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43" w:rsidRPr="00E74E1D" w:rsidRDefault="008D6043" w:rsidP="008D6043">
      <w:pPr>
        <w:rPr>
          <w:b/>
          <w:bCs/>
          <w:noProof/>
        </w:rPr>
      </w:pPr>
      <w:r w:rsidRPr="00E74E1D">
        <w:rPr>
          <w:b/>
          <w:bCs/>
        </w:rPr>
        <w:fldChar w:fldCharType="begin"/>
      </w:r>
      <w:r w:rsidRPr="00E74E1D">
        <w:rPr>
          <w:b/>
          <w:bCs/>
        </w:rPr>
        <w:instrText xml:space="preserve"> ADDRESSBLOCK \f "&lt;&lt;_TITLE0_ &gt;&gt;&lt;&lt;_FIRST0_&gt;&gt;&lt;&lt; _LAST0_&gt;&gt;&lt;&lt; _SUFFIX0_&gt;&gt;</w:instrText>
      </w:r>
      <w:r w:rsidRPr="00E74E1D">
        <w:rPr>
          <w:b/>
          <w:bCs/>
        </w:rPr>
        <w:cr/>
        <w:instrText>&lt;&lt;_COMPANY_</w:instrText>
      </w:r>
      <w:r w:rsidRPr="00E74E1D">
        <w:rPr>
          <w:b/>
          <w:bCs/>
        </w:rPr>
        <w:cr/>
        <w:instrText>&gt;&gt;&lt;&lt;_STREET1_</w:instrText>
      </w:r>
      <w:r w:rsidRPr="00E74E1D">
        <w:rPr>
          <w:b/>
          <w:bCs/>
        </w:rPr>
        <w:cr/>
        <w:instrText>&gt;&gt;&lt;&lt;_STREET2_</w:instrText>
      </w:r>
      <w:r w:rsidRPr="00E74E1D">
        <w:rPr>
          <w:b/>
          <w:bCs/>
        </w:rPr>
        <w:cr/>
        <w:instrText>&gt;&gt;&lt;&lt;_CITY_</w:instrText>
      </w:r>
      <w:r w:rsidRPr="00E74E1D">
        <w:rPr>
          <w:b/>
          <w:bCs/>
        </w:rPr>
        <w:cr/>
        <w:instrText>&gt;&gt;&lt;&lt;_STATE_</w:instrText>
      </w:r>
      <w:r w:rsidRPr="00E74E1D">
        <w:rPr>
          <w:b/>
          <w:bCs/>
        </w:rPr>
        <w:cr/>
        <w:instrText>&gt;&gt;&lt;&lt;_POSTAL_&gt;&gt;&lt;&lt;</w:instrText>
      </w:r>
      <w:r w:rsidRPr="00E74E1D">
        <w:rPr>
          <w:b/>
          <w:bCs/>
        </w:rPr>
        <w:cr/>
        <w:instrText xml:space="preserve">_COUNTRY_&gt;&gt;" \l 2057 \c 2 \e "United Kingdom" \d </w:instrText>
      </w:r>
      <w:r w:rsidRPr="00E74E1D">
        <w:rPr>
          <w:b/>
          <w:bCs/>
        </w:rPr>
        <w:fldChar w:fldCharType="separate"/>
      </w:r>
    </w:p>
    <w:p w:rsidR="008D6043" w:rsidRPr="00E74E1D" w:rsidRDefault="008D6043" w:rsidP="008D6043">
      <w:pPr>
        <w:rPr>
          <w:b/>
          <w:bCs/>
        </w:rPr>
      </w:pPr>
      <w:r w:rsidRPr="00E74E1D">
        <w:rPr>
          <w:b/>
          <w:bCs/>
        </w:rPr>
        <w:fldChar w:fldCharType="end"/>
      </w:r>
      <w:r w:rsidRPr="00E74E1D">
        <w:rPr>
          <w:b/>
          <w:bCs/>
          <w:noProof/>
        </w:rPr>
        <w:drawing>
          <wp:anchor distT="0" distB="0" distL="114300" distR="114300" simplePos="0" relativeHeight="251660800" behindDoc="1" locked="1" layoutInCell="1" allowOverlap="1" wp14:anchorId="5E078D21" wp14:editId="62BE22DF">
            <wp:simplePos x="0" y="0"/>
            <wp:positionH relativeFrom="page">
              <wp:posOffset>5080</wp:posOffset>
            </wp:positionH>
            <wp:positionV relativeFrom="page">
              <wp:align>top</wp:align>
            </wp:positionV>
            <wp:extent cx="7561580" cy="12617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ses2.jpg"/>
                    <pic:cNvPicPr/>
                  </pic:nvPicPr>
                  <pic:blipFill>
                    <a:blip r:embed="rId8">
                      <a:extLst>
                        <a:ext uri="{28A0092B-C50C-407E-A947-70E740481C1C}">
                          <a14:useLocalDpi xmlns:a14="http://schemas.microsoft.com/office/drawing/2010/main" val="0"/>
                        </a:ext>
                      </a:extLst>
                    </a:blip>
                    <a:stretch>
                      <a:fillRect/>
                    </a:stretch>
                  </pic:blipFill>
                  <pic:spPr>
                    <a:xfrm>
                      <a:off x="0" y="0"/>
                      <a:ext cx="7561580" cy="12617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848D7" w:rsidRPr="00E74E1D" w:rsidRDefault="00B848D7" w:rsidP="00B848D7">
      <w:pPr>
        <w:spacing w:after="240"/>
        <w:rPr>
          <w:rFonts w:cs="Arial"/>
        </w:rPr>
      </w:pPr>
    </w:p>
    <w:p w:rsidR="00B848D7" w:rsidRPr="00E74E1D" w:rsidRDefault="00E74E1D" w:rsidP="00B848D7">
      <w:pPr>
        <w:spacing w:after="120"/>
        <w:jc w:val="both"/>
        <w:rPr>
          <w:rFonts w:cs="Arial"/>
          <w:sz w:val="36"/>
          <w:szCs w:val="36"/>
        </w:rPr>
      </w:pPr>
      <w:r w:rsidRPr="00E74E1D">
        <w:rPr>
          <w:rFonts w:cs="Arial"/>
          <w:sz w:val="36"/>
          <w:szCs w:val="36"/>
          <w:highlight w:val="yellow"/>
        </w:rPr>
        <w:t>Inspire Learning</w:t>
      </w:r>
    </w:p>
    <w:p w:rsidR="00974ACB" w:rsidRPr="00E74E1D" w:rsidRDefault="00341664" w:rsidP="00262A77">
      <w:pPr>
        <w:pStyle w:val="Heading1"/>
        <w:spacing w:after="120"/>
        <w:jc w:val="left"/>
        <w:rPr>
          <w:rFonts w:cs="Arial"/>
          <w:sz w:val="40"/>
          <w:szCs w:val="40"/>
        </w:rPr>
      </w:pPr>
      <w:r w:rsidRPr="00E74E1D">
        <w:rPr>
          <w:rFonts w:cs="Arial"/>
          <w:sz w:val="40"/>
          <w:szCs w:val="40"/>
        </w:rPr>
        <w:t xml:space="preserve">Paperwork </w:t>
      </w:r>
      <w:r w:rsidR="00B848D7" w:rsidRPr="00E74E1D">
        <w:rPr>
          <w:rFonts w:cs="Arial"/>
          <w:sz w:val="40"/>
          <w:szCs w:val="40"/>
        </w:rPr>
        <w:t>Guidance</w:t>
      </w:r>
      <w:r w:rsidR="00D00A53" w:rsidRPr="00E74E1D">
        <w:rPr>
          <w:rFonts w:cs="Arial"/>
          <w:sz w:val="40"/>
          <w:szCs w:val="40"/>
        </w:rPr>
        <w:t xml:space="preserve"> </w:t>
      </w:r>
      <w:r w:rsidR="00B848D7" w:rsidRPr="00E74E1D">
        <w:rPr>
          <w:rFonts w:cs="Arial"/>
          <w:sz w:val="40"/>
          <w:szCs w:val="40"/>
        </w:rPr>
        <w:t xml:space="preserve">August </w:t>
      </w:r>
      <w:r w:rsidR="00B848D7" w:rsidRPr="00E74E1D">
        <w:rPr>
          <w:rFonts w:cs="Arial"/>
          <w:sz w:val="40"/>
          <w:szCs w:val="40"/>
          <w:highlight w:val="yellow"/>
        </w:rPr>
        <w:t>201</w:t>
      </w:r>
      <w:r w:rsidR="00E74E1D" w:rsidRPr="00E74E1D">
        <w:rPr>
          <w:rFonts w:cs="Arial"/>
          <w:sz w:val="40"/>
          <w:szCs w:val="40"/>
          <w:highlight w:val="yellow"/>
        </w:rPr>
        <w:t>7</w:t>
      </w:r>
      <w:r w:rsidR="00B848D7" w:rsidRPr="00E74E1D">
        <w:rPr>
          <w:rFonts w:cs="Arial"/>
          <w:sz w:val="40"/>
          <w:szCs w:val="40"/>
        </w:rPr>
        <w:t xml:space="preserve">-July </w:t>
      </w:r>
      <w:r w:rsidR="00B848D7" w:rsidRPr="00E74E1D">
        <w:rPr>
          <w:rFonts w:cs="Arial"/>
          <w:sz w:val="40"/>
          <w:szCs w:val="40"/>
          <w:highlight w:val="yellow"/>
        </w:rPr>
        <w:t>201</w:t>
      </w:r>
      <w:r w:rsidR="00E74E1D" w:rsidRPr="00E74E1D">
        <w:rPr>
          <w:rFonts w:cs="Arial"/>
          <w:sz w:val="40"/>
          <w:szCs w:val="40"/>
          <w:highlight w:val="yellow"/>
        </w:rPr>
        <w:t>8</w:t>
      </w:r>
    </w:p>
    <w:p w:rsidR="008643CB" w:rsidRPr="00E74E1D" w:rsidRDefault="008643CB" w:rsidP="00D6189C">
      <w:pPr>
        <w:pStyle w:val="Heading2"/>
        <w:rPr>
          <w:rFonts w:cs="Arial"/>
          <w:sz w:val="32"/>
          <w:szCs w:val="32"/>
        </w:rPr>
      </w:pPr>
      <w:r w:rsidRPr="00E74E1D">
        <w:rPr>
          <w:rFonts w:cs="Arial"/>
          <w:sz w:val="32"/>
          <w:szCs w:val="32"/>
        </w:rPr>
        <w:t>I</w:t>
      </w:r>
      <w:r w:rsidR="006B249C" w:rsidRPr="00E74E1D">
        <w:rPr>
          <w:rFonts w:cs="Arial"/>
          <w:sz w:val="32"/>
          <w:szCs w:val="32"/>
        </w:rPr>
        <w:t>ndex</w:t>
      </w:r>
      <w:r w:rsidR="006F1BAF" w:rsidRPr="00E74E1D">
        <w:rPr>
          <w:rFonts w:cs="Arial"/>
          <w:sz w:val="32"/>
          <w:szCs w:val="32"/>
        </w:rPr>
        <w:t xml:space="preserve"> </w:t>
      </w:r>
    </w:p>
    <w:p w:rsidR="008643CB" w:rsidRPr="00E74E1D" w:rsidRDefault="008643CB" w:rsidP="00126962">
      <w:pPr>
        <w:rPr>
          <w:rFonts w:cs="Arial"/>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6F63ED" w:rsidRPr="00E74E1D" w:rsidTr="00407431">
        <w:tc>
          <w:tcPr>
            <w:tcW w:w="7905" w:type="dxa"/>
            <w:shd w:val="clear" w:color="auto" w:fill="auto"/>
          </w:tcPr>
          <w:p w:rsidR="006F63ED" w:rsidRPr="00E74E1D" w:rsidRDefault="00E013EC" w:rsidP="00407431">
            <w:pPr>
              <w:jc w:val="center"/>
              <w:rPr>
                <w:rFonts w:cs="Arial"/>
                <w:b/>
                <w:sz w:val="24"/>
              </w:rPr>
            </w:pPr>
            <w:r w:rsidRPr="00E74E1D">
              <w:rPr>
                <w:rFonts w:cs="Arial"/>
                <w:b/>
                <w:sz w:val="24"/>
              </w:rPr>
              <w:t>Topic</w:t>
            </w:r>
          </w:p>
        </w:tc>
        <w:tc>
          <w:tcPr>
            <w:tcW w:w="1417" w:type="dxa"/>
            <w:shd w:val="clear" w:color="auto" w:fill="auto"/>
          </w:tcPr>
          <w:p w:rsidR="006F63ED" w:rsidRPr="00E74E1D" w:rsidRDefault="006F63ED" w:rsidP="00407431">
            <w:pPr>
              <w:jc w:val="center"/>
              <w:rPr>
                <w:rFonts w:cs="Arial"/>
                <w:b/>
                <w:sz w:val="24"/>
              </w:rPr>
            </w:pPr>
            <w:r w:rsidRPr="00E74E1D">
              <w:rPr>
                <w:rFonts w:cs="Arial"/>
                <w:b/>
                <w:sz w:val="24"/>
              </w:rPr>
              <w:t>Page(s)</w:t>
            </w:r>
          </w:p>
        </w:tc>
      </w:tr>
      <w:tr w:rsidR="00E76861" w:rsidRPr="00E74E1D" w:rsidTr="00407431">
        <w:tc>
          <w:tcPr>
            <w:tcW w:w="7905" w:type="dxa"/>
            <w:shd w:val="clear" w:color="auto" w:fill="auto"/>
          </w:tcPr>
          <w:p w:rsidR="00E76861" w:rsidRPr="00E74E1D" w:rsidRDefault="008813AF">
            <w:pPr>
              <w:rPr>
                <w:rFonts w:cs="Arial"/>
                <w:b/>
                <w:sz w:val="24"/>
              </w:rPr>
            </w:pPr>
            <w:r w:rsidRPr="00E74E1D">
              <w:rPr>
                <w:rFonts w:cs="Arial"/>
                <w:b/>
                <w:sz w:val="24"/>
              </w:rPr>
              <w:t>Introduction</w:t>
            </w:r>
          </w:p>
        </w:tc>
        <w:tc>
          <w:tcPr>
            <w:tcW w:w="1417" w:type="dxa"/>
            <w:shd w:val="clear" w:color="auto" w:fill="auto"/>
          </w:tcPr>
          <w:p w:rsidR="00E76861" w:rsidRPr="002052FB" w:rsidRDefault="00AC3C04" w:rsidP="00407431">
            <w:pPr>
              <w:jc w:val="center"/>
              <w:rPr>
                <w:rFonts w:cs="Arial"/>
                <w:b/>
                <w:sz w:val="24"/>
              </w:rPr>
            </w:pPr>
            <w:r w:rsidRPr="002052FB">
              <w:rPr>
                <w:rFonts w:cs="Arial"/>
                <w:b/>
                <w:sz w:val="24"/>
              </w:rPr>
              <w:t>2</w:t>
            </w:r>
          </w:p>
        </w:tc>
      </w:tr>
      <w:tr w:rsidR="00E76861" w:rsidRPr="00E74E1D" w:rsidTr="00407431">
        <w:tc>
          <w:tcPr>
            <w:tcW w:w="7905" w:type="dxa"/>
            <w:shd w:val="clear" w:color="auto" w:fill="auto"/>
          </w:tcPr>
          <w:p w:rsidR="00E76861" w:rsidRPr="00E74E1D" w:rsidRDefault="00974ACB">
            <w:pPr>
              <w:rPr>
                <w:rFonts w:cs="Arial"/>
                <w:b/>
                <w:sz w:val="24"/>
              </w:rPr>
            </w:pPr>
            <w:r w:rsidRPr="00E74E1D">
              <w:rPr>
                <w:rFonts w:cs="Arial"/>
                <w:b/>
                <w:sz w:val="24"/>
              </w:rPr>
              <w:t>Course D</w:t>
            </w:r>
            <w:r w:rsidR="008813AF" w:rsidRPr="00E74E1D">
              <w:rPr>
                <w:rFonts w:cs="Arial"/>
                <w:b/>
                <w:sz w:val="24"/>
              </w:rPr>
              <w:t>efinitions</w:t>
            </w:r>
          </w:p>
        </w:tc>
        <w:tc>
          <w:tcPr>
            <w:tcW w:w="1417" w:type="dxa"/>
            <w:shd w:val="clear" w:color="auto" w:fill="auto"/>
          </w:tcPr>
          <w:p w:rsidR="00E76861" w:rsidRPr="002052FB" w:rsidRDefault="00AC3C04" w:rsidP="00407431">
            <w:pPr>
              <w:jc w:val="center"/>
              <w:rPr>
                <w:rFonts w:cs="Arial"/>
                <w:b/>
                <w:sz w:val="24"/>
              </w:rPr>
            </w:pPr>
            <w:r w:rsidRPr="002052FB">
              <w:rPr>
                <w:rFonts w:cs="Arial"/>
                <w:b/>
                <w:sz w:val="24"/>
              </w:rPr>
              <w:t>2</w:t>
            </w:r>
          </w:p>
        </w:tc>
      </w:tr>
      <w:tr w:rsidR="00E76861" w:rsidRPr="00E74E1D" w:rsidTr="00407431">
        <w:tc>
          <w:tcPr>
            <w:tcW w:w="7905" w:type="dxa"/>
            <w:shd w:val="clear" w:color="auto" w:fill="auto"/>
          </w:tcPr>
          <w:p w:rsidR="00E76861" w:rsidRPr="00E74E1D" w:rsidRDefault="00974ACB">
            <w:pPr>
              <w:rPr>
                <w:rFonts w:cs="Arial"/>
                <w:b/>
                <w:sz w:val="24"/>
              </w:rPr>
            </w:pPr>
            <w:r w:rsidRPr="00E74E1D">
              <w:rPr>
                <w:rFonts w:cs="Arial"/>
                <w:b/>
                <w:sz w:val="24"/>
              </w:rPr>
              <w:t>Learner D</w:t>
            </w:r>
            <w:r w:rsidR="008813AF" w:rsidRPr="00E74E1D">
              <w:rPr>
                <w:rFonts w:cs="Arial"/>
                <w:b/>
                <w:sz w:val="24"/>
              </w:rPr>
              <w:t>efinitions</w:t>
            </w:r>
          </w:p>
        </w:tc>
        <w:tc>
          <w:tcPr>
            <w:tcW w:w="1417" w:type="dxa"/>
            <w:shd w:val="clear" w:color="auto" w:fill="auto"/>
          </w:tcPr>
          <w:p w:rsidR="00E76861" w:rsidRPr="002052FB" w:rsidRDefault="00AC3C04" w:rsidP="00407431">
            <w:pPr>
              <w:jc w:val="center"/>
              <w:rPr>
                <w:rFonts w:cs="Arial"/>
                <w:b/>
                <w:sz w:val="24"/>
              </w:rPr>
            </w:pPr>
            <w:r w:rsidRPr="002052FB">
              <w:rPr>
                <w:rFonts w:cs="Arial"/>
                <w:b/>
                <w:sz w:val="24"/>
              </w:rPr>
              <w:t>2</w:t>
            </w:r>
          </w:p>
        </w:tc>
      </w:tr>
      <w:tr w:rsidR="00E76861" w:rsidRPr="00E74E1D" w:rsidTr="00407431">
        <w:tc>
          <w:tcPr>
            <w:tcW w:w="7905" w:type="dxa"/>
            <w:shd w:val="clear" w:color="auto" w:fill="auto"/>
          </w:tcPr>
          <w:p w:rsidR="00E76861" w:rsidRPr="00E74E1D" w:rsidRDefault="00974ACB" w:rsidP="00E74E1D">
            <w:pPr>
              <w:rPr>
                <w:rFonts w:cs="Arial"/>
                <w:b/>
                <w:sz w:val="24"/>
              </w:rPr>
            </w:pPr>
            <w:r w:rsidRPr="00E74E1D">
              <w:rPr>
                <w:rFonts w:cs="Arial"/>
                <w:b/>
                <w:sz w:val="24"/>
              </w:rPr>
              <w:t xml:space="preserve">Paperwork </w:t>
            </w:r>
            <w:r w:rsidR="00F743DB" w:rsidRPr="00E74E1D">
              <w:rPr>
                <w:rFonts w:cs="Arial"/>
                <w:b/>
                <w:sz w:val="24"/>
                <w:highlight w:val="yellow"/>
              </w:rPr>
              <w:t>201</w:t>
            </w:r>
            <w:r w:rsidR="00E74E1D" w:rsidRPr="00E74E1D">
              <w:rPr>
                <w:rFonts w:cs="Arial"/>
                <w:b/>
                <w:sz w:val="24"/>
                <w:highlight w:val="yellow"/>
              </w:rPr>
              <w:t>7</w:t>
            </w:r>
            <w:r w:rsidR="00E017AC" w:rsidRPr="00E74E1D">
              <w:rPr>
                <w:rFonts w:cs="Arial"/>
                <w:b/>
                <w:sz w:val="24"/>
                <w:highlight w:val="yellow"/>
              </w:rPr>
              <w:t xml:space="preserve"> to 20</w:t>
            </w:r>
            <w:r w:rsidR="006A378B" w:rsidRPr="00E74E1D">
              <w:rPr>
                <w:rFonts w:cs="Arial"/>
                <w:b/>
                <w:sz w:val="24"/>
                <w:highlight w:val="yellow"/>
              </w:rPr>
              <w:t>1</w:t>
            </w:r>
            <w:r w:rsidR="00E74E1D" w:rsidRPr="00E74E1D">
              <w:rPr>
                <w:rFonts w:cs="Arial"/>
                <w:b/>
                <w:sz w:val="24"/>
                <w:highlight w:val="yellow"/>
              </w:rPr>
              <w:t>8</w:t>
            </w:r>
            <w:r w:rsidR="00341664" w:rsidRPr="00E74E1D">
              <w:rPr>
                <w:rFonts w:cs="Arial"/>
                <w:b/>
                <w:sz w:val="24"/>
              </w:rPr>
              <w:t xml:space="preserve"> </w:t>
            </w:r>
            <w:r w:rsidRPr="00E74E1D">
              <w:rPr>
                <w:rFonts w:cs="Arial"/>
                <w:b/>
                <w:sz w:val="24"/>
              </w:rPr>
              <w:t>Reference L</w:t>
            </w:r>
            <w:r w:rsidR="008813AF" w:rsidRPr="00E74E1D">
              <w:rPr>
                <w:rFonts w:cs="Arial"/>
                <w:b/>
                <w:sz w:val="24"/>
              </w:rPr>
              <w:t>ist</w:t>
            </w:r>
          </w:p>
        </w:tc>
        <w:tc>
          <w:tcPr>
            <w:tcW w:w="1417" w:type="dxa"/>
            <w:shd w:val="clear" w:color="auto" w:fill="auto"/>
          </w:tcPr>
          <w:p w:rsidR="00E76861" w:rsidRPr="002052FB" w:rsidRDefault="00AC3C04" w:rsidP="00407431">
            <w:pPr>
              <w:jc w:val="center"/>
              <w:rPr>
                <w:rFonts w:cs="Arial"/>
                <w:b/>
                <w:sz w:val="24"/>
              </w:rPr>
            </w:pPr>
            <w:r w:rsidRPr="002052FB">
              <w:rPr>
                <w:rFonts w:cs="Arial"/>
                <w:b/>
                <w:sz w:val="24"/>
              </w:rPr>
              <w:t>3</w:t>
            </w:r>
          </w:p>
        </w:tc>
      </w:tr>
      <w:tr w:rsidR="00E76861" w:rsidRPr="00E74E1D" w:rsidTr="00FF053C">
        <w:trPr>
          <w:trHeight w:val="70"/>
        </w:trPr>
        <w:tc>
          <w:tcPr>
            <w:tcW w:w="7905" w:type="dxa"/>
            <w:shd w:val="clear" w:color="auto" w:fill="auto"/>
          </w:tcPr>
          <w:p w:rsidR="00E76861" w:rsidRPr="00E74E1D" w:rsidRDefault="00974ACB" w:rsidP="00E74E1D">
            <w:pPr>
              <w:rPr>
                <w:rFonts w:cs="Arial"/>
                <w:b/>
                <w:sz w:val="24"/>
              </w:rPr>
            </w:pPr>
            <w:r w:rsidRPr="00E74E1D">
              <w:rPr>
                <w:rFonts w:cs="Arial"/>
                <w:b/>
                <w:sz w:val="24"/>
              </w:rPr>
              <w:t>Course Paperwork R</w:t>
            </w:r>
            <w:r w:rsidR="009F3B56" w:rsidRPr="00E74E1D">
              <w:rPr>
                <w:rFonts w:cs="Arial"/>
                <w:b/>
                <w:sz w:val="24"/>
              </w:rPr>
              <w:t xml:space="preserve">equirements </w:t>
            </w:r>
            <w:r w:rsidR="0084532D" w:rsidRPr="00E74E1D">
              <w:rPr>
                <w:rFonts w:cs="Arial"/>
                <w:b/>
                <w:sz w:val="24"/>
                <w:highlight w:val="yellow"/>
              </w:rPr>
              <w:t>201</w:t>
            </w:r>
            <w:r w:rsidR="00E74E1D" w:rsidRPr="00E74E1D">
              <w:rPr>
                <w:rFonts w:cs="Arial"/>
                <w:b/>
                <w:sz w:val="24"/>
                <w:highlight w:val="yellow"/>
              </w:rPr>
              <w:t>7</w:t>
            </w:r>
            <w:r w:rsidR="0084532D" w:rsidRPr="00E74E1D">
              <w:rPr>
                <w:rFonts w:cs="Arial"/>
                <w:b/>
                <w:sz w:val="24"/>
                <w:highlight w:val="yellow"/>
              </w:rPr>
              <w:t xml:space="preserve"> to 201</w:t>
            </w:r>
            <w:r w:rsidR="00E74E1D" w:rsidRPr="00E74E1D">
              <w:rPr>
                <w:rFonts w:cs="Arial"/>
                <w:b/>
                <w:sz w:val="24"/>
                <w:highlight w:val="yellow"/>
              </w:rPr>
              <w:t>8</w:t>
            </w:r>
            <w:r w:rsidR="0084532D" w:rsidRPr="00E74E1D">
              <w:rPr>
                <w:rFonts w:cs="Arial"/>
                <w:b/>
                <w:sz w:val="24"/>
              </w:rPr>
              <w:t xml:space="preserve"> </w:t>
            </w:r>
            <w:r w:rsidR="005906C3" w:rsidRPr="00E74E1D">
              <w:rPr>
                <w:rFonts w:cs="Arial"/>
                <w:b/>
                <w:sz w:val="24"/>
              </w:rPr>
              <w:t xml:space="preserve">- </w:t>
            </w:r>
            <w:r w:rsidR="008813AF" w:rsidRPr="00E74E1D">
              <w:rPr>
                <w:rFonts w:cs="Arial"/>
                <w:b/>
                <w:sz w:val="24"/>
              </w:rPr>
              <w:t>Summary</w:t>
            </w:r>
          </w:p>
        </w:tc>
        <w:tc>
          <w:tcPr>
            <w:tcW w:w="1417" w:type="dxa"/>
            <w:shd w:val="clear" w:color="auto" w:fill="auto"/>
          </w:tcPr>
          <w:p w:rsidR="00E76861" w:rsidRPr="002052FB" w:rsidRDefault="00FF59D1" w:rsidP="00407431">
            <w:pPr>
              <w:jc w:val="center"/>
              <w:rPr>
                <w:rFonts w:cs="Arial"/>
                <w:b/>
                <w:sz w:val="24"/>
              </w:rPr>
            </w:pPr>
            <w:r w:rsidRPr="002052FB">
              <w:rPr>
                <w:rFonts w:cs="Arial"/>
                <w:b/>
                <w:sz w:val="24"/>
              </w:rPr>
              <w:t>4</w:t>
            </w:r>
            <w:r w:rsidR="00494281" w:rsidRPr="002052FB">
              <w:rPr>
                <w:rFonts w:cs="Arial"/>
                <w:b/>
                <w:sz w:val="24"/>
              </w:rPr>
              <w:t>-</w:t>
            </w:r>
            <w:r w:rsidRPr="002052FB">
              <w:rPr>
                <w:rFonts w:cs="Arial"/>
                <w:b/>
                <w:sz w:val="24"/>
              </w:rPr>
              <w:t>6</w:t>
            </w:r>
          </w:p>
        </w:tc>
      </w:tr>
      <w:tr w:rsidR="00E76861" w:rsidRPr="00E74E1D" w:rsidTr="00407431">
        <w:tc>
          <w:tcPr>
            <w:tcW w:w="7905" w:type="dxa"/>
            <w:shd w:val="clear" w:color="auto" w:fill="auto"/>
          </w:tcPr>
          <w:p w:rsidR="00E76861" w:rsidRPr="00E74E1D" w:rsidRDefault="00E74E1D" w:rsidP="00974ACB">
            <w:pPr>
              <w:rPr>
                <w:rFonts w:cs="Arial"/>
                <w:b/>
                <w:sz w:val="24"/>
              </w:rPr>
            </w:pPr>
            <w:r w:rsidRPr="00E74E1D">
              <w:rPr>
                <w:rFonts w:cs="Arial"/>
                <w:b/>
                <w:sz w:val="24"/>
                <w:highlight w:val="yellow"/>
              </w:rPr>
              <w:t>Form</w:t>
            </w:r>
            <w:r w:rsidR="008813AF" w:rsidRPr="00E74E1D">
              <w:rPr>
                <w:rFonts w:cs="Arial"/>
                <w:b/>
                <w:sz w:val="24"/>
              </w:rPr>
              <w:t xml:space="preserve"> 01</w:t>
            </w:r>
            <w:r w:rsidR="00974ACB" w:rsidRPr="00E74E1D">
              <w:rPr>
                <w:rFonts w:cs="Arial"/>
                <w:b/>
                <w:sz w:val="24"/>
              </w:rPr>
              <w:tab/>
              <w:t>-</w:t>
            </w:r>
            <w:r w:rsidR="00974ACB" w:rsidRPr="00E74E1D">
              <w:rPr>
                <w:rFonts w:cs="Arial"/>
                <w:b/>
                <w:sz w:val="24"/>
              </w:rPr>
              <w:tab/>
              <w:t>Course Data S</w:t>
            </w:r>
            <w:r w:rsidR="008813AF" w:rsidRPr="00E74E1D">
              <w:rPr>
                <w:rFonts w:cs="Arial"/>
                <w:b/>
                <w:sz w:val="24"/>
              </w:rPr>
              <w:t>heet</w:t>
            </w:r>
          </w:p>
        </w:tc>
        <w:tc>
          <w:tcPr>
            <w:tcW w:w="1417" w:type="dxa"/>
            <w:shd w:val="clear" w:color="auto" w:fill="auto"/>
          </w:tcPr>
          <w:p w:rsidR="00E76861" w:rsidRPr="002052FB" w:rsidRDefault="00FF59D1" w:rsidP="001165B4">
            <w:pPr>
              <w:jc w:val="center"/>
              <w:rPr>
                <w:rFonts w:cs="Arial"/>
                <w:b/>
                <w:sz w:val="24"/>
              </w:rPr>
            </w:pPr>
            <w:r w:rsidRPr="002052FB">
              <w:rPr>
                <w:rFonts w:cs="Arial"/>
                <w:b/>
                <w:sz w:val="24"/>
              </w:rPr>
              <w:t>7</w:t>
            </w:r>
            <w:r w:rsidR="00494281" w:rsidRPr="002052FB">
              <w:rPr>
                <w:rFonts w:cs="Arial"/>
                <w:b/>
                <w:sz w:val="24"/>
              </w:rPr>
              <w:t>-1</w:t>
            </w:r>
            <w:r w:rsidR="001165B4" w:rsidRPr="002052FB">
              <w:rPr>
                <w:rFonts w:cs="Arial"/>
                <w:b/>
                <w:sz w:val="24"/>
              </w:rPr>
              <w:t>1</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8813AF" w:rsidRPr="00E74E1D">
              <w:rPr>
                <w:rFonts w:cs="Arial"/>
                <w:b/>
                <w:sz w:val="24"/>
              </w:rPr>
              <w:t xml:space="preserve"> 02</w:t>
            </w:r>
            <w:r w:rsidR="00974ACB" w:rsidRPr="00E74E1D">
              <w:rPr>
                <w:rFonts w:cs="Arial"/>
                <w:b/>
                <w:sz w:val="24"/>
              </w:rPr>
              <w:tab/>
              <w:t>-</w:t>
            </w:r>
            <w:r w:rsidR="00974ACB" w:rsidRPr="00E74E1D">
              <w:rPr>
                <w:rFonts w:cs="Arial"/>
                <w:b/>
                <w:sz w:val="24"/>
              </w:rPr>
              <w:tab/>
              <w:t>Learner Evaluation F</w:t>
            </w:r>
            <w:r w:rsidR="008813AF" w:rsidRPr="00E74E1D">
              <w:rPr>
                <w:rFonts w:cs="Arial"/>
                <w:b/>
                <w:sz w:val="24"/>
              </w:rPr>
              <w:t>orm</w:t>
            </w:r>
          </w:p>
        </w:tc>
        <w:tc>
          <w:tcPr>
            <w:tcW w:w="1417" w:type="dxa"/>
            <w:shd w:val="clear" w:color="auto" w:fill="auto"/>
          </w:tcPr>
          <w:p w:rsidR="008813AF" w:rsidRPr="002052FB" w:rsidRDefault="00FF053C" w:rsidP="00407431">
            <w:pPr>
              <w:jc w:val="center"/>
              <w:rPr>
                <w:rFonts w:cs="Arial"/>
                <w:b/>
                <w:sz w:val="24"/>
              </w:rPr>
            </w:pPr>
            <w:r w:rsidRPr="002052FB">
              <w:rPr>
                <w:rFonts w:cs="Arial"/>
                <w:b/>
                <w:sz w:val="24"/>
                <w:highlight w:val="yellow"/>
              </w:rPr>
              <w:t>1</w:t>
            </w:r>
            <w:r w:rsidR="002052FB" w:rsidRPr="002052FB">
              <w:rPr>
                <w:rFonts w:cs="Arial"/>
                <w:b/>
                <w:sz w:val="24"/>
                <w:highlight w:val="yellow"/>
              </w:rPr>
              <w:t>1-1</w:t>
            </w:r>
            <w:r w:rsidRPr="002052FB">
              <w:rPr>
                <w:rFonts w:cs="Arial"/>
                <w:b/>
                <w:sz w:val="24"/>
                <w:highlight w:val="yellow"/>
              </w:rPr>
              <w:t>2</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8813AF" w:rsidRPr="00E74E1D">
              <w:rPr>
                <w:rFonts w:cs="Arial"/>
                <w:b/>
                <w:sz w:val="24"/>
              </w:rPr>
              <w:t xml:space="preserve"> 03</w:t>
            </w:r>
            <w:r w:rsidR="00974ACB" w:rsidRPr="00E74E1D">
              <w:rPr>
                <w:rFonts w:cs="Arial"/>
                <w:b/>
                <w:sz w:val="24"/>
              </w:rPr>
              <w:tab/>
              <w:t>-</w:t>
            </w:r>
            <w:r w:rsidR="00974ACB" w:rsidRPr="00E74E1D">
              <w:rPr>
                <w:rFonts w:cs="Arial"/>
                <w:b/>
                <w:sz w:val="24"/>
              </w:rPr>
              <w:tab/>
              <w:t>Taster Attendance F</w:t>
            </w:r>
            <w:r w:rsidR="008813AF" w:rsidRPr="00E74E1D">
              <w:rPr>
                <w:rFonts w:cs="Arial"/>
                <w:b/>
                <w:sz w:val="24"/>
              </w:rPr>
              <w:t>orm</w:t>
            </w:r>
          </w:p>
        </w:tc>
        <w:tc>
          <w:tcPr>
            <w:tcW w:w="1417" w:type="dxa"/>
            <w:shd w:val="clear" w:color="auto" w:fill="auto"/>
          </w:tcPr>
          <w:p w:rsidR="008813AF" w:rsidRPr="002052FB" w:rsidRDefault="00494281" w:rsidP="00FF053C">
            <w:pPr>
              <w:jc w:val="center"/>
              <w:rPr>
                <w:rFonts w:cs="Arial"/>
                <w:b/>
                <w:sz w:val="24"/>
              </w:rPr>
            </w:pPr>
            <w:r w:rsidRPr="002052FB">
              <w:rPr>
                <w:rFonts w:cs="Arial"/>
                <w:b/>
                <w:sz w:val="24"/>
              </w:rPr>
              <w:t>1</w:t>
            </w:r>
            <w:r w:rsidR="00FF053C" w:rsidRPr="002052FB">
              <w:rPr>
                <w:rFonts w:cs="Arial"/>
                <w:b/>
                <w:sz w:val="24"/>
              </w:rPr>
              <w:t>2</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8813AF" w:rsidRPr="00E74E1D">
              <w:rPr>
                <w:rFonts w:cs="Arial"/>
                <w:b/>
                <w:sz w:val="24"/>
              </w:rPr>
              <w:t xml:space="preserve"> 04</w:t>
            </w:r>
            <w:r w:rsidR="00974ACB" w:rsidRPr="00E74E1D">
              <w:rPr>
                <w:rFonts w:cs="Arial"/>
                <w:b/>
                <w:sz w:val="24"/>
              </w:rPr>
              <w:tab/>
              <w:t>-</w:t>
            </w:r>
            <w:r w:rsidR="00974ACB" w:rsidRPr="00E74E1D">
              <w:rPr>
                <w:rFonts w:cs="Arial"/>
                <w:b/>
                <w:sz w:val="24"/>
              </w:rPr>
              <w:tab/>
            </w:r>
            <w:r w:rsidR="008813AF" w:rsidRPr="00E74E1D">
              <w:rPr>
                <w:rFonts w:cs="Arial"/>
                <w:b/>
                <w:sz w:val="24"/>
              </w:rPr>
              <w:t>Register</w:t>
            </w:r>
          </w:p>
        </w:tc>
        <w:tc>
          <w:tcPr>
            <w:tcW w:w="1417" w:type="dxa"/>
            <w:shd w:val="clear" w:color="auto" w:fill="auto"/>
          </w:tcPr>
          <w:p w:rsidR="008813AF" w:rsidRPr="002052FB" w:rsidRDefault="00494281" w:rsidP="00FF053C">
            <w:pPr>
              <w:jc w:val="center"/>
              <w:rPr>
                <w:rFonts w:cs="Arial"/>
                <w:b/>
                <w:sz w:val="24"/>
              </w:rPr>
            </w:pPr>
            <w:r w:rsidRPr="002052FB">
              <w:rPr>
                <w:rFonts w:cs="Arial"/>
                <w:b/>
                <w:sz w:val="24"/>
              </w:rPr>
              <w:t>1</w:t>
            </w:r>
            <w:r w:rsidR="00FF053C" w:rsidRPr="002052FB">
              <w:rPr>
                <w:rFonts w:cs="Arial"/>
                <w:b/>
                <w:sz w:val="24"/>
              </w:rPr>
              <w:t>2</w:t>
            </w:r>
            <w:r w:rsidRPr="002052FB">
              <w:rPr>
                <w:rFonts w:cs="Arial"/>
                <w:b/>
                <w:sz w:val="24"/>
              </w:rPr>
              <w:t>-1</w:t>
            </w:r>
            <w:r w:rsidR="00FF053C" w:rsidRPr="002052FB">
              <w:rPr>
                <w:rFonts w:cs="Arial"/>
                <w:b/>
                <w:sz w:val="24"/>
              </w:rPr>
              <w:t>6</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Pr="00E74E1D">
              <w:rPr>
                <w:rFonts w:cs="Arial"/>
                <w:b/>
                <w:sz w:val="24"/>
              </w:rPr>
              <w:t xml:space="preserve"> </w:t>
            </w:r>
            <w:r w:rsidR="006F63ED" w:rsidRPr="00E74E1D">
              <w:rPr>
                <w:rFonts w:cs="Arial"/>
                <w:b/>
                <w:sz w:val="24"/>
              </w:rPr>
              <w:t>05</w:t>
            </w:r>
            <w:r w:rsidR="00974ACB" w:rsidRPr="00E74E1D">
              <w:rPr>
                <w:rFonts w:cs="Arial"/>
                <w:b/>
                <w:sz w:val="24"/>
              </w:rPr>
              <w:tab/>
              <w:t>-</w:t>
            </w:r>
            <w:r w:rsidR="00974ACB" w:rsidRPr="00E74E1D">
              <w:rPr>
                <w:rFonts w:cs="Arial"/>
                <w:b/>
                <w:sz w:val="24"/>
              </w:rPr>
              <w:tab/>
              <w:t>Enrolment F</w:t>
            </w:r>
            <w:r w:rsidR="00D128DA" w:rsidRPr="00E74E1D">
              <w:rPr>
                <w:rFonts w:cs="Arial"/>
                <w:b/>
                <w:sz w:val="24"/>
              </w:rPr>
              <w:t>orm</w:t>
            </w:r>
          </w:p>
        </w:tc>
        <w:tc>
          <w:tcPr>
            <w:tcW w:w="1417" w:type="dxa"/>
            <w:shd w:val="clear" w:color="auto" w:fill="auto"/>
          </w:tcPr>
          <w:p w:rsidR="008813AF" w:rsidRPr="002052FB" w:rsidRDefault="00494281" w:rsidP="00FF053C">
            <w:pPr>
              <w:jc w:val="center"/>
              <w:rPr>
                <w:rFonts w:cs="Arial"/>
                <w:b/>
                <w:sz w:val="24"/>
              </w:rPr>
            </w:pPr>
            <w:r w:rsidRPr="002052FB">
              <w:rPr>
                <w:rFonts w:cs="Arial"/>
                <w:b/>
                <w:sz w:val="24"/>
              </w:rPr>
              <w:t>1</w:t>
            </w:r>
            <w:r w:rsidR="00E54DF4" w:rsidRPr="002052FB">
              <w:rPr>
                <w:rFonts w:cs="Arial"/>
                <w:b/>
                <w:sz w:val="24"/>
              </w:rPr>
              <w:t>6</w:t>
            </w:r>
            <w:r w:rsidRPr="002052FB">
              <w:rPr>
                <w:rFonts w:cs="Arial"/>
                <w:b/>
                <w:sz w:val="24"/>
              </w:rPr>
              <w:t>-1</w:t>
            </w:r>
            <w:r w:rsidR="00FF053C" w:rsidRPr="002052FB">
              <w:rPr>
                <w:rFonts w:cs="Arial"/>
                <w:b/>
                <w:sz w:val="24"/>
              </w:rPr>
              <w:t>9</w:t>
            </w:r>
          </w:p>
        </w:tc>
      </w:tr>
      <w:tr w:rsidR="00D20C28" w:rsidRPr="00E74E1D" w:rsidTr="00407431">
        <w:tc>
          <w:tcPr>
            <w:tcW w:w="7905" w:type="dxa"/>
            <w:shd w:val="clear" w:color="auto" w:fill="auto"/>
          </w:tcPr>
          <w:p w:rsidR="00D20C28" w:rsidRPr="00E74E1D" w:rsidRDefault="00E74E1D">
            <w:pPr>
              <w:rPr>
                <w:rFonts w:cs="Arial"/>
                <w:b/>
                <w:sz w:val="24"/>
              </w:rPr>
            </w:pPr>
            <w:r w:rsidRPr="00E74E1D">
              <w:rPr>
                <w:rFonts w:cs="Arial"/>
                <w:b/>
                <w:sz w:val="24"/>
                <w:highlight w:val="yellow"/>
              </w:rPr>
              <w:t>Form</w:t>
            </w:r>
            <w:r w:rsidRPr="00E74E1D">
              <w:rPr>
                <w:rFonts w:cs="Arial"/>
                <w:b/>
                <w:sz w:val="24"/>
              </w:rPr>
              <w:t xml:space="preserve"> </w:t>
            </w:r>
            <w:r w:rsidR="00D20C28" w:rsidRPr="00E74E1D">
              <w:rPr>
                <w:rFonts w:cs="Arial"/>
                <w:b/>
                <w:sz w:val="24"/>
              </w:rPr>
              <w:t>06</w:t>
            </w:r>
            <w:r w:rsidR="00974ACB" w:rsidRPr="00E74E1D">
              <w:rPr>
                <w:rFonts w:cs="Arial"/>
                <w:b/>
                <w:sz w:val="24"/>
              </w:rPr>
              <w:tab/>
              <w:t>-</w:t>
            </w:r>
            <w:r w:rsidR="00974ACB" w:rsidRPr="00E74E1D">
              <w:rPr>
                <w:rFonts w:cs="Arial"/>
                <w:b/>
                <w:sz w:val="24"/>
              </w:rPr>
              <w:tab/>
              <w:t>Enrolment F</w:t>
            </w:r>
            <w:r w:rsidR="00D20C28" w:rsidRPr="00E74E1D">
              <w:rPr>
                <w:rFonts w:cs="Arial"/>
                <w:b/>
                <w:sz w:val="24"/>
              </w:rPr>
              <w:t>orm</w:t>
            </w:r>
            <w:r w:rsidR="00641FC1" w:rsidRPr="00E74E1D">
              <w:rPr>
                <w:rFonts w:cs="Arial"/>
                <w:b/>
                <w:sz w:val="24"/>
              </w:rPr>
              <w:t xml:space="preserve"> </w:t>
            </w:r>
            <w:r w:rsidR="00D20C28" w:rsidRPr="00E74E1D">
              <w:rPr>
                <w:rFonts w:cs="Arial"/>
                <w:b/>
                <w:sz w:val="24"/>
              </w:rPr>
              <w:t>-</w:t>
            </w:r>
            <w:r w:rsidR="00641FC1" w:rsidRPr="00E74E1D">
              <w:rPr>
                <w:rFonts w:cs="Arial"/>
                <w:b/>
                <w:sz w:val="24"/>
              </w:rPr>
              <w:t xml:space="preserve"> </w:t>
            </w:r>
            <w:r w:rsidR="00D20C28" w:rsidRPr="00E74E1D">
              <w:rPr>
                <w:rFonts w:cs="Arial"/>
                <w:b/>
                <w:sz w:val="24"/>
              </w:rPr>
              <w:t>Family Learning</w:t>
            </w:r>
          </w:p>
        </w:tc>
        <w:tc>
          <w:tcPr>
            <w:tcW w:w="1417" w:type="dxa"/>
            <w:shd w:val="clear" w:color="auto" w:fill="auto"/>
          </w:tcPr>
          <w:p w:rsidR="00D20C28" w:rsidRPr="002052FB" w:rsidRDefault="00FF053C" w:rsidP="00FF053C">
            <w:pPr>
              <w:jc w:val="center"/>
              <w:rPr>
                <w:rFonts w:cs="Arial"/>
                <w:b/>
                <w:sz w:val="24"/>
              </w:rPr>
            </w:pPr>
            <w:r w:rsidRPr="002052FB">
              <w:rPr>
                <w:rFonts w:cs="Arial"/>
                <w:b/>
                <w:sz w:val="24"/>
              </w:rPr>
              <w:t>20</w:t>
            </w:r>
          </w:p>
        </w:tc>
      </w:tr>
      <w:tr w:rsidR="002D2F5D" w:rsidRPr="00E74E1D" w:rsidTr="00407431">
        <w:tc>
          <w:tcPr>
            <w:tcW w:w="7905" w:type="dxa"/>
            <w:shd w:val="clear" w:color="auto" w:fill="auto"/>
          </w:tcPr>
          <w:p w:rsidR="002D2F5D" w:rsidRPr="00E74E1D" w:rsidRDefault="00E74E1D">
            <w:pPr>
              <w:rPr>
                <w:rFonts w:cs="Arial"/>
                <w:b/>
                <w:sz w:val="24"/>
              </w:rPr>
            </w:pPr>
            <w:r w:rsidRPr="00E74E1D">
              <w:rPr>
                <w:rFonts w:cs="Arial"/>
                <w:b/>
                <w:sz w:val="24"/>
                <w:highlight w:val="yellow"/>
              </w:rPr>
              <w:t>Doc</w:t>
            </w:r>
            <w:r w:rsidR="002D2F5D" w:rsidRPr="00E74E1D">
              <w:rPr>
                <w:rFonts w:cs="Arial"/>
                <w:b/>
                <w:sz w:val="24"/>
              </w:rPr>
              <w:t xml:space="preserve"> 08-Tutor Handbook</w:t>
            </w:r>
          </w:p>
        </w:tc>
        <w:tc>
          <w:tcPr>
            <w:tcW w:w="1417" w:type="dxa"/>
            <w:shd w:val="clear" w:color="auto" w:fill="auto"/>
          </w:tcPr>
          <w:p w:rsidR="002D2F5D" w:rsidRPr="002052FB" w:rsidRDefault="00FF053C" w:rsidP="00407431">
            <w:pPr>
              <w:jc w:val="center"/>
              <w:rPr>
                <w:rFonts w:cs="Arial"/>
                <w:b/>
                <w:sz w:val="24"/>
              </w:rPr>
            </w:pPr>
            <w:r w:rsidRPr="002052FB">
              <w:rPr>
                <w:rFonts w:cs="Arial"/>
                <w:b/>
                <w:sz w:val="24"/>
              </w:rPr>
              <w:t>20</w:t>
            </w:r>
          </w:p>
        </w:tc>
      </w:tr>
      <w:tr w:rsidR="00381FEF" w:rsidRPr="00E74E1D" w:rsidTr="00407431">
        <w:tc>
          <w:tcPr>
            <w:tcW w:w="7905" w:type="dxa"/>
            <w:shd w:val="clear" w:color="auto" w:fill="auto"/>
          </w:tcPr>
          <w:p w:rsidR="00381FEF" w:rsidRPr="00E74E1D" w:rsidRDefault="00E74E1D">
            <w:pPr>
              <w:rPr>
                <w:rFonts w:cs="Arial"/>
                <w:b/>
                <w:sz w:val="24"/>
              </w:rPr>
            </w:pPr>
            <w:r w:rsidRPr="00E74E1D">
              <w:rPr>
                <w:rFonts w:cs="Arial"/>
                <w:b/>
                <w:sz w:val="24"/>
                <w:highlight w:val="yellow"/>
              </w:rPr>
              <w:t>Doc</w:t>
            </w:r>
            <w:r w:rsidR="00381FEF" w:rsidRPr="00E74E1D">
              <w:rPr>
                <w:rFonts w:cs="Arial"/>
                <w:b/>
                <w:sz w:val="24"/>
              </w:rPr>
              <w:t xml:space="preserve"> 09</w:t>
            </w:r>
            <w:r w:rsidR="00974ACB" w:rsidRPr="00E74E1D">
              <w:rPr>
                <w:rFonts w:cs="Arial"/>
                <w:b/>
                <w:sz w:val="24"/>
              </w:rPr>
              <w:tab/>
              <w:t>-</w:t>
            </w:r>
            <w:r w:rsidR="00974ACB" w:rsidRPr="00E74E1D">
              <w:rPr>
                <w:rFonts w:cs="Arial"/>
                <w:b/>
                <w:sz w:val="24"/>
              </w:rPr>
              <w:tab/>
            </w:r>
            <w:r w:rsidR="00381FEF" w:rsidRPr="00E74E1D">
              <w:rPr>
                <w:rFonts w:cs="Arial"/>
                <w:b/>
                <w:sz w:val="24"/>
              </w:rPr>
              <w:t>Learner Handbook</w:t>
            </w:r>
          </w:p>
        </w:tc>
        <w:tc>
          <w:tcPr>
            <w:tcW w:w="1417" w:type="dxa"/>
            <w:shd w:val="clear" w:color="auto" w:fill="auto"/>
          </w:tcPr>
          <w:p w:rsidR="00381FEF" w:rsidRPr="002052FB" w:rsidRDefault="00FF053C" w:rsidP="00407431">
            <w:pPr>
              <w:jc w:val="center"/>
              <w:rPr>
                <w:rFonts w:cs="Arial"/>
                <w:b/>
                <w:sz w:val="24"/>
              </w:rPr>
            </w:pPr>
            <w:r w:rsidRPr="002052FB">
              <w:rPr>
                <w:rFonts w:cs="Arial"/>
                <w:b/>
                <w:sz w:val="24"/>
              </w:rPr>
              <w:t>20</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D128DA" w:rsidRPr="00E74E1D">
              <w:rPr>
                <w:rFonts w:cs="Arial"/>
                <w:b/>
                <w:sz w:val="24"/>
              </w:rPr>
              <w:t xml:space="preserve"> 12</w:t>
            </w:r>
            <w:r w:rsidR="00974ACB" w:rsidRPr="00E74E1D">
              <w:rPr>
                <w:rFonts w:cs="Arial"/>
                <w:b/>
                <w:sz w:val="24"/>
              </w:rPr>
              <w:tab/>
              <w:t>-</w:t>
            </w:r>
            <w:r w:rsidR="00974ACB" w:rsidRPr="00E74E1D">
              <w:rPr>
                <w:rFonts w:cs="Arial"/>
                <w:b/>
                <w:sz w:val="24"/>
              </w:rPr>
              <w:tab/>
            </w:r>
            <w:r w:rsidR="00D128DA" w:rsidRPr="00E74E1D">
              <w:rPr>
                <w:rFonts w:cs="Arial"/>
                <w:b/>
                <w:sz w:val="24"/>
              </w:rPr>
              <w:t>Individual Learning Plan (ILP)</w:t>
            </w:r>
          </w:p>
        </w:tc>
        <w:tc>
          <w:tcPr>
            <w:tcW w:w="1417" w:type="dxa"/>
            <w:shd w:val="clear" w:color="auto" w:fill="auto"/>
          </w:tcPr>
          <w:p w:rsidR="008813AF" w:rsidRPr="002052FB" w:rsidRDefault="00FF053C" w:rsidP="00E54DF4">
            <w:pPr>
              <w:jc w:val="center"/>
              <w:rPr>
                <w:rFonts w:cs="Arial"/>
                <w:b/>
                <w:sz w:val="24"/>
              </w:rPr>
            </w:pPr>
            <w:r w:rsidRPr="002052FB">
              <w:rPr>
                <w:rFonts w:cs="Arial"/>
                <w:b/>
                <w:sz w:val="24"/>
              </w:rPr>
              <w:t>20</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D128DA" w:rsidRPr="00E74E1D">
              <w:rPr>
                <w:rFonts w:cs="Arial"/>
                <w:b/>
                <w:sz w:val="24"/>
              </w:rPr>
              <w:t xml:space="preserve"> 13</w:t>
            </w:r>
            <w:r w:rsidR="00974ACB" w:rsidRPr="00E74E1D">
              <w:rPr>
                <w:rFonts w:cs="Arial"/>
                <w:b/>
                <w:sz w:val="24"/>
              </w:rPr>
              <w:tab/>
              <w:t>-</w:t>
            </w:r>
            <w:r w:rsidR="00974ACB" w:rsidRPr="00E74E1D">
              <w:rPr>
                <w:rFonts w:cs="Arial"/>
                <w:b/>
                <w:sz w:val="24"/>
              </w:rPr>
              <w:tab/>
              <w:t>Individual Learning Plan (Short C</w:t>
            </w:r>
            <w:r w:rsidR="00D128DA" w:rsidRPr="00E74E1D">
              <w:rPr>
                <w:rFonts w:cs="Arial"/>
                <w:b/>
                <w:sz w:val="24"/>
              </w:rPr>
              <w:t>ourse)</w:t>
            </w:r>
          </w:p>
        </w:tc>
        <w:tc>
          <w:tcPr>
            <w:tcW w:w="1417" w:type="dxa"/>
            <w:shd w:val="clear" w:color="auto" w:fill="auto"/>
          </w:tcPr>
          <w:p w:rsidR="008813AF" w:rsidRPr="002052FB" w:rsidRDefault="00FF053C" w:rsidP="00407431">
            <w:pPr>
              <w:jc w:val="center"/>
              <w:rPr>
                <w:rFonts w:cs="Arial"/>
                <w:b/>
                <w:sz w:val="24"/>
              </w:rPr>
            </w:pPr>
            <w:r w:rsidRPr="002052FB">
              <w:rPr>
                <w:rFonts w:cs="Arial"/>
                <w:b/>
                <w:sz w:val="24"/>
              </w:rPr>
              <w:t>20</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D128DA" w:rsidRPr="00E74E1D">
              <w:rPr>
                <w:rFonts w:cs="Arial"/>
                <w:b/>
                <w:sz w:val="24"/>
              </w:rPr>
              <w:t xml:space="preserve"> 15</w:t>
            </w:r>
            <w:r w:rsidR="00974ACB" w:rsidRPr="00E74E1D">
              <w:rPr>
                <w:rFonts w:cs="Arial"/>
                <w:b/>
                <w:sz w:val="24"/>
              </w:rPr>
              <w:tab/>
              <w:t>-</w:t>
            </w:r>
            <w:r w:rsidR="00974ACB" w:rsidRPr="00E74E1D">
              <w:rPr>
                <w:rFonts w:cs="Arial"/>
                <w:b/>
                <w:sz w:val="24"/>
              </w:rPr>
              <w:tab/>
            </w:r>
            <w:r w:rsidR="00D128DA" w:rsidRPr="00E74E1D">
              <w:rPr>
                <w:rFonts w:cs="Arial"/>
                <w:b/>
                <w:sz w:val="24"/>
              </w:rPr>
              <w:t xml:space="preserve">Learner </w:t>
            </w:r>
            <w:r w:rsidR="00974ACB" w:rsidRPr="00E74E1D">
              <w:rPr>
                <w:rFonts w:cs="Arial"/>
                <w:b/>
                <w:sz w:val="24"/>
              </w:rPr>
              <w:t>Withdrawal F</w:t>
            </w:r>
            <w:r w:rsidR="00D128DA" w:rsidRPr="00E74E1D">
              <w:rPr>
                <w:rFonts w:cs="Arial"/>
                <w:b/>
                <w:sz w:val="24"/>
              </w:rPr>
              <w:t>orm</w:t>
            </w:r>
          </w:p>
        </w:tc>
        <w:tc>
          <w:tcPr>
            <w:tcW w:w="1417" w:type="dxa"/>
            <w:shd w:val="clear" w:color="auto" w:fill="auto"/>
          </w:tcPr>
          <w:p w:rsidR="008813AF" w:rsidRPr="002052FB" w:rsidRDefault="00FF053C" w:rsidP="00407431">
            <w:pPr>
              <w:jc w:val="center"/>
              <w:rPr>
                <w:rFonts w:cs="Arial"/>
                <w:b/>
                <w:sz w:val="24"/>
              </w:rPr>
            </w:pPr>
            <w:r w:rsidRPr="002052FB">
              <w:rPr>
                <w:rFonts w:cs="Arial"/>
                <w:b/>
                <w:sz w:val="24"/>
              </w:rPr>
              <w:t>20</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D128DA" w:rsidRPr="00E74E1D">
              <w:rPr>
                <w:rFonts w:cs="Arial"/>
                <w:b/>
                <w:sz w:val="24"/>
              </w:rPr>
              <w:t xml:space="preserve"> 16</w:t>
            </w:r>
            <w:r w:rsidR="00974ACB" w:rsidRPr="00E74E1D">
              <w:rPr>
                <w:rFonts w:cs="Arial"/>
                <w:b/>
                <w:sz w:val="24"/>
              </w:rPr>
              <w:tab/>
              <w:t>-</w:t>
            </w:r>
            <w:r w:rsidR="00974ACB" w:rsidRPr="00E74E1D">
              <w:rPr>
                <w:rFonts w:cs="Arial"/>
                <w:b/>
                <w:sz w:val="24"/>
              </w:rPr>
              <w:tab/>
            </w:r>
            <w:r w:rsidR="000B5661" w:rsidRPr="00E74E1D">
              <w:rPr>
                <w:rFonts w:cs="Arial"/>
                <w:b/>
                <w:sz w:val="24"/>
              </w:rPr>
              <w:t xml:space="preserve">Tutor End </w:t>
            </w:r>
            <w:proofErr w:type="gramStart"/>
            <w:r w:rsidR="000B5661" w:rsidRPr="00E74E1D">
              <w:rPr>
                <w:rFonts w:cs="Arial"/>
                <w:b/>
                <w:sz w:val="24"/>
              </w:rPr>
              <w:t>of Course</w:t>
            </w:r>
            <w:proofErr w:type="gramEnd"/>
            <w:r w:rsidR="000B5661" w:rsidRPr="00E74E1D">
              <w:rPr>
                <w:rFonts w:cs="Arial"/>
                <w:b/>
                <w:sz w:val="24"/>
              </w:rPr>
              <w:t xml:space="preserve"> Evaluation Form</w:t>
            </w:r>
          </w:p>
        </w:tc>
        <w:tc>
          <w:tcPr>
            <w:tcW w:w="1417" w:type="dxa"/>
            <w:shd w:val="clear" w:color="auto" w:fill="auto"/>
          </w:tcPr>
          <w:p w:rsidR="008813AF" w:rsidRPr="002052FB" w:rsidRDefault="00FF053C" w:rsidP="00407431">
            <w:pPr>
              <w:jc w:val="center"/>
              <w:rPr>
                <w:rFonts w:cs="Arial"/>
                <w:b/>
                <w:sz w:val="24"/>
              </w:rPr>
            </w:pPr>
            <w:r w:rsidRPr="002052FB">
              <w:rPr>
                <w:rFonts w:cs="Arial"/>
                <w:b/>
                <w:sz w:val="24"/>
              </w:rPr>
              <w:t>21</w:t>
            </w:r>
          </w:p>
        </w:tc>
      </w:tr>
      <w:tr w:rsidR="008813AF" w:rsidRPr="00E74E1D" w:rsidTr="00407431">
        <w:tc>
          <w:tcPr>
            <w:tcW w:w="7905" w:type="dxa"/>
            <w:shd w:val="clear" w:color="auto" w:fill="auto"/>
          </w:tcPr>
          <w:p w:rsidR="008813AF" w:rsidRPr="00E74E1D" w:rsidRDefault="00E74E1D">
            <w:pPr>
              <w:rPr>
                <w:rFonts w:cs="Arial"/>
                <w:b/>
                <w:sz w:val="24"/>
              </w:rPr>
            </w:pPr>
            <w:r w:rsidRPr="00E74E1D">
              <w:rPr>
                <w:rFonts w:cs="Arial"/>
                <w:b/>
                <w:sz w:val="24"/>
                <w:highlight w:val="yellow"/>
              </w:rPr>
              <w:t>Form</w:t>
            </w:r>
            <w:r w:rsidR="00D128DA" w:rsidRPr="00E74E1D">
              <w:rPr>
                <w:rFonts w:cs="Arial"/>
                <w:b/>
                <w:sz w:val="24"/>
              </w:rPr>
              <w:t xml:space="preserve"> 17</w:t>
            </w:r>
            <w:r w:rsidR="00974ACB" w:rsidRPr="00E74E1D">
              <w:rPr>
                <w:rFonts w:cs="Arial"/>
                <w:b/>
                <w:sz w:val="24"/>
              </w:rPr>
              <w:tab/>
              <w:t>-</w:t>
            </w:r>
            <w:r w:rsidR="00974ACB" w:rsidRPr="00E74E1D">
              <w:rPr>
                <w:rFonts w:cs="Arial"/>
                <w:b/>
                <w:sz w:val="24"/>
              </w:rPr>
              <w:tab/>
              <w:t>Claim F</w:t>
            </w:r>
            <w:r w:rsidR="00D128DA" w:rsidRPr="00E74E1D">
              <w:rPr>
                <w:rFonts w:cs="Arial"/>
                <w:b/>
                <w:sz w:val="24"/>
              </w:rPr>
              <w:t>orm</w:t>
            </w:r>
          </w:p>
        </w:tc>
        <w:tc>
          <w:tcPr>
            <w:tcW w:w="1417" w:type="dxa"/>
            <w:shd w:val="clear" w:color="auto" w:fill="auto"/>
          </w:tcPr>
          <w:p w:rsidR="008813AF" w:rsidRPr="002052FB" w:rsidRDefault="00FF053C" w:rsidP="00407431">
            <w:pPr>
              <w:jc w:val="center"/>
              <w:rPr>
                <w:rFonts w:cs="Arial"/>
                <w:b/>
                <w:sz w:val="24"/>
              </w:rPr>
            </w:pPr>
            <w:r w:rsidRPr="002052FB">
              <w:rPr>
                <w:rFonts w:cs="Arial"/>
                <w:b/>
                <w:sz w:val="24"/>
              </w:rPr>
              <w:t>21</w:t>
            </w:r>
          </w:p>
        </w:tc>
      </w:tr>
      <w:tr w:rsidR="00D128DA" w:rsidRPr="00E74E1D" w:rsidTr="00407431">
        <w:tc>
          <w:tcPr>
            <w:tcW w:w="7905" w:type="dxa"/>
            <w:shd w:val="clear" w:color="auto" w:fill="auto"/>
          </w:tcPr>
          <w:p w:rsidR="00D128DA" w:rsidRPr="00E74E1D" w:rsidRDefault="00E74E1D">
            <w:pPr>
              <w:rPr>
                <w:rFonts w:cs="Arial"/>
                <w:b/>
                <w:sz w:val="24"/>
              </w:rPr>
            </w:pPr>
            <w:r w:rsidRPr="00E74E1D">
              <w:rPr>
                <w:rFonts w:cs="Arial"/>
                <w:b/>
                <w:sz w:val="24"/>
                <w:highlight w:val="yellow"/>
              </w:rPr>
              <w:t>Form</w:t>
            </w:r>
            <w:r w:rsidR="00D128DA" w:rsidRPr="00E74E1D">
              <w:rPr>
                <w:rFonts w:cs="Arial"/>
                <w:b/>
                <w:sz w:val="24"/>
              </w:rPr>
              <w:t xml:space="preserve"> 18</w:t>
            </w:r>
            <w:r w:rsidR="00974ACB" w:rsidRPr="00E74E1D">
              <w:rPr>
                <w:rFonts w:cs="Arial"/>
                <w:b/>
                <w:sz w:val="24"/>
              </w:rPr>
              <w:tab/>
              <w:t>-</w:t>
            </w:r>
            <w:r w:rsidR="00974ACB" w:rsidRPr="00E74E1D">
              <w:rPr>
                <w:rFonts w:cs="Arial"/>
                <w:b/>
                <w:sz w:val="24"/>
              </w:rPr>
              <w:tab/>
            </w:r>
            <w:r w:rsidR="002D291B" w:rsidRPr="00E74E1D">
              <w:rPr>
                <w:rFonts w:cs="Arial"/>
                <w:b/>
                <w:sz w:val="24"/>
              </w:rPr>
              <w:t>Health Check</w:t>
            </w:r>
            <w:r w:rsidR="00974ACB" w:rsidRPr="00E74E1D">
              <w:rPr>
                <w:rFonts w:cs="Arial"/>
                <w:b/>
                <w:sz w:val="24"/>
              </w:rPr>
              <w:t xml:space="preserve"> Q</w:t>
            </w:r>
            <w:r w:rsidR="00D128DA" w:rsidRPr="00E74E1D">
              <w:rPr>
                <w:rFonts w:cs="Arial"/>
                <w:b/>
                <w:sz w:val="24"/>
              </w:rPr>
              <w:t>uestionnaire</w:t>
            </w:r>
          </w:p>
        </w:tc>
        <w:tc>
          <w:tcPr>
            <w:tcW w:w="1417" w:type="dxa"/>
            <w:shd w:val="clear" w:color="auto" w:fill="auto"/>
          </w:tcPr>
          <w:p w:rsidR="00D128DA" w:rsidRPr="002052FB" w:rsidRDefault="00E54DF4" w:rsidP="00FF053C">
            <w:pPr>
              <w:jc w:val="center"/>
              <w:rPr>
                <w:rFonts w:cs="Arial"/>
                <w:b/>
                <w:sz w:val="24"/>
              </w:rPr>
            </w:pPr>
            <w:r w:rsidRPr="002052FB">
              <w:rPr>
                <w:rFonts w:cs="Arial"/>
                <w:b/>
                <w:sz w:val="24"/>
              </w:rPr>
              <w:t>2</w:t>
            </w:r>
            <w:r w:rsidR="00FF053C" w:rsidRPr="002052FB">
              <w:rPr>
                <w:rFonts w:cs="Arial"/>
                <w:b/>
                <w:sz w:val="24"/>
              </w:rPr>
              <w:t>1</w:t>
            </w:r>
          </w:p>
        </w:tc>
      </w:tr>
      <w:tr w:rsidR="00D128DA" w:rsidRPr="00E74E1D" w:rsidTr="00407431">
        <w:tc>
          <w:tcPr>
            <w:tcW w:w="7905" w:type="dxa"/>
            <w:shd w:val="clear" w:color="auto" w:fill="auto"/>
          </w:tcPr>
          <w:p w:rsidR="00D128DA" w:rsidRPr="00E74E1D" w:rsidRDefault="00E74E1D">
            <w:pPr>
              <w:rPr>
                <w:rFonts w:cs="Arial"/>
                <w:b/>
                <w:sz w:val="24"/>
              </w:rPr>
            </w:pPr>
            <w:r w:rsidRPr="00E74E1D">
              <w:rPr>
                <w:rFonts w:cs="Arial"/>
                <w:b/>
                <w:sz w:val="24"/>
                <w:highlight w:val="yellow"/>
              </w:rPr>
              <w:t>Doc</w:t>
            </w:r>
            <w:r w:rsidR="00C55887" w:rsidRPr="00E74E1D">
              <w:rPr>
                <w:rFonts w:cs="Arial"/>
                <w:b/>
                <w:sz w:val="24"/>
              </w:rPr>
              <w:t xml:space="preserve"> 21</w:t>
            </w:r>
            <w:r w:rsidR="00974ACB" w:rsidRPr="00E74E1D">
              <w:rPr>
                <w:rFonts w:cs="Arial"/>
                <w:b/>
                <w:sz w:val="24"/>
              </w:rPr>
              <w:tab/>
              <w:t>-</w:t>
            </w:r>
            <w:r w:rsidR="00974ACB" w:rsidRPr="00E74E1D">
              <w:rPr>
                <w:rFonts w:cs="Arial"/>
                <w:b/>
                <w:sz w:val="24"/>
              </w:rPr>
              <w:tab/>
              <w:t>Course Attendance C</w:t>
            </w:r>
            <w:r w:rsidR="00C55887" w:rsidRPr="00E74E1D">
              <w:rPr>
                <w:rFonts w:cs="Arial"/>
                <w:b/>
                <w:sz w:val="24"/>
              </w:rPr>
              <w:t>ertificate</w:t>
            </w:r>
          </w:p>
        </w:tc>
        <w:tc>
          <w:tcPr>
            <w:tcW w:w="1417" w:type="dxa"/>
            <w:shd w:val="clear" w:color="auto" w:fill="auto"/>
          </w:tcPr>
          <w:p w:rsidR="00D128DA" w:rsidRPr="002052FB" w:rsidRDefault="00442248" w:rsidP="00FF053C">
            <w:pPr>
              <w:jc w:val="center"/>
              <w:rPr>
                <w:rFonts w:cs="Arial"/>
                <w:b/>
                <w:sz w:val="24"/>
              </w:rPr>
            </w:pPr>
            <w:r w:rsidRPr="002052FB">
              <w:rPr>
                <w:rFonts w:cs="Arial"/>
                <w:b/>
                <w:sz w:val="24"/>
              </w:rPr>
              <w:t>2</w:t>
            </w:r>
            <w:r w:rsidR="00FF053C" w:rsidRPr="002052FB">
              <w:rPr>
                <w:rFonts w:cs="Arial"/>
                <w:b/>
                <w:sz w:val="24"/>
              </w:rPr>
              <w:t>1</w:t>
            </w:r>
          </w:p>
        </w:tc>
      </w:tr>
      <w:tr w:rsidR="00D128DA" w:rsidRPr="00E74E1D" w:rsidTr="00407431">
        <w:tc>
          <w:tcPr>
            <w:tcW w:w="7905" w:type="dxa"/>
            <w:shd w:val="clear" w:color="auto" w:fill="auto"/>
          </w:tcPr>
          <w:p w:rsidR="00D128DA" w:rsidRPr="00E74E1D" w:rsidRDefault="00E74E1D" w:rsidP="00E74E1D">
            <w:pPr>
              <w:jc w:val="both"/>
              <w:rPr>
                <w:rFonts w:cs="Arial"/>
                <w:b/>
                <w:sz w:val="24"/>
              </w:rPr>
            </w:pPr>
            <w:r w:rsidRPr="00E74E1D">
              <w:rPr>
                <w:rFonts w:cs="Arial"/>
                <w:b/>
                <w:sz w:val="24"/>
                <w:highlight w:val="yellow"/>
              </w:rPr>
              <w:t>Doc</w:t>
            </w:r>
            <w:r w:rsidR="00C55887" w:rsidRPr="00E74E1D">
              <w:rPr>
                <w:rFonts w:cs="Arial"/>
                <w:b/>
                <w:sz w:val="24"/>
              </w:rPr>
              <w:t xml:space="preserve"> 26</w:t>
            </w:r>
            <w:r w:rsidR="00974ACB" w:rsidRPr="00E74E1D">
              <w:rPr>
                <w:rFonts w:cs="Arial"/>
                <w:b/>
                <w:sz w:val="24"/>
              </w:rPr>
              <w:tab/>
              <w:t>-</w:t>
            </w:r>
            <w:r w:rsidR="00974ACB" w:rsidRPr="00E74E1D">
              <w:rPr>
                <w:rFonts w:cs="Arial"/>
                <w:b/>
                <w:sz w:val="24"/>
              </w:rPr>
              <w:tab/>
            </w:r>
            <w:r w:rsidRPr="00E74E1D">
              <w:rPr>
                <w:rFonts w:cs="Arial"/>
                <w:b/>
                <w:sz w:val="24"/>
                <w:highlight w:val="yellow"/>
              </w:rPr>
              <w:t>Inspire Learning</w:t>
            </w:r>
            <w:r>
              <w:rPr>
                <w:rFonts w:cs="Arial"/>
                <w:b/>
                <w:sz w:val="24"/>
              </w:rPr>
              <w:t xml:space="preserve"> </w:t>
            </w:r>
            <w:r w:rsidR="00C55887" w:rsidRPr="00E74E1D">
              <w:rPr>
                <w:rFonts w:cs="Arial"/>
                <w:b/>
                <w:sz w:val="24"/>
              </w:rPr>
              <w:t>Course File</w:t>
            </w:r>
          </w:p>
        </w:tc>
        <w:tc>
          <w:tcPr>
            <w:tcW w:w="1417" w:type="dxa"/>
            <w:shd w:val="clear" w:color="auto" w:fill="auto"/>
          </w:tcPr>
          <w:p w:rsidR="00D128DA" w:rsidRPr="002052FB" w:rsidRDefault="00442248" w:rsidP="00FF053C">
            <w:pPr>
              <w:jc w:val="center"/>
              <w:rPr>
                <w:rFonts w:cs="Arial"/>
                <w:b/>
                <w:sz w:val="24"/>
              </w:rPr>
            </w:pPr>
            <w:r w:rsidRPr="002052FB">
              <w:rPr>
                <w:rFonts w:cs="Arial"/>
                <w:b/>
                <w:sz w:val="24"/>
              </w:rPr>
              <w:t>2</w:t>
            </w:r>
            <w:r w:rsidR="00FF053C" w:rsidRPr="002052FB">
              <w:rPr>
                <w:rFonts w:cs="Arial"/>
                <w:b/>
                <w:sz w:val="24"/>
              </w:rPr>
              <w:t>1</w:t>
            </w:r>
          </w:p>
        </w:tc>
      </w:tr>
      <w:tr w:rsidR="00D128DA" w:rsidRPr="00E74E1D" w:rsidTr="00407431">
        <w:tc>
          <w:tcPr>
            <w:tcW w:w="7905" w:type="dxa"/>
            <w:shd w:val="clear" w:color="auto" w:fill="auto"/>
          </w:tcPr>
          <w:p w:rsidR="00D128DA" w:rsidRPr="00E74E1D" w:rsidRDefault="00E74E1D">
            <w:pPr>
              <w:rPr>
                <w:rFonts w:cs="Arial"/>
                <w:b/>
                <w:sz w:val="24"/>
              </w:rPr>
            </w:pPr>
            <w:r w:rsidRPr="00E74E1D">
              <w:rPr>
                <w:rFonts w:cs="Arial"/>
                <w:b/>
                <w:sz w:val="24"/>
                <w:highlight w:val="yellow"/>
              </w:rPr>
              <w:t>Doc</w:t>
            </w:r>
            <w:r w:rsidR="00BD0834" w:rsidRPr="00E74E1D">
              <w:rPr>
                <w:rFonts w:cs="Arial"/>
                <w:b/>
                <w:sz w:val="24"/>
              </w:rPr>
              <w:t xml:space="preserve"> 33</w:t>
            </w:r>
            <w:r w:rsidR="009A26A3" w:rsidRPr="00E74E1D">
              <w:rPr>
                <w:rFonts w:cs="Arial"/>
                <w:b/>
                <w:sz w:val="24"/>
              </w:rPr>
              <w:tab/>
              <w:t>-</w:t>
            </w:r>
            <w:r w:rsidR="009A26A3" w:rsidRPr="00E74E1D">
              <w:rPr>
                <w:rFonts w:cs="Arial"/>
                <w:b/>
                <w:sz w:val="24"/>
              </w:rPr>
              <w:tab/>
            </w:r>
            <w:r w:rsidR="00974ACB" w:rsidRPr="00E74E1D">
              <w:rPr>
                <w:rFonts w:cs="Arial"/>
                <w:b/>
                <w:sz w:val="24"/>
              </w:rPr>
              <w:t>Learner Entitlement S</w:t>
            </w:r>
            <w:r w:rsidR="00BD0834" w:rsidRPr="00E74E1D">
              <w:rPr>
                <w:rFonts w:cs="Arial"/>
                <w:b/>
                <w:sz w:val="24"/>
              </w:rPr>
              <w:t>tatement</w:t>
            </w:r>
          </w:p>
        </w:tc>
        <w:tc>
          <w:tcPr>
            <w:tcW w:w="1417" w:type="dxa"/>
            <w:shd w:val="clear" w:color="auto" w:fill="auto"/>
          </w:tcPr>
          <w:p w:rsidR="00D128DA" w:rsidRPr="002052FB" w:rsidRDefault="00442248" w:rsidP="00FF053C">
            <w:pPr>
              <w:jc w:val="center"/>
              <w:rPr>
                <w:rFonts w:cs="Arial"/>
                <w:b/>
                <w:sz w:val="24"/>
              </w:rPr>
            </w:pPr>
            <w:r w:rsidRPr="002052FB">
              <w:rPr>
                <w:rFonts w:cs="Arial"/>
                <w:b/>
                <w:sz w:val="24"/>
                <w:highlight w:val="yellow"/>
              </w:rPr>
              <w:t>2</w:t>
            </w:r>
            <w:r w:rsidR="002052FB" w:rsidRPr="002052FB">
              <w:rPr>
                <w:rFonts w:cs="Arial"/>
                <w:b/>
                <w:sz w:val="24"/>
                <w:highlight w:val="yellow"/>
              </w:rPr>
              <w:t>2</w:t>
            </w:r>
          </w:p>
        </w:tc>
      </w:tr>
      <w:tr w:rsidR="004968B4" w:rsidRPr="00E74E1D" w:rsidTr="00407431">
        <w:tc>
          <w:tcPr>
            <w:tcW w:w="7905" w:type="dxa"/>
            <w:shd w:val="clear" w:color="auto" w:fill="auto"/>
          </w:tcPr>
          <w:p w:rsidR="004968B4" w:rsidRPr="00E74E1D" w:rsidRDefault="00E74E1D">
            <w:pPr>
              <w:rPr>
                <w:rFonts w:cs="Arial"/>
                <w:b/>
                <w:sz w:val="24"/>
              </w:rPr>
            </w:pPr>
            <w:r w:rsidRPr="00E74E1D">
              <w:rPr>
                <w:rFonts w:cs="Arial"/>
                <w:b/>
                <w:sz w:val="24"/>
                <w:highlight w:val="yellow"/>
              </w:rPr>
              <w:t>Doc</w:t>
            </w:r>
            <w:r w:rsidR="004968B4" w:rsidRPr="00E74E1D">
              <w:rPr>
                <w:rFonts w:cs="Arial"/>
                <w:b/>
                <w:sz w:val="24"/>
              </w:rPr>
              <w:t xml:space="preserve"> 34- Provider Handbook</w:t>
            </w:r>
          </w:p>
        </w:tc>
        <w:tc>
          <w:tcPr>
            <w:tcW w:w="1417" w:type="dxa"/>
            <w:shd w:val="clear" w:color="auto" w:fill="auto"/>
          </w:tcPr>
          <w:p w:rsidR="004968B4" w:rsidRPr="002052FB" w:rsidRDefault="00FF053C" w:rsidP="00407431">
            <w:pPr>
              <w:jc w:val="center"/>
              <w:rPr>
                <w:rFonts w:cs="Arial"/>
                <w:b/>
                <w:sz w:val="24"/>
              </w:rPr>
            </w:pPr>
            <w:r w:rsidRPr="002052FB">
              <w:rPr>
                <w:rFonts w:cs="Arial"/>
                <w:b/>
                <w:sz w:val="24"/>
              </w:rPr>
              <w:t>2</w:t>
            </w:r>
            <w:r w:rsidR="00B0455E" w:rsidRPr="002052FB">
              <w:rPr>
                <w:rFonts w:cs="Arial"/>
                <w:b/>
                <w:sz w:val="24"/>
              </w:rPr>
              <w:t>2</w:t>
            </w:r>
          </w:p>
        </w:tc>
      </w:tr>
      <w:tr w:rsidR="00D128DA" w:rsidRPr="00E74E1D" w:rsidTr="00407431">
        <w:tc>
          <w:tcPr>
            <w:tcW w:w="7905" w:type="dxa"/>
            <w:shd w:val="clear" w:color="auto" w:fill="auto"/>
          </w:tcPr>
          <w:p w:rsidR="00D128DA" w:rsidRPr="00E74E1D" w:rsidRDefault="00381FEF">
            <w:pPr>
              <w:rPr>
                <w:rFonts w:cs="Arial"/>
                <w:b/>
                <w:sz w:val="24"/>
              </w:rPr>
            </w:pPr>
            <w:r w:rsidRPr="00E74E1D">
              <w:rPr>
                <w:rFonts w:cs="Arial"/>
                <w:b/>
                <w:sz w:val="24"/>
              </w:rPr>
              <w:t>Appendix 1</w:t>
            </w:r>
            <w:r w:rsidR="009A26A3" w:rsidRPr="00E74E1D">
              <w:rPr>
                <w:rFonts w:cs="Arial"/>
                <w:b/>
                <w:sz w:val="24"/>
              </w:rPr>
              <w:tab/>
              <w:t>-</w:t>
            </w:r>
            <w:r w:rsidR="009A26A3" w:rsidRPr="00E74E1D">
              <w:rPr>
                <w:rFonts w:cs="Arial"/>
                <w:b/>
                <w:sz w:val="24"/>
              </w:rPr>
              <w:tab/>
            </w:r>
            <w:r w:rsidRPr="00E74E1D">
              <w:rPr>
                <w:rFonts w:cs="Arial"/>
                <w:b/>
                <w:sz w:val="24"/>
              </w:rPr>
              <w:t>Sector Subject Area Tier 1 Code Table</w:t>
            </w:r>
          </w:p>
        </w:tc>
        <w:tc>
          <w:tcPr>
            <w:tcW w:w="1417" w:type="dxa"/>
            <w:shd w:val="clear" w:color="auto" w:fill="auto"/>
          </w:tcPr>
          <w:p w:rsidR="00D128DA" w:rsidRPr="002052FB" w:rsidRDefault="00244A85" w:rsidP="00FF053C">
            <w:pPr>
              <w:jc w:val="center"/>
              <w:rPr>
                <w:rFonts w:cs="Arial"/>
                <w:b/>
                <w:sz w:val="24"/>
              </w:rPr>
            </w:pPr>
            <w:r w:rsidRPr="002052FB">
              <w:rPr>
                <w:rFonts w:cs="Arial"/>
                <w:b/>
                <w:sz w:val="24"/>
              </w:rPr>
              <w:t>2</w:t>
            </w:r>
            <w:r w:rsidR="00FF053C" w:rsidRPr="002052FB">
              <w:rPr>
                <w:rFonts w:cs="Arial"/>
                <w:b/>
                <w:sz w:val="24"/>
              </w:rPr>
              <w:t>3</w:t>
            </w:r>
          </w:p>
        </w:tc>
      </w:tr>
      <w:tr w:rsidR="00381FEF" w:rsidRPr="00E74E1D" w:rsidTr="00407431">
        <w:tc>
          <w:tcPr>
            <w:tcW w:w="7905" w:type="dxa"/>
            <w:shd w:val="clear" w:color="auto" w:fill="auto"/>
          </w:tcPr>
          <w:p w:rsidR="00381FEF" w:rsidRPr="00E74E1D" w:rsidRDefault="00381FEF">
            <w:pPr>
              <w:rPr>
                <w:rFonts w:cs="Arial"/>
                <w:b/>
                <w:sz w:val="24"/>
              </w:rPr>
            </w:pPr>
            <w:r w:rsidRPr="00E74E1D">
              <w:rPr>
                <w:rFonts w:cs="Arial"/>
                <w:b/>
                <w:sz w:val="24"/>
              </w:rPr>
              <w:t>Appendix 2</w:t>
            </w:r>
            <w:r w:rsidR="009A26A3" w:rsidRPr="00E74E1D">
              <w:rPr>
                <w:rFonts w:cs="Arial"/>
                <w:b/>
                <w:sz w:val="24"/>
              </w:rPr>
              <w:tab/>
              <w:t>-</w:t>
            </w:r>
            <w:r w:rsidR="009A26A3" w:rsidRPr="00E74E1D">
              <w:rPr>
                <w:rFonts w:cs="Arial"/>
                <w:b/>
                <w:sz w:val="24"/>
              </w:rPr>
              <w:tab/>
            </w:r>
            <w:r w:rsidRPr="00E74E1D">
              <w:rPr>
                <w:rFonts w:cs="Arial"/>
                <w:b/>
                <w:sz w:val="24"/>
              </w:rPr>
              <w:t>Sector Subject Area Tier 2 Code Table</w:t>
            </w:r>
          </w:p>
        </w:tc>
        <w:tc>
          <w:tcPr>
            <w:tcW w:w="1417" w:type="dxa"/>
            <w:shd w:val="clear" w:color="auto" w:fill="auto"/>
          </w:tcPr>
          <w:p w:rsidR="00381FEF" w:rsidRPr="002052FB" w:rsidRDefault="00C334FA" w:rsidP="00FF053C">
            <w:pPr>
              <w:jc w:val="center"/>
              <w:rPr>
                <w:rFonts w:cs="Arial"/>
                <w:b/>
                <w:sz w:val="24"/>
              </w:rPr>
            </w:pPr>
            <w:r w:rsidRPr="002052FB">
              <w:rPr>
                <w:rFonts w:cs="Arial"/>
                <w:b/>
                <w:sz w:val="24"/>
              </w:rPr>
              <w:t>2</w:t>
            </w:r>
            <w:r w:rsidR="00FF053C" w:rsidRPr="002052FB">
              <w:rPr>
                <w:rFonts w:cs="Arial"/>
                <w:b/>
                <w:sz w:val="24"/>
              </w:rPr>
              <w:t>4</w:t>
            </w:r>
            <w:r w:rsidRPr="002052FB">
              <w:rPr>
                <w:rFonts w:cs="Arial"/>
                <w:b/>
                <w:sz w:val="24"/>
              </w:rPr>
              <w:t>-2</w:t>
            </w:r>
            <w:r w:rsidR="00FF053C" w:rsidRPr="002052FB">
              <w:rPr>
                <w:rFonts w:cs="Arial"/>
                <w:b/>
                <w:sz w:val="24"/>
              </w:rPr>
              <w:t>5</w:t>
            </w:r>
          </w:p>
        </w:tc>
      </w:tr>
    </w:tbl>
    <w:p w:rsidR="008643CB" w:rsidRPr="00E74E1D" w:rsidRDefault="008643CB">
      <w:pPr>
        <w:rPr>
          <w:rFonts w:cs="Arial"/>
          <w:sz w:val="24"/>
        </w:rPr>
      </w:pPr>
    </w:p>
    <w:p w:rsidR="00C67376" w:rsidRPr="00E74E1D" w:rsidRDefault="00C67376">
      <w:pPr>
        <w:rPr>
          <w:rFonts w:cs="Arial"/>
          <w:sz w:val="24"/>
        </w:rPr>
      </w:pPr>
    </w:p>
    <w:p w:rsidR="00C67376" w:rsidRPr="00E74E1D" w:rsidRDefault="00C67376" w:rsidP="006406F3">
      <w:pPr>
        <w:rPr>
          <w:rFonts w:cs="Arial"/>
          <w:sz w:val="24"/>
        </w:rPr>
      </w:pPr>
    </w:p>
    <w:p w:rsidR="006406F3" w:rsidRPr="00E74E1D" w:rsidRDefault="00C67376" w:rsidP="006406F3">
      <w:pPr>
        <w:pStyle w:val="BodyText"/>
        <w:jc w:val="left"/>
        <w:rPr>
          <w:rFonts w:cs="Arial"/>
          <w:sz w:val="28"/>
          <w:szCs w:val="28"/>
        </w:rPr>
      </w:pPr>
      <w:r w:rsidRPr="00E74E1D">
        <w:rPr>
          <w:rFonts w:cs="Arial"/>
          <w:sz w:val="28"/>
          <w:szCs w:val="28"/>
        </w:rPr>
        <w:t>Information highlighted in yellow indicates an</w:t>
      </w:r>
      <w:r w:rsidR="00F743DB" w:rsidRPr="00E74E1D">
        <w:rPr>
          <w:rFonts w:cs="Arial"/>
          <w:sz w:val="28"/>
          <w:szCs w:val="28"/>
        </w:rPr>
        <w:t xml:space="preserve"> update from </w:t>
      </w:r>
      <w:r w:rsidR="00F743DB" w:rsidRPr="00E74E1D">
        <w:rPr>
          <w:rFonts w:cs="Arial"/>
          <w:sz w:val="28"/>
          <w:szCs w:val="28"/>
          <w:highlight w:val="yellow"/>
        </w:rPr>
        <w:t>20</w:t>
      </w:r>
      <w:r w:rsidR="001C2723" w:rsidRPr="00E74E1D">
        <w:rPr>
          <w:rFonts w:cs="Arial"/>
          <w:sz w:val="28"/>
          <w:szCs w:val="28"/>
          <w:highlight w:val="yellow"/>
        </w:rPr>
        <w:t>1</w:t>
      </w:r>
      <w:r w:rsidR="00E74E1D" w:rsidRPr="00E74E1D">
        <w:rPr>
          <w:rFonts w:cs="Arial"/>
          <w:sz w:val="28"/>
          <w:szCs w:val="28"/>
          <w:highlight w:val="yellow"/>
        </w:rPr>
        <w:t>6</w:t>
      </w:r>
      <w:r w:rsidR="00F743DB" w:rsidRPr="00E74E1D">
        <w:rPr>
          <w:rFonts w:cs="Arial"/>
          <w:sz w:val="28"/>
          <w:szCs w:val="28"/>
          <w:highlight w:val="yellow"/>
        </w:rPr>
        <w:t>-201</w:t>
      </w:r>
      <w:r w:rsidR="00E74E1D" w:rsidRPr="00E74E1D">
        <w:rPr>
          <w:rFonts w:cs="Arial"/>
          <w:sz w:val="28"/>
          <w:szCs w:val="28"/>
          <w:highlight w:val="yellow"/>
        </w:rPr>
        <w:t>7</w:t>
      </w:r>
      <w:r w:rsidR="00CA5578" w:rsidRPr="00E74E1D">
        <w:rPr>
          <w:rFonts w:cs="Arial"/>
          <w:sz w:val="28"/>
          <w:szCs w:val="28"/>
        </w:rPr>
        <w:t xml:space="preserve"> </w:t>
      </w:r>
      <w:r w:rsidRPr="00E74E1D">
        <w:rPr>
          <w:rFonts w:cs="Arial"/>
          <w:sz w:val="28"/>
          <w:szCs w:val="28"/>
        </w:rPr>
        <w:t>Guidance Notes</w:t>
      </w:r>
    </w:p>
    <w:p w:rsidR="008643CB" w:rsidRPr="00E74E1D" w:rsidRDefault="00941CE2" w:rsidP="008D6043">
      <w:pPr>
        <w:pStyle w:val="BodyText"/>
        <w:spacing w:after="100" w:afterAutospacing="1"/>
        <w:rPr>
          <w:rFonts w:cs="Arial"/>
          <w:sz w:val="28"/>
          <w:szCs w:val="28"/>
          <w:u w:val="single"/>
        </w:rPr>
      </w:pPr>
      <w:r w:rsidRPr="00E74E1D">
        <w:rPr>
          <w:rFonts w:cs="Arial"/>
          <w:sz w:val="28"/>
          <w:szCs w:val="28"/>
        </w:rPr>
        <w:br w:type="page"/>
      </w:r>
      <w:r w:rsidR="00874DEE" w:rsidRPr="00E74E1D">
        <w:rPr>
          <w:rFonts w:cs="Arial"/>
          <w:sz w:val="32"/>
          <w:szCs w:val="32"/>
          <w:u w:val="single"/>
        </w:rPr>
        <w:lastRenderedPageBreak/>
        <w:t>I</w:t>
      </w:r>
      <w:r w:rsidR="006B249C" w:rsidRPr="00E74E1D">
        <w:rPr>
          <w:rFonts w:cs="Arial"/>
          <w:sz w:val="32"/>
          <w:szCs w:val="32"/>
          <w:u w:val="single"/>
        </w:rPr>
        <w:t>ntroduction</w:t>
      </w:r>
    </w:p>
    <w:p w:rsidR="00874DEE" w:rsidRPr="00E74E1D" w:rsidRDefault="00874DEE">
      <w:pPr>
        <w:rPr>
          <w:rFonts w:cs="Arial"/>
          <w:sz w:val="24"/>
        </w:rPr>
      </w:pPr>
      <w:r w:rsidRPr="00E74E1D">
        <w:rPr>
          <w:rFonts w:cs="Arial"/>
          <w:sz w:val="24"/>
        </w:rPr>
        <w:t xml:space="preserve">This guidance has been produced to help </w:t>
      </w:r>
      <w:r w:rsidR="00AC05AD" w:rsidRPr="00AC05AD">
        <w:rPr>
          <w:rFonts w:cs="Arial"/>
          <w:sz w:val="24"/>
          <w:highlight w:val="yellow"/>
        </w:rPr>
        <w:t>Inspire Learning</w:t>
      </w:r>
      <w:r w:rsidRPr="00E74E1D">
        <w:rPr>
          <w:rFonts w:cs="Arial"/>
          <w:sz w:val="24"/>
        </w:rPr>
        <w:t xml:space="preserve"> providers submit information about courses and learners to meet </w:t>
      </w:r>
      <w:r w:rsidR="00EA4926" w:rsidRPr="00E74E1D">
        <w:rPr>
          <w:rFonts w:cs="Arial"/>
          <w:sz w:val="24"/>
        </w:rPr>
        <w:t>their contractual requirements.</w:t>
      </w:r>
    </w:p>
    <w:p w:rsidR="00874DEE" w:rsidRPr="00E74E1D" w:rsidRDefault="00874DEE">
      <w:pPr>
        <w:rPr>
          <w:rFonts w:cs="Arial"/>
          <w:sz w:val="24"/>
        </w:rPr>
      </w:pPr>
      <w:r w:rsidRPr="00E74E1D">
        <w:rPr>
          <w:rFonts w:cs="Arial"/>
          <w:sz w:val="24"/>
        </w:rPr>
        <w:t xml:space="preserve">The data collected is used to inform the Self-Assessment process, to monitor contracts and to supply data to both the </w:t>
      </w:r>
      <w:r w:rsidR="00AC05AD" w:rsidRPr="00AC05AD">
        <w:rPr>
          <w:rFonts w:cs="Arial"/>
          <w:sz w:val="24"/>
          <w:highlight w:val="yellow"/>
        </w:rPr>
        <w:t>Education and</w:t>
      </w:r>
      <w:r w:rsidR="00AC05AD">
        <w:rPr>
          <w:rFonts w:cs="Arial"/>
          <w:sz w:val="24"/>
        </w:rPr>
        <w:t xml:space="preserve"> </w:t>
      </w:r>
      <w:r w:rsidR="00F743DB" w:rsidRPr="00E74E1D">
        <w:rPr>
          <w:rFonts w:cs="Arial"/>
          <w:sz w:val="24"/>
        </w:rPr>
        <w:t>Skills Funding Agency</w:t>
      </w:r>
      <w:r w:rsidR="00E76861" w:rsidRPr="00E74E1D">
        <w:rPr>
          <w:rFonts w:cs="Arial"/>
          <w:sz w:val="24"/>
        </w:rPr>
        <w:t xml:space="preserve"> and</w:t>
      </w:r>
      <w:r w:rsidRPr="00E74E1D">
        <w:rPr>
          <w:rFonts w:cs="Arial"/>
          <w:sz w:val="24"/>
        </w:rPr>
        <w:t xml:space="preserve"> </w:t>
      </w:r>
      <w:proofErr w:type="spellStart"/>
      <w:r w:rsidR="00E76861" w:rsidRPr="00E74E1D">
        <w:rPr>
          <w:rFonts w:cs="Arial"/>
          <w:sz w:val="24"/>
        </w:rPr>
        <w:t>OfSTED</w:t>
      </w:r>
      <w:proofErr w:type="spellEnd"/>
      <w:r w:rsidR="00EA4926" w:rsidRPr="00E74E1D">
        <w:rPr>
          <w:rFonts w:cs="Arial"/>
          <w:sz w:val="24"/>
        </w:rPr>
        <w:t>.</w:t>
      </w:r>
    </w:p>
    <w:p w:rsidR="00874DEE" w:rsidRPr="00E74E1D" w:rsidRDefault="00874DEE">
      <w:pPr>
        <w:rPr>
          <w:rFonts w:cs="Arial"/>
          <w:sz w:val="24"/>
        </w:rPr>
      </w:pPr>
      <w:r w:rsidRPr="00E74E1D">
        <w:rPr>
          <w:rFonts w:cs="Arial"/>
          <w:sz w:val="24"/>
        </w:rPr>
        <w:t xml:space="preserve">Changes have been made </w:t>
      </w:r>
      <w:proofErr w:type="gramStart"/>
      <w:r w:rsidRPr="00E74E1D">
        <w:rPr>
          <w:rFonts w:cs="Arial"/>
          <w:sz w:val="24"/>
        </w:rPr>
        <w:t>in light of</w:t>
      </w:r>
      <w:proofErr w:type="gramEnd"/>
      <w:r w:rsidRPr="00E74E1D">
        <w:rPr>
          <w:rFonts w:cs="Arial"/>
          <w:sz w:val="24"/>
        </w:rPr>
        <w:t xml:space="preserve"> feedback and comments from providers and learners and to reflect changes in the funding structure</w:t>
      </w:r>
      <w:r w:rsidR="00EA4926" w:rsidRPr="00E74E1D">
        <w:rPr>
          <w:rFonts w:cs="Arial"/>
          <w:sz w:val="24"/>
        </w:rPr>
        <w:t>.</w:t>
      </w:r>
    </w:p>
    <w:p w:rsidR="00874DEE" w:rsidRPr="00E74E1D" w:rsidRDefault="00874DEE">
      <w:pPr>
        <w:rPr>
          <w:rFonts w:cs="Arial"/>
          <w:sz w:val="24"/>
        </w:rPr>
      </w:pPr>
      <w:r w:rsidRPr="00E74E1D">
        <w:rPr>
          <w:rFonts w:cs="Arial"/>
          <w:sz w:val="24"/>
        </w:rPr>
        <w:t xml:space="preserve">Staff who are involved in the completion of </w:t>
      </w:r>
      <w:r w:rsidR="00AC05AD" w:rsidRPr="00AC05AD">
        <w:rPr>
          <w:rFonts w:cs="Arial"/>
          <w:sz w:val="24"/>
          <w:highlight w:val="yellow"/>
        </w:rPr>
        <w:t>Inspire Learning</w:t>
      </w:r>
      <w:r w:rsidRPr="00E74E1D">
        <w:rPr>
          <w:rFonts w:cs="Arial"/>
          <w:sz w:val="24"/>
        </w:rPr>
        <w:t xml:space="preserve"> documentation should familiarise themselves with the contents</w:t>
      </w:r>
      <w:r w:rsidR="00EA4926" w:rsidRPr="00E74E1D">
        <w:rPr>
          <w:rFonts w:cs="Arial"/>
          <w:sz w:val="24"/>
        </w:rPr>
        <w:t xml:space="preserve"> of the guidance and the forms.</w:t>
      </w:r>
    </w:p>
    <w:p w:rsidR="00874DEE" w:rsidRPr="00E74E1D" w:rsidRDefault="00874DEE">
      <w:pPr>
        <w:rPr>
          <w:rFonts w:cs="Arial"/>
          <w:sz w:val="24"/>
        </w:rPr>
      </w:pPr>
      <w:r w:rsidRPr="00E74E1D">
        <w:rPr>
          <w:rFonts w:cs="Arial"/>
          <w:sz w:val="24"/>
        </w:rPr>
        <w:t>It will be the responsibility of the provider to ensure that any amendments sent out to this guidance are forwarded t</w:t>
      </w:r>
      <w:r w:rsidR="00657C2A" w:rsidRPr="00E74E1D">
        <w:rPr>
          <w:rFonts w:cs="Arial"/>
          <w:sz w:val="24"/>
        </w:rPr>
        <w:t>o</w:t>
      </w:r>
      <w:r w:rsidRPr="00E74E1D">
        <w:rPr>
          <w:rFonts w:cs="Arial"/>
          <w:sz w:val="24"/>
        </w:rPr>
        <w:t xml:space="preserve"> the appropriate provider personnel. </w:t>
      </w:r>
    </w:p>
    <w:p w:rsidR="000516BA" w:rsidRPr="00E74E1D" w:rsidRDefault="000516BA">
      <w:pPr>
        <w:rPr>
          <w:rFonts w:cs="Arial"/>
          <w:sz w:val="24"/>
        </w:rPr>
      </w:pPr>
      <w:proofErr w:type="gramStart"/>
      <w:r w:rsidRPr="00E74E1D">
        <w:rPr>
          <w:rFonts w:cs="Arial"/>
          <w:sz w:val="24"/>
        </w:rPr>
        <w:t>In order to</w:t>
      </w:r>
      <w:proofErr w:type="gramEnd"/>
      <w:r w:rsidRPr="00E74E1D">
        <w:rPr>
          <w:rFonts w:cs="Arial"/>
          <w:sz w:val="24"/>
        </w:rPr>
        <w:t xml:space="preserve"> comply with data protection legislation providers must ensure that paperwork is securely packaged and sent </w:t>
      </w:r>
      <w:r w:rsidR="0056242B" w:rsidRPr="00E74E1D">
        <w:rPr>
          <w:rFonts w:cs="Arial"/>
          <w:sz w:val="24"/>
        </w:rPr>
        <w:t>to the correct address:</w:t>
      </w:r>
      <w:r w:rsidRPr="00E74E1D">
        <w:rPr>
          <w:rFonts w:cs="Arial"/>
          <w:sz w:val="24"/>
        </w:rPr>
        <w:t xml:space="preserve"> </w:t>
      </w:r>
      <w:r w:rsidR="00093FB7" w:rsidRPr="00E74E1D">
        <w:rPr>
          <w:rFonts w:cs="Arial"/>
          <w:b/>
          <w:sz w:val="24"/>
        </w:rPr>
        <w:t>Inspire HQ, Glaisdale Parkway, Nottingham NG8 4GP</w:t>
      </w:r>
      <w:r w:rsidR="0056242B" w:rsidRPr="00E74E1D">
        <w:rPr>
          <w:rFonts w:cs="Arial"/>
          <w:sz w:val="24"/>
        </w:rPr>
        <w:t>.</w:t>
      </w:r>
    </w:p>
    <w:p w:rsidR="00874DEE" w:rsidRPr="00E74E1D" w:rsidRDefault="008643CB" w:rsidP="003B7024">
      <w:pPr>
        <w:spacing w:after="100" w:afterAutospacing="1"/>
        <w:rPr>
          <w:rFonts w:cs="Arial"/>
          <w:sz w:val="24"/>
        </w:rPr>
      </w:pPr>
      <w:r w:rsidRPr="00E74E1D">
        <w:rPr>
          <w:rFonts w:cs="Arial"/>
          <w:sz w:val="24"/>
        </w:rPr>
        <w:t xml:space="preserve">If you have any </w:t>
      </w:r>
      <w:r w:rsidR="002740CE" w:rsidRPr="00E74E1D">
        <w:rPr>
          <w:rFonts w:cs="Arial"/>
          <w:sz w:val="24"/>
        </w:rPr>
        <w:t>queries,</w:t>
      </w:r>
      <w:r w:rsidR="00AC05AD">
        <w:rPr>
          <w:rFonts w:cs="Arial"/>
          <w:sz w:val="24"/>
        </w:rPr>
        <w:t xml:space="preserve"> please contact Inspire Learning</w:t>
      </w:r>
      <w:r w:rsidR="002052FB">
        <w:rPr>
          <w:rFonts w:cs="Arial"/>
          <w:sz w:val="24"/>
        </w:rPr>
        <w:t xml:space="preserve"> on:</w:t>
      </w:r>
      <w:r w:rsidRPr="00E74E1D">
        <w:rPr>
          <w:rFonts w:cs="Arial"/>
          <w:sz w:val="24"/>
        </w:rPr>
        <w:t>0115 977 2185 or b</w:t>
      </w:r>
      <w:r w:rsidR="00544B73" w:rsidRPr="00E74E1D">
        <w:rPr>
          <w:rFonts w:cs="Arial"/>
          <w:sz w:val="24"/>
        </w:rPr>
        <w:t xml:space="preserve">y email at: </w:t>
      </w:r>
      <w:hyperlink r:id="rId9" w:history="1">
        <w:r w:rsidR="00AC05AD" w:rsidRPr="00BE4D7D">
          <w:rPr>
            <w:rStyle w:val="Hyperlink"/>
            <w:rFonts w:cs="Arial"/>
            <w:sz w:val="24"/>
            <w:highlight w:val="yellow"/>
          </w:rPr>
          <w:t>learning@inspireculture.org.uk</w:t>
        </w:r>
      </w:hyperlink>
      <w:r w:rsidR="00544B73" w:rsidRPr="00AC05AD">
        <w:rPr>
          <w:rFonts w:cs="Arial"/>
          <w:color w:val="FF0000"/>
          <w:sz w:val="24"/>
          <w:highlight w:val="yellow"/>
        </w:rPr>
        <w:t>.</w:t>
      </w:r>
      <w:r w:rsidR="00093FB7" w:rsidRPr="00E74E1D">
        <w:rPr>
          <w:rFonts w:cs="Arial"/>
          <w:color w:val="FF0000"/>
          <w:sz w:val="24"/>
        </w:rPr>
        <w:t xml:space="preserve"> </w:t>
      </w:r>
    </w:p>
    <w:p w:rsidR="00E76861" w:rsidRPr="00E74E1D" w:rsidRDefault="00E76861" w:rsidP="00BC6B6F">
      <w:pPr>
        <w:spacing w:after="100" w:afterAutospacing="1"/>
        <w:jc w:val="center"/>
        <w:rPr>
          <w:rFonts w:cs="Arial"/>
          <w:b/>
          <w:sz w:val="32"/>
          <w:szCs w:val="32"/>
          <w:u w:val="single"/>
        </w:rPr>
      </w:pPr>
      <w:r w:rsidRPr="00E74E1D">
        <w:rPr>
          <w:rFonts w:cs="Arial"/>
          <w:b/>
          <w:sz w:val="32"/>
          <w:szCs w:val="32"/>
          <w:u w:val="single"/>
        </w:rPr>
        <w:t>Course Definitions</w:t>
      </w:r>
    </w:p>
    <w:p w:rsidR="00F52360" w:rsidRPr="00E74E1D" w:rsidRDefault="00E76861" w:rsidP="005455A6">
      <w:pPr>
        <w:tabs>
          <w:tab w:val="num" w:pos="2127"/>
        </w:tabs>
        <w:spacing w:after="100" w:afterAutospacing="1"/>
        <w:ind w:left="2126" w:hanging="2126"/>
        <w:jc w:val="both"/>
        <w:rPr>
          <w:rFonts w:cs="Arial"/>
          <w:sz w:val="24"/>
          <w:szCs w:val="24"/>
        </w:rPr>
      </w:pPr>
      <w:r w:rsidRPr="00E74E1D">
        <w:rPr>
          <w:rFonts w:cs="Arial"/>
          <w:b/>
          <w:sz w:val="24"/>
          <w:szCs w:val="24"/>
        </w:rPr>
        <w:t>Taster Course</w:t>
      </w:r>
      <w:r w:rsidR="00F52360" w:rsidRPr="00E74E1D">
        <w:rPr>
          <w:rFonts w:cs="Arial"/>
          <w:b/>
          <w:sz w:val="24"/>
          <w:szCs w:val="24"/>
        </w:rPr>
        <w:t>:</w:t>
      </w:r>
      <w:r w:rsidR="00EA4926" w:rsidRPr="00E74E1D">
        <w:rPr>
          <w:rFonts w:cs="Arial"/>
          <w:b/>
          <w:sz w:val="24"/>
          <w:szCs w:val="24"/>
        </w:rPr>
        <w:tab/>
      </w:r>
      <w:r w:rsidRPr="00E74E1D">
        <w:rPr>
          <w:rFonts w:cs="Arial"/>
          <w:sz w:val="24"/>
          <w:szCs w:val="24"/>
        </w:rPr>
        <w:t>The</w:t>
      </w:r>
      <w:r w:rsidR="00C11F86" w:rsidRPr="00E74E1D">
        <w:rPr>
          <w:rFonts w:cs="Arial"/>
          <w:sz w:val="24"/>
          <w:szCs w:val="24"/>
        </w:rPr>
        <w:t>se</w:t>
      </w:r>
      <w:r w:rsidRPr="00E74E1D">
        <w:rPr>
          <w:rFonts w:cs="Arial"/>
          <w:sz w:val="24"/>
          <w:szCs w:val="24"/>
        </w:rPr>
        <w:t xml:space="preserve"> will last for a maximum of 3 hours, be a single session and are designed to be a marketing activity.</w:t>
      </w:r>
      <w:r w:rsidR="00EC063F" w:rsidRPr="00E74E1D">
        <w:rPr>
          <w:rFonts w:cs="Arial"/>
          <w:sz w:val="24"/>
          <w:szCs w:val="24"/>
        </w:rPr>
        <w:t xml:space="preserve"> </w:t>
      </w:r>
      <w:r w:rsidR="00C11F86" w:rsidRPr="00E74E1D">
        <w:rPr>
          <w:rFonts w:cs="Arial"/>
          <w:sz w:val="24"/>
          <w:szCs w:val="24"/>
        </w:rPr>
        <w:t xml:space="preserve">All providers can choose to run Taster sessions as a vehicle to recruit for other courses from within their funding allocation. No specific paperwork is </w:t>
      </w:r>
      <w:r w:rsidR="00F43A28" w:rsidRPr="00E74E1D">
        <w:rPr>
          <w:rFonts w:cs="Arial"/>
          <w:sz w:val="24"/>
          <w:szCs w:val="24"/>
        </w:rPr>
        <w:t xml:space="preserve">required; </w:t>
      </w:r>
      <w:r w:rsidR="00C11F86" w:rsidRPr="00E74E1D">
        <w:rPr>
          <w:rFonts w:cs="Arial"/>
          <w:sz w:val="24"/>
          <w:szCs w:val="24"/>
        </w:rPr>
        <w:t>although for Health and Safety purposes a</w:t>
      </w:r>
      <w:r w:rsidR="00F43A28" w:rsidRPr="00E74E1D">
        <w:rPr>
          <w:rFonts w:cs="Arial"/>
          <w:sz w:val="24"/>
          <w:szCs w:val="24"/>
        </w:rPr>
        <w:t>n</w:t>
      </w:r>
      <w:r w:rsidR="00C11F86" w:rsidRPr="00E74E1D">
        <w:rPr>
          <w:rFonts w:cs="Arial"/>
          <w:sz w:val="24"/>
          <w:szCs w:val="24"/>
        </w:rPr>
        <w:t xml:space="preserve"> </w:t>
      </w:r>
      <w:r w:rsidR="00F43A28" w:rsidRPr="00E74E1D">
        <w:rPr>
          <w:rFonts w:cs="Arial"/>
          <w:sz w:val="24"/>
          <w:szCs w:val="24"/>
        </w:rPr>
        <w:t>attendance sheet is recommended. H</w:t>
      </w:r>
      <w:r w:rsidR="00C11F86" w:rsidRPr="00E74E1D">
        <w:rPr>
          <w:rFonts w:cs="Arial"/>
          <w:sz w:val="24"/>
          <w:szCs w:val="24"/>
        </w:rPr>
        <w:t>owever</w:t>
      </w:r>
      <w:r w:rsidR="00F43A28" w:rsidRPr="00E74E1D">
        <w:rPr>
          <w:rFonts w:cs="Arial"/>
          <w:sz w:val="24"/>
          <w:szCs w:val="24"/>
        </w:rPr>
        <w:t>,</w:t>
      </w:r>
      <w:r w:rsidR="00C11F86" w:rsidRPr="00E74E1D">
        <w:rPr>
          <w:rFonts w:cs="Arial"/>
          <w:sz w:val="24"/>
          <w:szCs w:val="24"/>
        </w:rPr>
        <w:t xml:space="preserve"> learners</w:t>
      </w:r>
      <w:r w:rsidR="00F43A28" w:rsidRPr="00E74E1D">
        <w:rPr>
          <w:rFonts w:cs="Arial"/>
          <w:sz w:val="24"/>
          <w:szCs w:val="24"/>
        </w:rPr>
        <w:t xml:space="preserve"> on taster courses</w:t>
      </w:r>
      <w:r w:rsidR="00C11F86" w:rsidRPr="00E74E1D">
        <w:rPr>
          <w:rFonts w:cs="Arial"/>
          <w:sz w:val="24"/>
          <w:szCs w:val="24"/>
        </w:rPr>
        <w:t xml:space="preserve"> will not count towards provider targets.</w:t>
      </w:r>
    </w:p>
    <w:p w:rsidR="00F52360" w:rsidRPr="00E74E1D" w:rsidRDefault="00E76861" w:rsidP="005455A6">
      <w:pPr>
        <w:tabs>
          <w:tab w:val="num" w:pos="2127"/>
        </w:tabs>
        <w:spacing w:after="100" w:afterAutospacing="1"/>
        <w:ind w:left="2126" w:hanging="2126"/>
        <w:jc w:val="both"/>
        <w:rPr>
          <w:rFonts w:cs="Arial"/>
          <w:sz w:val="24"/>
          <w:szCs w:val="24"/>
        </w:rPr>
      </w:pPr>
      <w:r w:rsidRPr="00E74E1D">
        <w:rPr>
          <w:rFonts w:cs="Arial"/>
          <w:b/>
          <w:sz w:val="24"/>
          <w:szCs w:val="24"/>
        </w:rPr>
        <w:t>Short Course</w:t>
      </w:r>
      <w:r w:rsidR="00F52360" w:rsidRPr="00E74E1D">
        <w:rPr>
          <w:rFonts w:cs="Arial"/>
          <w:b/>
          <w:sz w:val="24"/>
          <w:szCs w:val="24"/>
        </w:rPr>
        <w:t>:</w:t>
      </w:r>
      <w:r w:rsidR="00C41DCF" w:rsidRPr="00E74E1D">
        <w:rPr>
          <w:rFonts w:cs="Arial"/>
          <w:b/>
          <w:sz w:val="24"/>
          <w:szCs w:val="24"/>
        </w:rPr>
        <w:tab/>
      </w:r>
      <w:r w:rsidRPr="00E74E1D">
        <w:rPr>
          <w:rFonts w:cs="Arial"/>
          <w:sz w:val="24"/>
          <w:szCs w:val="24"/>
        </w:rPr>
        <w:t>A course lasting between 1 and less than 9 hours and having a maximum of 4 sessions. For example</w:t>
      </w:r>
      <w:r w:rsidR="003E582A" w:rsidRPr="00E74E1D">
        <w:rPr>
          <w:rFonts w:cs="Arial"/>
          <w:sz w:val="24"/>
          <w:szCs w:val="24"/>
        </w:rPr>
        <w:t>,</w:t>
      </w:r>
      <w:r w:rsidR="00512CDF" w:rsidRPr="00E74E1D">
        <w:rPr>
          <w:rFonts w:cs="Arial"/>
          <w:sz w:val="24"/>
          <w:szCs w:val="24"/>
        </w:rPr>
        <w:t xml:space="preserve"> an </w:t>
      </w:r>
      <w:r w:rsidR="002052FB" w:rsidRPr="00E74E1D">
        <w:rPr>
          <w:rFonts w:cs="Arial"/>
          <w:sz w:val="24"/>
          <w:szCs w:val="24"/>
        </w:rPr>
        <w:t>8-hour</w:t>
      </w:r>
      <w:r w:rsidR="00512CDF" w:rsidRPr="00E74E1D">
        <w:rPr>
          <w:rFonts w:cs="Arial"/>
          <w:sz w:val="24"/>
          <w:szCs w:val="24"/>
        </w:rPr>
        <w:t xml:space="preserve"> </w:t>
      </w:r>
      <w:r w:rsidR="00EF3132" w:rsidRPr="00E74E1D">
        <w:rPr>
          <w:rFonts w:cs="Arial"/>
          <w:sz w:val="24"/>
          <w:szCs w:val="24"/>
        </w:rPr>
        <w:t>IT for Beginners course</w:t>
      </w:r>
      <w:r w:rsidR="003E582A" w:rsidRPr="00E74E1D">
        <w:rPr>
          <w:rFonts w:cs="Arial"/>
          <w:sz w:val="24"/>
          <w:szCs w:val="24"/>
        </w:rPr>
        <w:t>,</w:t>
      </w:r>
      <w:r w:rsidRPr="00E74E1D">
        <w:rPr>
          <w:rFonts w:cs="Arial"/>
          <w:sz w:val="24"/>
          <w:szCs w:val="24"/>
        </w:rPr>
        <w:t xml:space="preserve"> run over 4 sessions.</w:t>
      </w:r>
    </w:p>
    <w:p w:rsidR="00CA4E9E" w:rsidRPr="00E74E1D" w:rsidRDefault="00E76861" w:rsidP="005455A6">
      <w:pPr>
        <w:tabs>
          <w:tab w:val="num" w:pos="2127"/>
        </w:tabs>
        <w:spacing w:after="100" w:afterAutospacing="1"/>
        <w:ind w:left="2126" w:hanging="2126"/>
        <w:jc w:val="both"/>
        <w:rPr>
          <w:rFonts w:cs="Arial"/>
          <w:sz w:val="24"/>
          <w:szCs w:val="24"/>
        </w:rPr>
      </w:pPr>
      <w:r w:rsidRPr="00E74E1D">
        <w:rPr>
          <w:rFonts w:cs="Arial"/>
          <w:b/>
          <w:sz w:val="24"/>
          <w:szCs w:val="24"/>
        </w:rPr>
        <w:t>Full Course</w:t>
      </w:r>
      <w:r w:rsidR="00F52360" w:rsidRPr="00E74E1D">
        <w:rPr>
          <w:rFonts w:cs="Arial"/>
          <w:b/>
          <w:sz w:val="24"/>
          <w:szCs w:val="24"/>
        </w:rPr>
        <w:t>:</w:t>
      </w:r>
      <w:r w:rsidR="00C41DCF" w:rsidRPr="00E74E1D">
        <w:rPr>
          <w:rFonts w:cs="Arial"/>
          <w:b/>
          <w:sz w:val="24"/>
          <w:szCs w:val="24"/>
        </w:rPr>
        <w:tab/>
      </w:r>
      <w:r w:rsidR="003E582A" w:rsidRPr="00E74E1D">
        <w:rPr>
          <w:rFonts w:cs="Arial"/>
          <w:sz w:val="24"/>
          <w:szCs w:val="24"/>
        </w:rPr>
        <w:t>A course of 9 hours or over, o</w:t>
      </w:r>
      <w:r w:rsidRPr="00E74E1D">
        <w:rPr>
          <w:rFonts w:cs="Arial"/>
          <w:sz w:val="24"/>
          <w:szCs w:val="24"/>
        </w:rPr>
        <w:t>r a course of less than 9 hour</w:t>
      </w:r>
      <w:r w:rsidR="00F52360" w:rsidRPr="00E74E1D">
        <w:rPr>
          <w:rFonts w:cs="Arial"/>
          <w:sz w:val="24"/>
          <w:szCs w:val="24"/>
        </w:rPr>
        <w:t>s</w:t>
      </w:r>
      <w:r w:rsidR="003E582A" w:rsidRPr="00E74E1D">
        <w:rPr>
          <w:rFonts w:cs="Arial"/>
          <w:sz w:val="24"/>
          <w:szCs w:val="24"/>
        </w:rPr>
        <w:t>,</w:t>
      </w:r>
      <w:r w:rsidR="00F52360" w:rsidRPr="00E74E1D">
        <w:rPr>
          <w:rFonts w:cs="Arial"/>
          <w:sz w:val="24"/>
          <w:szCs w:val="24"/>
        </w:rPr>
        <w:t xml:space="preserve"> </w:t>
      </w:r>
      <w:r w:rsidRPr="00E74E1D">
        <w:rPr>
          <w:rFonts w:cs="Arial"/>
          <w:sz w:val="24"/>
          <w:szCs w:val="24"/>
        </w:rPr>
        <w:t>but having more than 4 sessions. For example</w:t>
      </w:r>
      <w:r w:rsidR="003E582A" w:rsidRPr="00E74E1D">
        <w:rPr>
          <w:rFonts w:cs="Arial"/>
          <w:sz w:val="24"/>
          <w:szCs w:val="24"/>
        </w:rPr>
        <w:t>,</w:t>
      </w:r>
      <w:r w:rsidRPr="00E74E1D">
        <w:rPr>
          <w:rFonts w:cs="Arial"/>
          <w:sz w:val="24"/>
          <w:szCs w:val="24"/>
        </w:rPr>
        <w:t xml:space="preserve"> an </w:t>
      </w:r>
      <w:r w:rsidR="002052FB" w:rsidRPr="00E74E1D">
        <w:rPr>
          <w:rFonts w:cs="Arial"/>
          <w:sz w:val="24"/>
          <w:szCs w:val="24"/>
        </w:rPr>
        <w:t>8-hour</w:t>
      </w:r>
      <w:r w:rsidRPr="00E74E1D">
        <w:rPr>
          <w:rFonts w:cs="Arial"/>
          <w:sz w:val="24"/>
          <w:szCs w:val="24"/>
        </w:rPr>
        <w:t xml:space="preserve"> parenting skills course</w:t>
      </w:r>
      <w:r w:rsidR="003E582A" w:rsidRPr="00E74E1D">
        <w:rPr>
          <w:rFonts w:cs="Arial"/>
          <w:sz w:val="24"/>
          <w:szCs w:val="24"/>
        </w:rPr>
        <w:t>,</w:t>
      </w:r>
      <w:r w:rsidRPr="00E74E1D">
        <w:rPr>
          <w:rFonts w:cs="Arial"/>
          <w:sz w:val="24"/>
          <w:szCs w:val="24"/>
        </w:rPr>
        <w:t xml:space="preserve"> run over 6 sessions.</w:t>
      </w:r>
    </w:p>
    <w:p w:rsidR="00874DEE" w:rsidRPr="00E74E1D" w:rsidRDefault="00E76861" w:rsidP="005455A6">
      <w:pPr>
        <w:spacing w:after="100" w:afterAutospacing="1"/>
        <w:jc w:val="center"/>
        <w:rPr>
          <w:rFonts w:cs="Arial"/>
          <w:b/>
          <w:sz w:val="32"/>
          <w:szCs w:val="32"/>
          <w:u w:val="single"/>
        </w:rPr>
      </w:pPr>
      <w:r w:rsidRPr="00E74E1D">
        <w:rPr>
          <w:rFonts w:cs="Arial"/>
          <w:b/>
          <w:sz w:val="32"/>
          <w:szCs w:val="32"/>
          <w:u w:val="single"/>
        </w:rPr>
        <w:t>Learner D</w:t>
      </w:r>
      <w:r w:rsidR="00874DEE" w:rsidRPr="00E74E1D">
        <w:rPr>
          <w:rFonts w:cs="Arial"/>
          <w:b/>
          <w:sz w:val="32"/>
          <w:szCs w:val="32"/>
          <w:u w:val="single"/>
        </w:rPr>
        <w:t>efinitions</w:t>
      </w:r>
    </w:p>
    <w:p w:rsidR="008643CB" w:rsidRPr="00E74E1D" w:rsidRDefault="008643CB" w:rsidP="00412673">
      <w:pPr>
        <w:spacing w:after="100" w:afterAutospacing="1"/>
        <w:jc w:val="both"/>
        <w:rPr>
          <w:rFonts w:cs="Arial"/>
          <w:sz w:val="24"/>
          <w:szCs w:val="24"/>
        </w:rPr>
      </w:pPr>
      <w:r w:rsidRPr="00E74E1D">
        <w:rPr>
          <w:rFonts w:cs="Arial"/>
          <w:sz w:val="24"/>
          <w:szCs w:val="24"/>
        </w:rPr>
        <w:t xml:space="preserve">It is important that documentation is completed </w:t>
      </w:r>
      <w:proofErr w:type="gramStart"/>
      <w:r w:rsidRPr="00E74E1D">
        <w:rPr>
          <w:rFonts w:cs="Arial"/>
          <w:sz w:val="24"/>
          <w:szCs w:val="24"/>
        </w:rPr>
        <w:t>with referen</w:t>
      </w:r>
      <w:r w:rsidR="00874DEE" w:rsidRPr="00E74E1D">
        <w:rPr>
          <w:rFonts w:cs="Arial"/>
          <w:sz w:val="24"/>
          <w:szCs w:val="24"/>
        </w:rPr>
        <w:t>ce to</w:t>
      </w:r>
      <w:proofErr w:type="gramEnd"/>
      <w:r w:rsidR="00874DEE" w:rsidRPr="00E74E1D">
        <w:rPr>
          <w:rFonts w:cs="Arial"/>
          <w:sz w:val="24"/>
          <w:szCs w:val="24"/>
        </w:rPr>
        <w:t xml:space="preserve"> the following definitions:</w:t>
      </w:r>
    </w:p>
    <w:p w:rsidR="008643CB" w:rsidRPr="00E74E1D" w:rsidRDefault="008643CB" w:rsidP="00874DEE">
      <w:pPr>
        <w:ind w:left="2160" w:hanging="2160"/>
        <w:jc w:val="both"/>
        <w:rPr>
          <w:rFonts w:cs="Arial"/>
          <w:sz w:val="24"/>
          <w:szCs w:val="24"/>
        </w:rPr>
      </w:pPr>
      <w:r w:rsidRPr="00E74E1D">
        <w:rPr>
          <w:rFonts w:cs="Arial"/>
          <w:b/>
          <w:sz w:val="24"/>
          <w:szCs w:val="24"/>
        </w:rPr>
        <w:t>Starter</w:t>
      </w:r>
      <w:r w:rsidR="00874DEE" w:rsidRPr="00E74E1D">
        <w:rPr>
          <w:rFonts w:cs="Arial"/>
          <w:b/>
          <w:sz w:val="24"/>
          <w:szCs w:val="24"/>
        </w:rPr>
        <w:t xml:space="preserve">: </w:t>
      </w:r>
      <w:r w:rsidR="00874DEE" w:rsidRPr="00E74E1D">
        <w:rPr>
          <w:rFonts w:cs="Arial"/>
          <w:b/>
          <w:sz w:val="24"/>
          <w:szCs w:val="24"/>
        </w:rPr>
        <w:tab/>
      </w:r>
      <w:r w:rsidRPr="00E74E1D">
        <w:rPr>
          <w:rFonts w:cs="Arial"/>
          <w:sz w:val="24"/>
          <w:szCs w:val="24"/>
        </w:rPr>
        <w:t>A learner is a starter once there has been a single attendance at a</w:t>
      </w:r>
      <w:r w:rsidR="00BC6B6F" w:rsidRPr="00E74E1D">
        <w:rPr>
          <w:rFonts w:cs="Arial"/>
          <w:sz w:val="24"/>
          <w:szCs w:val="24"/>
        </w:rPr>
        <w:t>ny taught session of the course. Any individual that completes an enrolment form prior to a course starting but subsequently does not attend a session is NOT a s</w:t>
      </w:r>
      <w:r w:rsidR="00EE51DD" w:rsidRPr="00E74E1D">
        <w:rPr>
          <w:rFonts w:cs="Arial"/>
          <w:sz w:val="24"/>
          <w:szCs w:val="24"/>
        </w:rPr>
        <w:t>tarter</w:t>
      </w:r>
      <w:r w:rsidR="00BC6B6F" w:rsidRPr="00E74E1D">
        <w:rPr>
          <w:rFonts w:cs="Arial"/>
          <w:sz w:val="24"/>
          <w:szCs w:val="24"/>
        </w:rPr>
        <w:t xml:space="preserve"> and therefore details should not be submitted to </w:t>
      </w:r>
      <w:r w:rsidR="005D7FBB" w:rsidRPr="005D7FBB">
        <w:rPr>
          <w:rFonts w:cs="Arial"/>
          <w:sz w:val="24"/>
          <w:szCs w:val="24"/>
          <w:highlight w:val="yellow"/>
        </w:rPr>
        <w:t>Inspire Learning</w:t>
      </w:r>
      <w:r w:rsidR="00EE51DD" w:rsidRPr="00E74E1D">
        <w:rPr>
          <w:rFonts w:cs="Arial"/>
          <w:sz w:val="24"/>
          <w:szCs w:val="24"/>
        </w:rPr>
        <w:t xml:space="preserve"> or included on the course register</w:t>
      </w:r>
      <w:r w:rsidR="00BC6B6F" w:rsidRPr="00E74E1D">
        <w:rPr>
          <w:rFonts w:cs="Arial"/>
          <w:sz w:val="24"/>
          <w:szCs w:val="24"/>
        </w:rPr>
        <w:t>.</w:t>
      </w:r>
    </w:p>
    <w:p w:rsidR="008643CB" w:rsidRPr="00E74E1D" w:rsidRDefault="008643CB">
      <w:pPr>
        <w:jc w:val="both"/>
        <w:rPr>
          <w:rFonts w:cs="Arial"/>
          <w:sz w:val="20"/>
        </w:rPr>
      </w:pPr>
    </w:p>
    <w:p w:rsidR="00970013" w:rsidRPr="00E74E1D" w:rsidRDefault="008643CB" w:rsidP="00970013">
      <w:pPr>
        <w:spacing w:after="100" w:afterAutospacing="1"/>
        <w:ind w:left="2160" w:hanging="2160"/>
        <w:jc w:val="both"/>
        <w:rPr>
          <w:rFonts w:cs="Arial"/>
          <w:sz w:val="24"/>
          <w:szCs w:val="24"/>
        </w:rPr>
      </w:pPr>
      <w:r w:rsidRPr="00E74E1D">
        <w:rPr>
          <w:rFonts w:cs="Arial"/>
          <w:b/>
          <w:sz w:val="24"/>
          <w:szCs w:val="24"/>
        </w:rPr>
        <w:t>Withdrawal</w:t>
      </w:r>
      <w:r w:rsidR="00874DEE" w:rsidRPr="00E74E1D">
        <w:rPr>
          <w:rFonts w:cs="Arial"/>
          <w:sz w:val="24"/>
          <w:szCs w:val="24"/>
        </w:rPr>
        <w:t>:</w:t>
      </w:r>
      <w:r w:rsidR="00874DEE" w:rsidRPr="00E74E1D">
        <w:rPr>
          <w:rFonts w:cs="Arial"/>
          <w:sz w:val="28"/>
          <w:szCs w:val="28"/>
        </w:rPr>
        <w:tab/>
      </w:r>
      <w:r w:rsidR="00C01B6E" w:rsidRPr="00E74E1D">
        <w:rPr>
          <w:rFonts w:cs="Arial"/>
          <w:sz w:val="24"/>
          <w:szCs w:val="24"/>
        </w:rPr>
        <w:t>Learners</w:t>
      </w:r>
      <w:r w:rsidRPr="00E74E1D">
        <w:rPr>
          <w:rFonts w:cs="Arial"/>
          <w:sz w:val="24"/>
          <w:szCs w:val="24"/>
        </w:rPr>
        <w:t xml:space="preserve"> should be considered to have withdrawn from a course </w:t>
      </w:r>
      <w:r w:rsidR="00C37B47" w:rsidRPr="00E74E1D">
        <w:rPr>
          <w:rFonts w:cs="Arial"/>
          <w:sz w:val="24"/>
          <w:szCs w:val="24"/>
        </w:rPr>
        <w:t xml:space="preserve">if they have not attended the class for four continuous </w:t>
      </w:r>
      <w:r w:rsidR="00F52360" w:rsidRPr="00E74E1D">
        <w:rPr>
          <w:rFonts w:cs="Arial"/>
          <w:sz w:val="24"/>
          <w:szCs w:val="24"/>
        </w:rPr>
        <w:t>sessions</w:t>
      </w:r>
      <w:r w:rsidR="00A50A34" w:rsidRPr="00E74E1D">
        <w:rPr>
          <w:rFonts w:cs="Arial"/>
          <w:sz w:val="24"/>
          <w:szCs w:val="24"/>
        </w:rPr>
        <w:t>,</w:t>
      </w:r>
      <w:r w:rsidR="00C37B47" w:rsidRPr="00E74E1D">
        <w:rPr>
          <w:rFonts w:cs="Arial"/>
          <w:sz w:val="24"/>
          <w:szCs w:val="24"/>
        </w:rPr>
        <w:t xml:space="preserve"> unless there is clear, auditable evidence of the intention to return.</w:t>
      </w:r>
      <w:r w:rsidR="00F52360" w:rsidRPr="00E74E1D">
        <w:rPr>
          <w:rFonts w:cs="Arial"/>
          <w:sz w:val="24"/>
          <w:szCs w:val="24"/>
        </w:rPr>
        <w:t xml:space="preserve"> </w:t>
      </w:r>
      <w:r w:rsidR="00970013" w:rsidRPr="00E74E1D">
        <w:rPr>
          <w:rFonts w:cs="Arial"/>
          <w:sz w:val="24"/>
          <w:szCs w:val="24"/>
        </w:rPr>
        <w:t xml:space="preserve"> </w:t>
      </w:r>
      <w:r w:rsidR="00412673" w:rsidRPr="00E74E1D">
        <w:rPr>
          <w:rFonts w:cs="Arial"/>
          <w:sz w:val="24"/>
          <w:szCs w:val="24"/>
        </w:rPr>
        <w:t>A withdrawal form is required for learners that have withdrawn from</w:t>
      </w:r>
      <w:r w:rsidR="001B7E7F" w:rsidRPr="00E74E1D">
        <w:rPr>
          <w:rFonts w:cs="Arial"/>
          <w:sz w:val="24"/>
          <w:szCs w:val="24"/>
        </w:rPr>
        <w:t xml:space="preserve"> </w:t>
      </w:r>
      <w:r w:rsidR="00F52360" w:rsidRPr="00E74E1D">
        <w:rPr>
          <w:rFonts w:cs="Arial"/>
          <w:sz w:val="24"/>
          <w:szCs w:val="24"/>
        </w:rPr>
        <w:t>Full Courses</w:t>
      </w:r>
      <w:r w:rsidR="00412673" w:rsidRPr="00E74E1D">
        <w:rPr>
          <w:rFonts w:cs="Arial"/>
          <w:sz w:val="24"/>
          <w:szCs w:val="24"/>
        </w:rPr>
        <w:t xml:space="preserve"> and</w:t>
      </w:r>
      <w:r w:rsidR="00412673" w:rsidRPr="00E74E1D">
        <w:rPr>
          <w:rFonts w:cs="Arial"/>
          <w:color w:val="000000"/>
          <w:sz w:val="24"/>
          <w:szCs w:val="24"/>
        </w:rPr>
        <w:t xml:space="preserve"> from</w:t>
      </w:r>
      <w:r w:rsidR="00C37B47" w:rsidRPr="00E74E1D">
        <w:rPr>
          <w:rFonts w:cs="Arial"/>
          <w:color w:val="000000"/>
          <w:sz w:val="24"/>
          <w:szCs w:val="24"/>
        </w:rPr>
        <w:t xml:space="preserve"> course</w:t>
      </w:r>
      <w:r w:rsidR="00657C2A" w:rsidRPr="00E74E1D">
        <w:rPr>
          <w:rFonts w:cs="Arial"/>
          <w:color w:val="000000"/>
          <w:sz w:val="24"/>
          <w:szCs w:val="24"/>
        </w:rPr>
        <w:t xml:space="preserve">s of 6 </w:t>
      </w:r>
      <w:r w:rsidR="00447F6E" w:rsidRPr="00E74E1D">
        <w:rPr>
          <w:rFonts w:cs="Arial"/>
          <w:color w:val="000000"/>
          <w:sz w:val="24"/>
          <w:szCs w:val="24"/>
        </w:rPr>
        <w:t>sessions or less duration,</w:t>
      </w:r>
      <w:r w:rsidR="00657C2A" w:rsidRPr="00E74E1D">
        <w:rPr>
          <w:rFonts w:cs="Arial"/>
          <w:color w:val="000000"/>
          <w:sz w:val="24"/>
          <w:szCs w:val="24"/>
        </w:rPr>
        <w:t xml:space="preserve"> </w:t>
      </w:r>
      <w:r w:rsidR="00412673" w:rsidRPr="00E74E1D">
        <w:rPr>
          <w:rFonts w:cs="Arial"/>
          <w:color w:val="000000"/>
          <w:sz w:val="24"/>
          <w:szCs w:val="24"/>
        </w:rPr>
        <w:t xml:space="preserve">where </w:t>
      </w:r>
      <w:r w:rsidR="001B7E7F" w:rsidRPr="00E74E1D">
        <w:rPr>
          <w:rFonts w:cs="Arial"/>
          <w:color w:val="000000"/>
          <w:sz w:val="24"/>
          <w:szCs w:val="24"/>
        </w:rPr>
        <w:t>the</w:t>
      </w:r>
      <w:r w:rsidR="00447F6E" w:rsidRPr="00E74E1D">
        <w:rPr>
          <w:rFonts w:cs="Arial"/>
          <w:color w:val="000000"/>
          <w:sz w:val="24"/>
          <w:szCs w:val="24"/>
        </w:rPr>
        <w:t xml:space="preserve"> </w:t>
      </w:r>
      <w:r w:rsidR="00412673" w:rsidRPr="00E74E1D">
        <w:rPr>
          <w:rFonts w:cs="Arial"/>
          <w:color w:val="000000"/>
          <w:sz w:val="24"/>
          <w:szCs w:val="24"/>
        </w:rPr>
        <w:t xml:space="preserve">learner </w:t>
      </w:r>
      <w:r w:rsidR="00C37B47" w:rsidRPr="00E74E1D">
        <w:rPr>
          <w:rFonts w:cs="Arial"/>
          <w:color w:val="000000"/>
          <w:sz w:val="24"/>
          <w:szCs w:val="24"/>
        </w:rPr>
        <w:t>has attended for less</w:t>
      </w:r>
      <w:r w:rsidR="00412673" w:rsidRPr="00E74E1D">
        <w:rPr>
          <w:rFonts w:cs="Arial"/>
          <w:color w:val="000000"/>
          <w:sz w:val="24"/>
          <w:szCs w:val="24"/>
        </w:rPr>
        <w:t xml:space="preserve"> than 60% of the course</w:t>
      </w:r>
      <w:r w:rsidR="00C37B47" w:rsidRPr="00E74E1D">
        <w:rPr>
          <w:rFonts w:cs="Arial"/>
          <w:color w:val="000000"/>
          <w:sz w:val="24"/>
          <w:szCs w:val="24"/>
        </w:rPr>
        <w:t>.</w:t>
      </w:r>
    </w:p>
    <w:p w:rsidR="00CA4E9E" w:rsidRPr="00E74E1D" w:rsidRDefault="00077901" w:rsidP="00970013">
      <w:pPr>
        <w:spacing w:after="100" w:afterAutospacing="1"/>
        <w:ind w:left="2160" w:hanging="2160"/>
        <w:jc w:val="center"/>
        <w:rPr>
          <w:rFonts w:cs="Arial"/>
          <w:sz w:val="24"/>
          <w:szCs w:val="24"/>
        </w:rPr>
      </w:pPr>
      <w:r w:rsidRPr="00E74E1D">
        <w:rPr>
          <w:rFonts w:cs="Arial"/>
          <w:b/>
          <w:sz w:val="32"/>
          <w:szCs w:val="32"/>
          <w:u w:val="single"/>
        </w:rPr>
        <w:lastRenderedPageBreak/>
        <w:t xml:space="preserve">Paperwork </w:t>
      </w:r>
      <w:r w:rsidRPr="005D7FBB">
        <w:rPr>
          <w:rFonts w:cs="Arial"/>
          <w:b/>
          <w:sz w:val="32"/>
          <w:szCs w:val="32"/>
          <w:highlight w:val="yellow"/>
          <w:u w:val="single"/>
        </w:rPr>
        <w:t>201</w:t>
      </w:r>
      <w:r w:rsidR="005D7FBB" w:rsidRPr="005D7FBB">
        <w:rPr>
          <w:rFonts w:cs="Arial"/>
          <w:b/>
          <w:sz w:val="32"/>
          <w:szCs w:val="32"/>
          <w:highlight w:val="yellow"/>
          <w:u w:val="single"/>
        </w:rPr>
        <w:t>7</w:t>
      </w:r>
      <w:r w:rsidR="005906C3" w:rsidRPr="005D7FBB">
        <w:rPr>
          <w:rFonts w:cs="Arial"/>
          <w:b/>
          <w:sz w:val="32"/>
          <w:szCs w:val="32"/>
          <w:highlight w:val="yellow"/>
          <w:u w:val="single"/>
        </w:rPr>
        <w:t xml:space="preserve"> to </w:t>
      </w:r>
      <w:r w:rsidR="00F03B40" w:rsidRPr="005D7FBB">
        <w:rPr>
          <w:rFonts w:cs="Arial"/>
          <w:b/>
          <w:sz w:val="32"/>
          <w:szCs w:val="32"/>
          <w:highlight w:val="yellow"/>
          <w:u w:val="single"/>
        </w:rPr>
        <w:t>20</w:t>
      </w:r>
      <w:r w:rsidRPr="005D7FBB">
        <w:rPr>
          <w:rFonts w:cs="Arial"/>
          <w:b/>
          <w:sz w:val="32"/>
          <w:szCs w:val="32"/>
          <w:highlight w:val="yellow"/>
          <w:u w:val="single"/>
        </w:rPr>
        <w:t>1</w:t>
      </w:r>
      <w:r w:rsidR="005D7FBB" w:rsidRPr="005D7FBB">
        <w:rPr>
          <w:rFonts w:cs="Arial"/>
          <w:b/>
          <w:sz w:val="32"/>
          <w:szCs w:val="32"/>
          <w:highlight w:val="yellow"/>
          <w:u w:val="single"/>
        </w:rPr>
        <w:t>8</w:t>
      </w:r>
      <w:r w:rsidR="00CA4E9E" w:rsidRPr="00E74E1D">
        <w:rPr>
          <w:rFonts w:cs="Arial"/>
          <w:b/>
          <w:sz w:val="32"/>
          <w:szCs w:val="32"/>
          <w:u w:val="single"/>
        </w:rPr>
        <w:t xml:space="preserve"> Reference List</w:t>
      </w:r>
    </w:p>
    <w:p w:rsidR="00CA4E9E" w:rsidRPr="00E74E1D" w:rsidRDefault="00CA4E9E" w:rsidP="005055DF">
      <w:pPr>
        <w:spacing w:after="120"/>
        <w:rPr>
          <w:rFonts w:cs="Arial"/>
          <w:b/>
          <w:sz w:val="24"/>
          <w:szCs w:val="24"/>
        </w:rPr>
      </w:pPr>
      <w:r w:rsidRPr="00E74E1D">
        <w:rPr>
          <w:rFonts w:cs="Arial"/>
          <w:b/>
          <w:sz w:val="24"/>
          <w:szCs w:val="24"/>
        </w:rPr>
        <w:t xml:space="preserve">The table below provides details of documents and resources to be used </w:t>
      </w:r>
      <w:proofErr w:type="gramStart"/>
      <w:r w:rsidRPr="00E74E1D">
        <w:rPr>
          <w:rFonts w:cs="Arial"/>
          <w:b/>
          <w:sz w:val="24"/>
          <w:szCs w:val="24"/>
        </w:rPr>
        <w:t>in connection with</w:t>
      </w:r>
      <w:proofErr w:type="gramEnd"/>
      <w:r w:rsidRPr="00E74E1D">
        <w:rPr>
          <w:rFonts w:cs="Arial"/>
          <w:b/>
          <w:sz w:val="24"/>
          <w:szCs w:val="24"/>
        </w:rPr>
        <w:t xml:space="preserve"> delivering </w:t>
      </w:r>
      <w:r w:rsidR="005D7FBB" w:rsidRPr="005D7FBB">
        <w:rPr>
          <w:rFonts w:cs="Arial"/>
          <w:b/>
          <w:sz w:val="24"/>
          <w:szCs w:val="24"/>
          <w:highlight w:val="yellow"/>
        </w:rPr>
        <w:t>Inspire Learning</w:t>
      </w:r>
      <w:r w:rsidRPr="00E74E1D">
        <w:rPr>
          <w:rFonts w:cs="Arial"/>
          <w:b/>
          <w:sz w:val="24"/>
          <w:szCs w:val="24"/>
        </w:rPr>
        <w:t xml:space="preserve"> courses. Documents/resources in bold are supplied by, or should be ordered from </w:t>
      </w:r>
      <w:r w:rsidR="005D7FBB" w:rsidRPr="005D7FBB">
        <w:rPr>
          <w:rFonts w:cs="Arial"/>
          <w:b/>
          <w:sz w:val="24"/>
          <w:szCs w:val="24"/>
          <w:highlight w:val="yellow"/>
        </w:rPr>
        <w:t>Inspire Learning</w:t>
      </w:r>
      <w:r w:rsidRPr="00E74E1D">
        <w:rPr>
          <w:rFonts w:cs="Arial"/>
          <w:b/>
          <w:sz w:val="24"/>
          <w:szCs w:val="24"/>
        </w:rPr>
        <w:t xml:space="preserve">. All others can be obtained from the </w:t>
      </w:r>
      <w:r w:rsidR="005D7FBB" w:rsidRPr="005D7FBB">
        <w:rPr>
          <w:rFonts w:cs="Arial"/>
          <w:b/>
          <w:sz w:val="24"/>
          <w:szCs w:val="24"/>
          <w:highlight w:val="yellow"/>
        </w:rPr>
        <w:t>Inspire Learning</w:t>
      </w:r>
      <w:r w:rsidRPr="00E74E1D">
        <w:rPr>
          <w:rFonts w:cs="Arial"/>
          <w:b/>
          <w:sz w:val="24"/>
          <w:szCs w:val="24"/>
        </w:rPr>
        <w:t xml:space="preserve"> website</w:t>
      </w:r>
      <w:r w:rsidR="005661C5" w:rsidRPr="00E74E1D">
        <w:rPr>
          <w:rFonts w:cs="Arial"/>
          <w:b/>
          <w:sz w:val="24"/>
          <w:szCs w:val="24"/>
        </w:rPr>
        <w:t xml:space="preserve">: </w:t>
      </w:r>
      <w:bookmarkStart w:id="0" w:name="_GoBack"/>
      <w:r w:rsidR="00461636" w:rsidRPr="00461636">
        <w:rPr>
          <w:rFonts w:cs="Arial"/>
          <w:b/>
          <w:color w:val="0000FF"/>
          <w:sz w:val="24"/>
          <w:szCs w:val="24"/>
          <w:highlight w:val="yellow"/>
        </w:rPr>
        <w:t>https://www.inspireculture.org.uk/skills-learning/policies-and-provider-information/</w:t>
      </w:r>
      <w:r w:rsidRPr="00E74E1D">
        <w:rPr>
          <w:rFonts w:cs="Arial"/>
          <w:b/>
          <w:sz w:val="24"/>
          <w:szCs w:val="24"/>
        </w:rPr>
        <w:t xml:space="preserve"> </w:t>
      </w:r>
      <w:bookmarkEnd w:id="0"/>
      <w:r w:rsidR="005661C5" w:rsidRPr="00E74E1D">
        <w:rPr>
          <w:rFonts w:cs="Arial"/>
          <w:b/>
          <w:sz w:val="24"/>
          <w:szCs w:val="24"/>
        </w:rPr>
        <w:t xml:space="preserve">in the section </w:t>
      </w:r>
      <w:r w:rsidR="005661C5" w:rsidRPr="00461636">
        <w:rPr>
          <w:rFonts w:cs="Arial"/>
          <w:b/>
          <w:sz w:val="24"/>
          <w:szCs w:val="24"/>
          <w:highlight w:val="yellow"/>
        </w:rPr>
        <w:t>“</w:t>
      </w:r>
      <w:r w:rsidR="00461636">
        <w:rPr>
          <w:rFonts w:cs="Arial"/>
          <w:b/>
          <w:sz w:val="24"/>
          <w:szCs w:val="24"/>
          <w:highlight w:val="yellow"/>
        </w:rPr>
        <w:t>Course D</w:t>
      </w:r>
      <w:r w:rsidR="00461636" w:rsidRPr="00461636">
        <w:rPr>
          <w:rFonts w:cs="Arial"/>
          <w:b/>
          <w:sz w:val="24"/>
          <w:szCs w:val="24"/>
          <w:highlight w:val="yellow"/>
        </w:rPr>
        <w:t>ocuments</w:t>
      </w:r>
      <w:r w:rsidR="005661C5" w:rsidRPr="00461636">
        <w:rPr>
          <w:rFonts w:cs="Arial"/>
          <w:b/>
          <w:sz w:val="24"/>
          <w:szCs w:val="24"/>
          <w:highlight w:val="yellow"/>
        </w:rPr>
        <w:t>”</w:t>
      </w:r>
      <w:r w:rsidR="005661C5" w:rsidRPr="00E74E1D">
        <w:rPr>
          <w:rFonts w:cs="Arial"/>
          <w:b/>
          <w:sz w:val="24"/>
          <w:szCs w:val="24"/>
        </w:rPr>
        <w:t xml:space="preserve"> </w:t>
      </w:r>
      <w:r w:rsidRPr="00E74E1D">
        <w:rPr>
          <w:rFonts w:cs="Arial"/>
          <w:b/>
          <w:sz w:val="24"/>
          <w:szCs w:val="24"/>
        </w:rPr>
        <w:t>and</w:t>
      </w:r>
      <w:r w:rsidR="00545478" w:rsidRPr="00E74E1D">
        <w:rPr>
          <w:rFonts w:cs="Arial"/>
          <w:b/>
          <w:sz w:val="24"/>
          <w:szCs w:val="24"/>
        </w:rPr>
        <w:t xml:space="preserve"> can be photocopied</w:t>
      </w:r>
      <w:r w:rsidRPr="00E74E1D">
        <w:rPr>
          <w:rFonts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880"/>
      </w:tblGrid>
      <w:tr w:rsidR="00CA4E9E" w:rsidRPr="00E74E1D" w:rsidTr="00B06B50">
        <w:tc>
          <w:tcPr>
            <w:tcW w:w="2748" w:type="dxa"/>
            <w:shd w:val="clear" w:color="auto" w:fill="auto"/>
          </w:tcPr>
          <w:p w:rsidR="00CA4E9E" w:rsidRPr="00E74E1D" w:rsidRDefault="00CA4E9E" w:rsidP="00A70D89">
            <w:pPr>
              <w:rPr>
                <w:rFonts w:cs="Arial"/>
                <w:b/>
                <w:sz w:val="24"/>
                <w:szCs w:val="24"/>
              </w:rPr>
            </w:pPr>
            <w:r w:rsidRPr="00E74E1D">
              <w:rPr>
                <w:rFonts w:cs="Arial"/>
                <w:b/>
                <w:sz w:val="24"/>
                <w:szCs w:val="24"/>
              </w:rPr>
              <w:t>Reference Number</w:t>
            </w:r>
          </w:p>
        </w:tc>
        <w:tc>
          <w:tcPr>
            <w:tcW w:w="6880" w:type="dxa"/>
            <w:shd w:val="clear" w:color="auto" w:fill="auto"/>
          </w:tcPr>
          <w:p w:rsidR="00CA4E9E" w:rsidRPr="00E74E1D" w:rsidRDefault="00CA4E9E" w:rsidP="00624FE9">
            <w:pPr>
              <w:rPr>
                <w:rFonts w:cs="Arial"/>
                <w:b/>
                <w:sz w:val="24"/>
                <w:szCs w:val="24"/>
              </w:rPr>
            </w:pPr>
            <w:r w:rsidRPr="00E74E1D">
              <w:rPr>
                <w:rFonts w:cs="Arial"/>
                <w:b/>
                <w:sz w:val="24"/>
                <w:szCs w:val="24"/>
              </w:rPr>
              <w:t>Document/Resource</w:t>
            </w:r>
            <w:r w:rsidR="00CB3299" w:rsidRPr="00E74E1D">
              <w:rPr>
                <w:rFonts w:cs="Arial"/>
                <w:b/>
                <w:sz w:val="24"/>
                <w:szCs w:val="24"/>
              </w:rPr>
              <w:t xml:space="preserve"> </w:t>
            </w:r>
            <w:r w:rsidR="00CB3299" w:rsidRPr="00E74E1D">
              <w:rPr>
                <w:rFonts w:cs="Arial"/>
                <w:i/>
                <w:sz w:val="20"/>
              </w:rPr>
              <w:t>(version</w:t>
            </w:r>
            <w:r w:rsidR="0063041A" w:rsidRPr="00E74E1D">
              <w:rPr>
                <w:rFonts w:cs="Arial"/>
                <w:i/>
                <w:sz w:val="20"/>
              </w:rPr>
              <w:t>(s) to be used</w:t>
            </w:r>
            <w:r w:rsidR="00CB3299" w:rsidRPr="00E74E1D">
              <w:rPr>
                <w:rFonts w:cs="Arial"/>
                <w:i/>
                <w:sz w:val="20"/>
              </w:rPr>
              <w:t>)</w:t>
            </w:r>
          </w:p>
        </w:tc>
      </w:tr>
      <w:tr w:rsidR="00CA4E9E" w:rsidRPr="00E74E1D" w:rsidTr="00B06B50">
        <w:tc>
          <w:tcPr>
            <w:tcW w:w="2748" w:type="dxa"/>
            <w:shd w:val="clear" w:color="auto" w:fill="auto"/>
          </w:tcPr>
          <w:p w:rsidR="00CA4E9E" w:rsidRPr="00E74E1D" w:rsidRDefault="00461636" w:rsidP="00A70D89">
            <w:pPr>
              <w:rPr>
                <w:rFonts w:cs="Arial"/>
                <w:b/>
                <w:sz w:val="24"/>
                <w:szCs w:val="24"/>
              </w:rPr>
            </w:pPr>
            <w:r w:rsidRPr="00461636">
              <w:rPr>
                <w:rFonts w:cs="Arial"/>
                <w:b/>
                <w:sz w:val="24"/>
                <w:szCs w:val="24"/>
                <w:highlight w:val="yellow"/>
              </w:rPr>
              <w:t>Form</w:t>
            </w:r>
            <w:r w:rsidR="00CA4E9E" w:rsidRPr="00E74E1D">
              <w:rPr>
                <w:rFonts w:cs="Arial"/>
                <w:b/>
                <w:sz w:val="24"/>
                <w:szCs w:val="24"/>
              </w:rPr>
              <w:t xml:space="preserve"> 01</w:t>
            </w:r>
          </w:p>
        </w:tc>
        <w:tc>
          <w:tcPr>
            <w:tcW w:w="6880" w:type="dxa"/>
            <w:shd w:val="clear" w:color="auto" w:fill="auto"/>
          </w:tcPr>
          <w:p w:rsidR="00CA4E9E" w:rsidRPr="00E74E1D" w:rsidRDefault="009A26A3" w:rsidP="00461636">
            <w:pPr>
              <w:rPr>
                <w:rFonts w:cs="Arial"/>
                <w:b/>
                <w:sz w:val="24"/>
                <w:szCs w:val="24"/>
              </w:rPr>
            </w:pPr>
            <w:r w:rsidRPr="00E74E1D">
              <w:rPr>
                <w:rFonts w:cs="Arial"/>
                <w:b/>
                <w:sz w:val="24"/>
                <w:szCs w:val="24"/>
              </w:rPr>
              <w:t>Course Data S</w:t>
            </w:r>
            <w:r w:rsidR="00CA4E9E" w:rsidRPr="00E74E1D">
              <w:rPr>
                <w:rFonts w:cs="Arial"/>
                <w:b/>
                <w:sz w:val="24"/>
                <w:szCs w:val="24"/>
              </w:rPr>
              <w:t>heet</w:t>
            </w:r>
            <w:r w:rsidR="00CB3299" w:rsidRPr="00E74E1D">
              <w:rPr>
                <w:rFonts w:cs="Arial"/>
                <w:b/>
                <w:sz w:val="24"/>
                <w:szCs w:val="24"/>
              </w:rPr>
              <w:t xml:space="preserve"> </w:t>
            </w:r>
            <w:r w:rsidR="00CB3299" w:rsidRPr="00E74E1D">
              <w:rPr>
                <w:rFonts w:cs="Arial"/>
                <w:i/>
                <w:sz w:val="20"/>
              </w:rPr>
              <w:t xml:space="preserve">(version </w:t>
            </w:r>
            <w:r w:rsidR="0059580C" w:rsidRPr="00461636">
              <w:rPr>
                <w:rFonts w:cs="Arial"/>
                <w:i/>
                <w:sz w:val="20"/>
                <w:highlight w:val="yellow"/>
              </w:rPr>
              <w:t>1.</w:t>
            </w:r>
            <w:r w:rsidR="00461636" w:rsidRPr="00461636">
              <w:rPr>
                <w:rFonts w:cs="Arial"/>
                <w:i/>
                <w:sz w:val="20"/>
                <w:highlight w:val="yellow"/>
              </w:rPr>
              <w:t>7</w:t>
            </w:r>
            <w:r w:rsidR="00CB3299" w:rsidRPr="00E74E1D">
              <w:rPr>
                <w:rFonts w:cs="Arial"/>
                <w:i/>
                <w:sz w:val="20"/>
              </w:rPr>
              <w:t>)</w:t>
            </w:r>
          </w:p>
        </w:tc>
      </w:tr>
      <w:tr w:rsidR="00CA4E9E" w:rsidRPr="00E74E1D" w:rsidTr="00B06B50">
        <w:tc>
          <w:tcPr>
            <w:tcW w:w="2748" w:type="dxa"/>
            <w:shd w:val="clear" w:color="auto" w:fill="auto"/>
          </w:tcPr>
          <w:p w:rsidR="00CA4E9E" w:rsidRPr="00E74E1D" w:rsidRDefault="00461636" w:rsidP="00A70D89">
            <w:pPr>
              <w:rPr>
                <w:rFonts w:cs="Arial"/>
                <w:b/>
                <w:sz w:val="24"/>
                <w:szCs w:val="24"/>
              </w:rPr>
            </w:pPr>
            <w:r w:rsidRPr="00461636">
              <w:rPr>
                <w:rFonts w:cs="Arial"/>
                <w:b/>
                <w:sz w:val="24"/>
                <w:szCs w:val="24"/>
                <w:highlight w:val="yellow"/>
              </w:rPr>
              <w:t>Form</w:t>
            </w:r>
            <w:r w:rsidR="00CA4E9E" w:rsidRPr="00E74E1D">
              <w:rPr>
                <w:rFonts w:cs="Arial"/>
                <w:b/>
                <w:sz w:val="24"/>
                <w:szCs w:val="24"/>
              </w:rPr>
              <w:t xml:space="preserve"> 02</w:t>
            </w:r>
          </w:p>
        </w:tc>
        <w:tc>
          <w:tcPr>
            <w:tcW w:w="6880" w:type="dxa"/>
            <w:shd w:val="clear" w:color="auto" w:fill="auto"/>
          </w:tcPr>
          <w:p w:rsidR="00CA4E9E" w:rsidRPr="00E74E1D" w:rsidRDefault="009A26A3" w:rsidP="00442B91">
            <w:pPr>
              <w:rPr>
                <w:rFonts w:cs="Arial"/>
                <w:b/>
                <w:sz w:val="24"/>
                <w:szCs w:val="24"/>
              </w:rPr>
            </w:pPr>
            <w:r w:rsidRPr="00E74E1D">
              <w:rPr>
                <w:rFonts w:cs="Arial"/>
                <w:b/>
                <w:sz w:val="24"/>
                <w:szCs w:val="24"/>
              </w:rPr>
              <w:t>Learner Evaluation F</w:t>
            </w:r>
            <w:r w:rsidR="00CA4E9E" w:rsidRPr="00E74E1D">
              <w:rPr>
                <w:rFonts w:cs="Arial"/>
                <w:b/>
                <w:sz w:val="24"/>
                <w:szCs w:val="24"/>
              </w:rPr>
              <w:t>orm</w:t>
            </w:r>
            <w:r w:rsidR="00CB3299" w:rsidRPr="00E74E1D">
              <w:rPr>
                <w:rFonts w:cs="Arial"/>
                <w:b/>
                <w:sz w:val="24"/>
                <w:szCs w:val="24"/>
              </w:rPr>
              <w:t xml:space="preserve"> </w:t>
            </w:r>
            <w:r w:rsidR="00CB3299" w:rsidRPr="00E74E1D">
              <w:rPr>
                <w:rFonts w:cs="Arial"/>
                <w:i/>
                <w:sz w:val="20"/>
              </w:rPr>
              <w:t>(version</w:t>
            </w:r>
            <w:r w:rsidR="00442B91" w:rsidRPr="00E74E1D">
              <w:rPr>
                <w:rFonts w:cs="Arial"/>
                <w:i/>
                <w:sz w:val="20"/>
              </w:rPr>
              <w:t>s</w:t>
            </w:r>
            <w:r w:rsidR="00CB3299" w:rsidRPr="00E74E1D">
              <w:rPr>
                <w:rFonts w:cs="Arial"/>
                <w:i/>
                <w:sz w:val="20"/>
              </w:rPr>
              <w:t xml:space="preserve"> </w:t>
            </w:r>
            <w:r w:rsidR="001B19A8" w:rsidRPr="00E74E1D">
              <w:rPr>
                <w:rFonts w:cs="Arial"/>
                <w:i/>
                <w:sz w:val="20"/>
              </w:rPr>
              <w:t>2.</w:t>
            </w:r>
            <w:r w:rsidR="00461636">
              <w:rPr>
                <w:rFonts w:cs="Arial"/>
                <w:i/>
                <w:sz w:val="20"/>
              </w:rPr>
              <w:t>5,</w:t>
            </w:r>
            <w:r w:rsidR="00951FFC" w:rsidRPr="00E74E1D">
              <w:rPr>
                <w:rFonts w:cs="Arial"/>
                <w:i/>
                <w:sz w:val="20"/>
              </w:rPr>
              <w:t xml:space="preserve"> 2.</w:t>
            </w:r>
            <w:r w:rsidR="00442B91" w:rsidRPr="00E74E1D">
              <w:rPr>
                <w:rFonts w:cs="Arial"/>
                <w:i/>
                <w:sz w:val="20"/>
              </w:rPr>
              <w:t>6</w:t>
            </w:r>
            <w:r w:rsidR="00461636">
              <w:rPr>
                <w:rFonts w:cs="Arial"/>
                <w:i/>
                <w:sz w:val="20"/>
              </w:rPr>
              <w:t xml:space="preserve"> or </w:t>
            </w:r>
            <w:r w:rsidR="00461636" w:rsidRPr="00461636">
              <w:rPr>
                <w:rFonts w:cs="Arial"/>
                <w:i/>
                <w:sz w:val="20"/>
                <w:highlight w:val="yellow"/>
              </w:rPr>
              <w:t>2.7</w:t>
            </w:r>
            <w:r w:rsidR="00CB3299" w:rsidRPr="00E74E1D">
              <w:rPr>
                <w:rFonts w:cs="Arial"/>
                <w:i/>
                <w:sz w:val="20"/>
              </w:rPr>
              <w:t>)</w:t>
            </w:r>
          </w:p>
        </w:tc>
      </w:tr>
      <w:tr w:rsidR="00CA4E9E" w:rsidRPr="00E74E1D" w:rsidTr="00B06B50">
        <w:tc>
          <w:tcPr>
            <w:tcW w:w="2748" w:type="dxa"/>
            <w:shd w:val="clear" w:color="auto" w:fill="auto"/>
          </w:tcPr>
          <w:p w:rsidR="00CA4E9E" w:rsidRPr="00E74E1D" w:rsidRDefault="00461636" w:rsidP="00A70D89">
            <w:pPr>
              <w:rPr>
                <w:rFonts w:cs="Arial"/>
                <w:sz w:val="24"/>
                <w:szCs w:val="24"/>
              </w:rPr>
            </w:pPr>
            <w:r w:rsidRPr="00461636">
              <w:rPr>
                <w:rFonts w:cs="Arial"/>
                <w:sz w:val="24"/>
                <w:szCs w:val="24"/>
                <w:highlight w:val="yellow"/>
              </w:rPr>
              <w:t>Form</w:t>
            </w:r>
            <w:r w:rsidR="00CA4E9E" w:rsidRPr="00E74E1D">
              <w:rPr>
                <w:rFonts w:cs="Arial"/>
                <w:sz w:val="24"/>
                <w:szCs w:val="24"/>
              </w:rPr>
              <w:t xml:space="preserve"> 02a</w:t>
            </w:r>
          </w:p>
        </w:tc>
        <w:tc>
          <w:tcPr>
            <w:tcW w:w="6880" w:type="dxa"/>
            <w:shd w:val="clear" w:color="auto" w:fill="auto"/>
          </w:tcPr>
          <w:p w:rsidR="00CA4E9E" w:rsidRPr="00E74E1D" w:rsidRDefault="009A26A3" w:rsidP="00A70D89">
            <w:pPr>
              <w:rPr>
                <w:rFonts w:cs="Arial"/>
                <w:sz w:val="24"/>
                <w:szCs w:val="24"/>
              </w:rPr>
            </w:pPr>
            <w:r w:rsidRPr="00E74E1D">
              <w:rPr>
                <w:rFonts w:cs="Arial"/>
                <w:sz w:val="24"/>
                <w:szCs w:val="24"/>
              </w:rPr>
              <w:t>Learner Evaluation Form (A</w:t>
            </w:r>
            <w:r w:rsidR="00CA4E9E" w:rsidRPr="00E74E1D">
              <w:rPr>
                <w:rFonts w:cs="Arial"/>
                <w:sz w:val="24"/>
                <w:szCs w:val="24"/>
              </w:rPr>
              <w:t>dapted)</w:t>
            </w:r>
          </w:p>
        </w:tc>
      </w:tr>
      <w:tr w:rsidR="00CA4E9E" w:rsidRPr="00E74E1D" w:rsidTr="00B06B50">
        <w:tc>
          <w:tcPr>
            <w:tcW w:w="2748" w:type="dxa"/>
            <w:shd w:val="clear" w:color="auto" w:fill="auto"/>
          </w:tcPr>
          <w:p w:rsidR="00CA4E9E" w:rsidRPr="00E74E1D" w:rsidRDefault="00461636" w:rsidP="00A70D89">
            <w:pPr>
              <w:rPr>
                <w:rFonts w:cs="Arial"/>
                <w:b/>
                <w:sz w:val="24"/>
                <w:szCs w:val="24"/>
              </w:rPr>
            </w:pPr>
            <w:r w:rsidRPr="00461636">
              <w:rPr>
                <w:rFonts w:cs="Arial"/>
                <w:b/>
                <w:sz w:val="24"/>
                <w:szCs w:val="24"/>
                <w:highlight w:val="yellow"/>
              </w:rPr>
              <w:t>Form</w:t>
            </w:r>
            <w:r w:rsidR="00CA4E9E" w:rsidRPr="00E74E1D">
              <w:rPr>
                <w:rFonts w:cs="Arial"/>
                <w:b/>
                <w:sz w:val="24"/>
                <w:szCs w:val="24"/>
              </w:rPr>
              <w:t xml:space="preserve"> 03</w:t>
            </w:r>
          </w:p>
        </w:tc>
        <w:tc>
          <w:tcPr>
            <w:tcW w:w="6880" w:type="dxa"/>
            <w:shd w:val="clear" w:color="auto" w:fill="auto"/>
          </w:tcPr>
          <w:p w:rsidR="00CA4E9E" w:rsidRPr="00E74E1D" w:rsidRDefault="009A26A3" w:rsidP="00A70D89">
            <w:pPr>
              <w:rPr>
                <w:rFonts w:cs="Arial"/>
                <w:b/>
                <w:sz w:val="24"/>
                <w:szCs w:val="24"/>
              </w:rPr>
            </w:pPr>
            <w:r w:rsidRPr="00E74E1D">
              <w:rPr>
                <w:rFonts w:cs="Arial"/>
                <w:b/>
                <w:sz w:val="24"/>
                <w:szCs w:val="24"/>
              </w:rPr>
              <w:t>Taster Attendance F</w:t>
            </w:r>
            <w:r w:rsidR="00CA4E9E" w:rsidRPr="00E74E1D">
              <w:rPr>
                <w:rFonts w:cs="Arial"/>
                <w:b/>
                <w:sz w:val="24"/>
                <w:szCs w:val="24"/>
              </w:rPr>
              <w:t>orm</w:t>
            </w:r>
            <w:r w:rsidR="00CB3299" w:rsidRPr="00E74E1D">
              <w:rPr>
                <w:rFonts w:cs="Arial"/>
                <w:b/>
                <w:sz w:val="24"/>
                <w:szCs w:val="24"/>
              </w:rPr>
              <w:t xml:space="preserve"> </w:t>
            </w:r>
            <w:r w:rsidR="00CB3299" w:rsidRPr="00E74E1D">
              <w:rPr>
                <w:rFonts w:cs="Arial"/>
                <w:i/>
                <w:sz w:val="20"/>
              </w:rPr>
              <w:t>(version 3.1)</w:t>
            </w:r>
          </w:p>
        </w:tc>
      </w:tr>
      <w:tr w:rsidR="00CA4E9E" w:rsidRPr="00E74E1D" w:rsidTr="00B06B50">
        <w:tc>
          <w:tcPr>
            <w:tcW w:w="2748" w:type="dxa"/>
            <w:shd w:val="clear" w:color="auto" w:fill="auto"/>
          </w:tcPr>
          <w:p w:rsidR="00CA4E9E" w:rsidRPr="00E74E1D" w:rsidRDefault="00461636" w:rsidP="00A70D89">
            <w:pPr>
              <w:rPr>
                <w:rFonts w:cs="Arial"/>
                <w:b/>
                <w:sz w:val="24"/>
                <w:szCs w:val="24"/>
              </w:rPr>
            </w:pPr>
            <w:r w:rsidRPr="00461636">
              <w:rPr>
                <w:rFonts w:cs="Arial"/>
                <w:b/>
                <w:sz w:val="24"/>
                <w:szCs w:val="24"/>
                <w:highlight w:val="yellow"/>
              </w:rPr>
              <w:t>Form</w:t>
            </w:r>
            <w:r w:rsidR="00CA4E9E" w:rsidRPr="00E74E1D">
              <w:rPr>
                <w:rFonts w:cs="Arial"/>
                <w:b/>
                <w:sz w:val="24"/>
                <w:szCs w:val="24"/>
              </w:rPr>
              <w:t xml:space="preserve"> 04</w:t>
            </w:r>
          </w:p>
        </w:tc>
        <w:tc>
          <w:tcPr>
            <w:tcW w:w="6880" w:type="dxa"/>
            <w:shd w:val="clear" w:color="auto" w:fill="auto"/>
          </w:tcPr>
          <w:p w:rsidR="00CA4E9E" w:rsidRPr="00E74E1D" w:rsidRDefault="00CA4E9E" w:rsidP="002E06DF">
            <w:pPr>
              <w:rPr>
                <w:rFonts w:cs="Arial"/>
                <w:b/>
                <w:sz w:val="24"/>
                <w:szCs w:val="24"/>
              </w:rPr>
            </w:pPr>
            <w:r w:rsidRPr="00E74E1D">
              <w:rPr>
                <w:rFonts w:cs="Arial"/>
                <w:b/>
                <w:sz w:val="24"/>
                <w:szCs w:val="24"/>
              </w:rPr>
              <w:t>Register</w:t>
            </w:r>
            <w:r w:rsidR="00CB3299" w:rsidRPr="00E74E1D">
              <w:rPr>
                <w:rFonts w:cs="Arial"/>
                <w:b/>
                <w:sz w:val="24"/>
                <w:szCs w:val="24"/>
              </w:rPr>
              <w:t xml:space="preserve"> </w:t>
            </w:r>
            <w:r w:rsidR="002E06DF" w:rsidRPr="00E74E1D">
              <w:rPr>
                <w:rFonts w:cs="Arial"/>
                <w:i/>
                <w:sz w:val="20"/>
              </w:rPr>
              <w:t xml:space="preserve">(version </w:t>
            </w:r>
            <w:r w:rsidR="00951FFC" w:rsidRPr="00E74E1D">
              <w:rPr>
                <w:rFonts w:cs="Arial"/>
                <w:i/>
                <w:sz w:val="20"/>
              </w:rPr>
              <w:t>4.</w:t>
            </w:r>
            <w:r w:rsidR="002E06DF" w:rsidRPr="00E74E1D">
              <w:rPr>
                <w:rFonts w:cs="Arial"/>
                <w:i/>
                <w:sz w:val="20"/>
              </w:rPr>
              <w:t>6</w:t>
            </w:r>
            <w:r w:rsidR="00461636">
              <w:rPr>
                <w:rFonts w:cs="Arial"/>
                <w:i/>
                <w:sz w:val="20"/>
              </w:rPr>
              <w:t xml:space="preserve"> or </w:t>
            </w:r>
            <w:r w:rsidR="00461636" w:rsidRPr="00461636">
              <w:rPr>
                <w:rFonts w:cs="Arial"/>
                <w:i/>
                <w:sz w:val="20"/>
                <w:highlight w:val="yellow"/>
              </w:rPr>
              <w:t>4.7</w:t>
            </w:r>
            <w:r w:rsidR="00CB3299" w:rsidRPr="00E74E1D">
              <w:rPr>
                <w:rFonts w:cs="Arial"/>
                <w:i/>
                <w:sz w:val="20"/>
              </w:rPr>
              <w:t>)</w:t>
            </w:r>
          </w:p>
        </w:tc>
      </w:tr>
      <w:tr w:rsidR="00CA4E9E" w:rsidRPr="00E74E1D" w:rsidTr="00B06B50">
        <w:tc>
          <w:tcPr>
            <w:tcW w:w="2748" w:type="dxa"/>
            <w:shd w:val="clear" w:color="auto" w:fill="auto"/>
          </w:tcPr>
          <w:p w:rsidR="00CA4E9E" w:rsidRPr="00E74E1D" w:rsidRDefault="00461636" w:rsidP="00A70D89">
            <w:pPr>
              <w:rPr>
                <w:rFonts w:cs="Arial"/>
                <w:b/>
                <w:sz w:val="24"/>
                <w:szCs w:val="24"/>
              </w:rPr>
            </w:pPr>
            <w:r w:rsidRPr="00461636">
              <w:rPr>
                <w:rFonts w:cs="Arial"/>
                <w:b/>
                <w:sz w:val="24"/>
                <w:szCs w:val="24"/>
                <w:highlight w:val="yellow"/>
              </w:rPr>
              <w:t>Form</w:t>
            </w:r>
            <w:r w:rsidR="00CA4E9E" w:rsidRPr="00E74E1D">
              <w:rPr>
                <w:rFonts w:cs="Arial"/>
                <w:b/>
                <w:sz w:val="24"/>
                <w:szCs w:val="24"/>
              </w:rPr>
              <w:t xml:space="preserve"> 05</w:t>
            </w:r>
          </w:p>
        </w:tc>
        <w:tc>
          <w:tcPr>
            <w:tcW w:w="6880" w:type="dxa"/>
            <w:shd w:val="clear" w:color="auto" w:fill="auto"/>
          </w:tcPr>
          <w:p w:rsidR="00CA4E9E" w:rsidRPr="00E74E1D" w:rsidRDefault="009A26A3" w:rsidP="00461636">
            <w:pPr>
              <w:rPr>
                <w:rFonts w:cs="Arial"/>
                <w:b/>
                <w:sz w:val="24"/>
                <w:szCs w:val="24"/>
              </w:rPr>
            </w:pPr>
            <w:r w:rsidRPr="00E74E1D">
              <w:rPr>
                <w:rFonts w:cs="Arial"/>
                <w:b/>
                <w:sz w:val="24"/>
                <w:szCs w:val="24"/>
              </w:rPr>
              <w:t>Enrolment F</w:t>
            </w:r>
            <w:r w:rsidR="00CA4E9E" w:rsidRPr="00E74E1D">
              <w:rPr>
                <w:rFonts w:cs="Arial"/>
                <w:b/>
                <w:sz w:val="24"/>
                <w:szCs w:val="24"/>
              </w:rPr>
              <w:t>orm</w:t>
            </w:r>
            <w:r w:rsidR="00CB3299" w:rsidRPr="00E74E1D">
              <w:rPr>
                <w:rFonts w:cs="Arial"/>
                <w:b/>
                <w:sz w:val="24"/>
                <w:szCs w:val="24"/>
              </w:rPr>
              <w:t xml:space="preserve"> </w:t>
            </w:r>
            <w:r w:rsidR="00CB3299" w:rsidRPr="00E74E1D">
              <w:rPr>
                <w:rFonts w:cs="Arial"/>
                <w:i/>
                <w:sz w:val="20"/>
              </w:rPr>
              <w:t xml:space="preserve">(version </w:t>
            </w:r>
            <w:r w:rsidR="00CB3299" w:rsidRPr="00461636">
              <w:rPr>
                <w:rFonts w:cs="Arial"/>
                <w:i/>
                <w:sz w:val="20"/>
                <w:highlight w:val="yellow"/>
              </w:rPr>
              <w:t>5.</w:t>
            </w:r>
            <w:r w:rsidR="00461636" w:rsidRPr="00461636">
              <w:rPr>
                <w:rFonts w:cs="Arial"/>
                <w:i/>
                <w:sz w:val="20"/>
                <w:highlight w:val="yellow"/>
              </w:rPr>
              <w:t>7</w:t>
            </w:r>
            <w:r w:rsidR="00CB3299" w:rsidRPr="00E74E1D">
              <w:rPr>
                <w:rFonts w:cs="Arial"/>
                <w:i/>
                <w:sz w:val="20"/>
              </w:rPr>
              <w:t>)</w:t>
            </w:r>
          </w:p>
        </w:tc>
      </w:tr>
      <w:tr w:rsidR="00CA4E9E" w:rsidRPr="00E74E1D" w:rsidTr="00B06B50">
        <w:tc>
          <w:tcPr>
            <w:tcW w:w="2748" w:type="dxa"/>
            <w:shd w:val="clear" w:color="auto" w:fill="auto"/>
          </w:tcPr>
          <w:p w:rsidR="00CA4E9E" w:rsidRPr="00E74E1D" w:rsidRDefault="00461636" w:rsidP="00A70D89">
            <w:pPr>
              <w:rPr>
                <w:rFonts w:cs="Arial"/>
                <w:sz w:val="24"/>
                <w:szCs w:val="24"/>
              </w:rPr>
            </w:pPr>
            <w:r w:rsidRPr="00461636">
              <w:rPr>
                <w:rFonts w:cs="Arial"/>
                <w:sz w:val="24"/>
                <w:szCs w:val="24"/>
                <w:highlight w:val="yellow"/>
              </w:rPr>
              <w:t>Form</w:t>
            </w:r>
            <w:r w:rsidR="00CA4E9E" w:rsidRPr="00E74E1D">
              <w:rPr>
                <w:rFonts w:cs="Arial"/>
                <w:sz w:val="24"/>
                <w:szCs w:val="24"/>
              </w:rPr>
              <w:t xml:space="preserve"> 05a</w:t>
            </w:r>
          </w:p>
        </w:tc>
        <w:tc>
          <w:tcPr>
            <w:tcW w:w="6880" w:type="dxa"/>
            <w:shd w:val="clear" w:color="auto" w:fill="auto"/>
          </w:tcPr>
          <w:p w:rsidR="00CA4E9E" w:rsidRPr="00E74E1D" w:rsidRDefault="009A26A3" w:rsidP="00A70D89">
            <w:pPr>
              <w:rPr>
                <w:rFonts w:cs="Arial"/>
                <w:sz w:val="24"/>
                <w:szCs w:val="24"/>
              </w:rPr>
            </w:pPr>
            <w:r w:rsidRPr="00E74E1D">
              <w:rPr>
                <w:rFonts w:cs="Arial"/>
                <w:sz w:val="24"/>
                <w:szCs w:val="24"/>
              </w:rPr>
              <w:t>Enrolment Form (A</w:t>
            </w:r>
            <w:r w:rsidR="00CA4E9E" w:rsidRPr="00E74E1D">
              <w:rPr>
                <w:rFonts w:cs="Arial"/>
                <w:sz w:val="24"/>
                <w:szCs w:val="24"/>
              </w:rPr>
              <w:t>dapted)</w:t>
            </w:r>
          </w:p>
        </w:tc>
      </w:tr>
      <w:tr w:rsidR="00CA4E9E" w:rsidRPr="00E74E1D" w:rsidTr="00B06B50">
        <w:tc>
          <w:tcPr>
            <w:tcW w:w="2748" w:type="dxa"/>
            <w:shd w:val="clear" w:color="auto" w:fill="auto"/>
          </w:tcPr>
          <w:p w:rsidR="00CA4E9E" w:rsidRPr="00E74E1D" w:rsidRDefault="00461636" w:rsidP="00A70D89">
            <w:pPr>
              <w:rPr>
                <w:rFonts w:cs="Arial"/>
                <w:b/>
                <w:sz w:val="24"/>
                <w:szCs w:val="24"/>
              </w:rPr>
            </w:pPr>
            <w:r w:rsidRPr="00461636">
              <w:rPr>
                <w:rFonts w:cs="Arial"/>
                <w:b/>
                <w:sz w:val="24"/>
                <w:szCs w:val="24"/>
                <w:highlight w:val="yellow"/>
              </w:rPr>
              <w:t>Form</w:t>
            </w:r>
            <w:r w:rsidR="00CA4E9E" w:rsidRPr="00E74E1D">
              <w:rPr>
                <w:rFonts w:cs="Arial"/>
                <w:b/>
                <w:sz w:val="24"/>
                <w:szCs w:val="24"/>
              </w:rPr>
              <w:t xml:space="preserve"> 06</w:t>
            </w:r>
          </w:p>
        </w:tc>
        <w:tc>
          <w:tcPr>
            <w:tcW w:w="6880" w:type="dxa"/>
            <w:shd w:val="clear" w:color="auto" w:fill="auto"/>
          </w:tcPr>
          <w:p w:rsidR="00CA4E9E" w:rsidRPr="00E74E1D" w:rsidRDefault="009A26A3" w:rsidP="00461636">
            <w:pPr>
              <w:rPr>
                <w:rFonts w:cs="Arial"/>
                <w:b/>
                <w:sz w:val="24"/>
                <w:szCs w:val="24"/>
              </w:rPr>
            </w:pPr>
            <w:r w:rsidRPr="00E74E1D">
              <w:rPr>
                <w:rFonts w:cs="Arial"/>
                <w:b/>
                <w:sz w:val="24"/>
                <w:szCs w:val="24"/>
              </w:rPr>
              <w:t>Enrolment F</w:t>
            </w:r>
            <w:r w:rsidR="00CA4E9E" w:rsidRPr="00E74E1D">
              <w:rPr>
                <w:rFonts w:cs="Arial"/>
                <w:b/>
                <w:sz w:val="24"/>
                <w:szCs w:val="24"/>
              </w:rPr>
              <w:t>orm</w:t>
            </w:r>
            <w:r w:rsidR="00641FC1" w:rsidRPr="00E74E1D">
              <w:rPr>
                <w:rFonts w:cs="Arial"/>
                <w:b/>
                <w:sz w:val="24"/>
                <w:szCs w:val="24"/>
              </w:rPr>
              <w:t xml:space="preserve"> </w:t>
            </w:r>
            <w:r w:rsidR="00CA4E9E" w:rsidRPr="00E74E1D">
              <w:rPr>
                <w:rFonts w:cs="Arial"/>
                <w:b/>
                <w:sz w:val="24"/>
                <w:szCs w:val="24"/>
              </w:rPr>
              <w:t>-</w:t>
            </w:r>
            <w:r w:rsidR="00641FC1" w:rsidRPr="00E74E1D">
              <w:rPr>
                <w:rFonts w:cs="Arial"/>
                <w:b/>
                <w:sz w:val="24"/>
                <w:szCs w:val="24"/>
              </w:rPr>
              <w:t xml:space="preserve"> </w:t>
            </w:r>
            <w:r w:rsidR="00CA4E9E" w:rsidRPr="00E74E1D">
              <w:rPr>
                <w:rFonts w:cs="Arial"/>
                <w:b/>
                <w:sz w:val="24"/>
                <w:szCs w:val="24"/>
              </w:rPr>
              <w:t>Family Learning</w:t>
            </w:r>
            <w:r w:rsidR="00CB3299" w:rsidRPr="00E74E1D">
              <w:rPr>
                <w:rFonts w:cs="Arial"/>
                <w:b/>
                <w:sz w:val="24"/>
                <w:szCs w:val="24"/>
              </w:rPr>
              <w:t xml:space="preserve"> </w:t>
            </w:r>
            <w:r w:rsidR="00CB3299" w:rsidRPr="00E74E1D">
              <w:rPr>
                <w:rFonts w:cs="Arial"/>
                <w:i/>
                <w:sz w:val="20"/>
              </w:rPr>
              <w:t xml:space="preserve">(version </w:t>
            </w:r>
            <w:r w:rsidR="00CB3299" w:rsidRPr="00461636">
              <w:rPr>
                <w:rFonts w:cs="Arial"/>
                <w:i/>
                <w:sz w:val="20"/>
                <w:highlight w:val="yellow"/>
              </w:rPr>
              <w:t>6.</w:t>
            </w:r>
            <w:r w:rsidR="00461636" w:rsidRPr="00461636">
              <w:rPr>
                <w:rFonts w:cs="Arial"/>
                <w:i/>
                <w:sz w:val="20"/>
                <w:highlight w:val="yellow"/>
              </w:rPr>
              <w:t>7</w:t>
            </w:r>
            <w:r w:rsidR="00CB3299" w:rsidRPr="00E74E1D">
              <w:rPr>
                <w:rFonts w:cs="Arial"/>
                <w:i/>
                <w:sz w:val="20"/>
              </w:rPr>
              <w:t>)</w:t>
            </w:r>
          </w:p>
        </w:tc>
      </w:tr>
      <w:tr w:rsidR="00270C75" w:rsidRPr="00E74E1D" w:rsidTr="00B06B50">
        <w:tc>
          <w:tcPr>
            <w:tcW w:w="2748" w:type="dxa"/>
            <w:shd w:val="clear" w:color="auto" w:fill="auto"/>
          </w:tcPr>
          <w:p w:rsidR="00270C75" w:rsidRPr="00E74E1D" w:rsidRDefault="00461636" w:rsidP="00A70D89">
            <w:pPr>
              <w:rPr>
                <w:rFonts w:cs="Arial"/>
                <w:b/>
                <w:sz w:val="24"/>
                <w:szCs w:val="24"/>
              </w:rPr>
            </w:pPr>
            <w:r w:rsidRPr="00461636">
              <w:rPr>
                <w:rFonts w:cs="Arial"/>
                <w:b/>
                <w:sz w:val="24"/>
                <w:szCs w:val="24"/>
                <w:highlight w:val="yellow"/>
              </w:rPr>
              <w:t>Form</w:t>
            </w:r>
            <w:r w:rsidR="00270C75" w:rsidRPr="00E74E1D">
              <w:rPr>
                <w:rFonts w:cs="Arial"/>
                <w:b/>
                <w:sz w:val="24"/>
                <w:szCs w:val="24"/>
              </w:rPr>
              <w:t xml:space="preserve"> 07</w:t>
            </w:r>
          </w:p>
        </w:tc>
        <w:tc>
          <w:tcPr>
            <w:tcW w:w="6880" w:type="dxa"/>
            <w:shd w:val="clear" w:color="auto" w:fill="auto"/>
          </w:tcPr>
          <w:p w:rsidR="00270C75" w:rsidRPr="00E74E1D" w:rsidRDefault="00B66799" w:rsidP="002428B8">
            <w:pPr>
              <w:rPr>
                <w:rFonts w:cs="Arial"/>
                <w:b/>
                <w:sz w:val="24"/>
                <w:szCs w:val="24"/>
              </w:rPr>
            </w:pPr>
            <w:r w:rsidRPr="00E74E1D">
              <w:rPr>
                <w:rFonts w:cs="Arial"/>
                <w:b/>
                <w:sz w:val="24"/>
                <w:szCs w:val="24"/>
              </w:rPr>
              <w:t>Crèche</w:t>
            </w:r>
            <w:r w:rsidR="00270C75" w:rsidRPr="00E74E1D">
              <w:rPr>
                <w:rFonts w:cs="Arial"/>
                <w:b/>
                <w:sz w:val="24"/>
                <w:szCs w:val="24"/>
              </w:rPr>
              <w:t xml:space="preserve"> Register </w:t>
            </w:r>
            <w:r w:rsidR="00270C75" w:rsidRPr="00E74E1D">
              <w:rPr>
                <w:rFonts w:cs="Arial"/>
                <w:i/>
                <w:sz w:val="20"/>
              </w:rPr>
              <w:t>(version 7.4)</w:t>
            </w:r>
          </w:p>
        </w:tc>
      </w:tr>
      <w:tr w:rsidR="00CA4E9E" w:rsidRPr="00E74E1D" w:rsidTr="00B06B50">
        <w:tc>
          <w:tcPr>
            <w:tcW w:w="2748" w:type="dxa"/>
            <w:shd w:val="clear" w:color="auto" w:fill="auto"/>
          </w:tcPr>
          <w:p w:rsidR="00CA4E9E" w:rsidRPr="00E74E1D" w:rsidRDefault="00C3371F" w:rsidP="00A70D89">
            <w:pPr>
              <w:rPr>
                <w:rFonts w:cs="Arial"/>
                <w:b/>
                <w:sz w:val="24"/>
                <w:szCs w:val="24"/>
              </w:rPr>
            </w:pPr>
            <w:r w:rsidRPr="00C3371F">
              <w:rPr>
                <w:rFonts w:cs="Arial"/>
                <w:b/>
                <w:sz w:val="24"/>
                <w:szCs w:val="24"/>
                <w:highlight w:val="yellow"/>
              </w:rPr>
              <w:t>Doc</w:t>
            </w:r>
            <w:r w:rsidR="00CA4E9E" w:rsidRPr="00E74E1D">
              <w:rPr>
                <w:rFonts w:cs="Arial"/>
                <w:b/>
                <w:sz w:val="24"/>
                <w:szCs w:val="24"/>
              </w:rPr>
              <w:t xml:space="preserve"> 08</w:t>
            </w:r>
          </w:p>
        </w:tc>
        <w:tc>
          <w:tcPr>
            <w:tcW w:w="6880" w:type="dxa"/>
            <w:shd w:val="clear" w:color="auto" w:fill="auto"/>
          </w:tcPr>
          <w:p w:rsidR="00CA4E9E" w:rsidRPr="00E74E1D" w:rsidRDefault="009A26A3" w:rsidP="00B06B50">
            <w:pPr>
              <w:rPr>
                <w:rFonts w:cs="Arial"/>
                <w:b/>
                <w:sz w:val="24"/>
                <w:szCs w:val="24"/>
              </w:rPr>
            </w:pPr>
            <w:r w:rsidRPr="00E74E1D">
              <w:rPr>
                <w:rFonts w:cs="Arial"/>
                <w:b/>
                <w:sz w:val="24"/>
                <w:szCs w:val="24"/>
              </w:rPr>
              <w:t>Tutor H</w:t>
            </w:r>
            <w:r w:rsidR="00CA4E9E" w:rsidRPr="00E74E1D">
              <w:rPr>
                <w:rFonts w:cs="Arial"/>
                <w:b/>
                <w:sz w:val="24"/>
                <w:szCs w:val="24"/>
              </w:rPr>
              <w:t>andbook</w:t>
            </w:r>
            <w:r w:rsidR="00CB3299" w:rsidRPr="00E74E1D">
              <w:rPr>
                <w:rFonts w:cs="Arial"/>
                <w:b/>
                <w:sz w:val="24"/>
                <w:szCs w:val="24"/>
              </w:rPr>
              <w:t xml:space="preserve"> </w:t>
            </w:r>
            <w:r w:rsidR="00CB3299" w:rsidRPr="00E74E1D">
              <w:rPr>
                <w:rFonts w:cs="Arial"/>
                <w:i/>
                <w:sz w:val="20"/>
              </w:rPr>
              <w:t>(version 8.</w:t>
            </w:r>
            <w:r w:rsidR="00B06B50" w:rsidRPr="00E74E1D">
              <w:rPr>
                <w:rFonts w:cs="Arial"/>
                <w:i/>
                <w:sz w:val="20"/>
              </w:rPr>
              <w:t>6</w:t>
            </w:r>
            <w:r w:rsidR="00CB3299" w:rsidRPr="00E74E1D">
              <w:rPr>
                <w:rFonts w:cs="Arial"/>
                <w:i/>
                <w:sz w:val="20"/>
              </w:rPr>
              <w:t>)</w:t>
            </w:r>
          </w:p>
        </w:tc>
      </w:tr>
      <w:tr w:rsidR="00CA4E9E" w:rsidRPr="00E74E1D" w:rsidTr="00B06B50">
        <w:tc>
          <w:tcPr>
            <w:tcW w:w="2748" w:type="dxa"/>
            <w:shd w:val="clear" w:color="auto" w:fill="auto"/>
          </w:tcPr>
          <w:p w:rsidR="00CA4E9E" w:rsidRPr="00E74E1D" w:rsidRDefault="00C3371F" w:rsidP="00A70D89">
            <w:pPr>
              <w:rPr>
                <w:rFonts w:cs="Arial"/>
                <w:b/>
                <w:sz w:val="24"/>
                <w:szCs w:val="24"/>
              </w:rPr>
            </w:pPr>
            <w:r w:rsidRPr="00C3371F">
              <w:rPr>
                <w:rFonts w:cs="Arial"/>
                <w:b/>
                <w:sz w:val="24"/>
                <w:szCs w:val="24"/>
                <w:highlight w:val="yellow"/>
              </w:rPr>
              <w:t>Doc</w:t>
            </w:r>
            <w:r w:rsidR="00CA4E9E" w:rsidRPr="00E74E1D">
              <w:rPr>
                <w:rFonts w:cs="Arial"/>
                <w:b/>
                <w:sz w:val="24"/>
                <w:szCs w:val="24"/>
              </w:rPr>
              <w:t xml:space="preserve"> 09</w:t>
            </w:r>
          </w:p>
        </w:tc>
        <w:tc>
          <w:tcPr>
            <w:tcW w:w="6880" w:type="dxa"/>
            <w:shd w:val="clear" w:color="auto" w:fill="auto"/>
          </w:tcPr>
          <w:p w:rsidR="00CA4E9E" w:rsidRPr="00E74E1D" w:rsidRDefault="009A26A3" w:rsidP="00B06B50">
            <w:pPr>
              <w:rPr>
                <w:rFonts w:cs="Arial"/>
                <w:b/>
                <w:sz w:val="24"/>
                <w:szCs w:val="24"/>
              </w:rPr>
            </w:pPr>
            <w:r w:rsidRPr="00E74E1D">
              <w:rPr>
                <w:rFonts w:cs="Arial"/>
                <w:b/>
                <w:sz w:val="24"/>
                <w:szCs w:val="24"/>
              </w:rPr>
              <w:t>Learner H</w:t>
            </w:r>
            <w:r w:rsidR="00CA4E9E" w:rsidRPr="00E74E1D">
              <w:rPr>
                <w:rFonts w:cs="Arial"/>
                <w:b/>
                <w:sz w:val="24"/>
                <w:szCs w:val="24"/>
              </w:rPr>
              <w:t>andbook</w:t>
            </w:r>
            <w:r w:rsidR="00CB3299" w:rsidRPr="00E74E1D">
              <w:rPr>
                <w:rFonts w:cs="Arial"/>
                <w:b/>
                <w:sz w:val="24"/>
                <w:szCs w:val="24"/>
              </w:rPr>
              <w:t xml:space="preserve"> </w:t>
            </w:r>
            <w:r w:rsidR="00B42ACE" w:rsidRPr="00E74E1D">
              <w:rPr>
                <w:rFonts w:cs="Arial"/>
                <w:i/>
                <w:sz w:val="20"/>
              </w:rPr>
              <w:t>(</w:t>
            </w:r>
            <w:r w:rsidR="002740CE" w:rsidRPr="00E74E1D">
              <w:rPr>
                <w:rFonts w:cs="Arial"/>
                <w:i/>
                <w:sz w:val="20"/>
              </w:rPr>
              <w:t xml:space="preserve">versions </w:t>
            </w:r>
            <w:r w:rsidR="00B42ACE" w:rsidRPr="00E74E1D">
              <w:rPr>
                <w:rFonts w:cs="Arial"/>
                <w:i/>
                <w:sz w:val="20"/>
              </w:rPr>
              <w:t>9.</w:t>
            </w:r>
            <w:r w:rsidR="00B06B50" w:rsidRPr="00E74E1D">
              <w:rPr>
                <w:rFonts w:cs="Arial"/>
                <w:i/>
                <w:sz w:val="20"/>
              </w:rPr>
              <w:t>5</w:t>
            </w:r>
            <w:r w:rsidR="00846D9B" w:rsidRPr="00E74E1D">
              <w:rPr>
                <w:rFonts w:cs="Arial"/>
                <w:i/>
                <w:sz w:val="20"/>
              </w:rPr>
              <w:t xml:space="preserve"> or 9.</w:t>
            </w:r>
            <w:r w:rsidR="00B06B50" w:rsidRPr="00E74E1D">
              <w:rPr>
                <w:rFonts w:cs="Arial"/>
                <w:i/>
                <w:sz w:val="20"/>
              </w:rPr>
              <w:t>6</w:t>
            </w:r>
            <w:r w:rsidR="00CB3299" w:rsidRPr="00E74E1D">
              <w:rPr>
                <w:rFonts w:cs="Arial"/>
                <w:i/>
                <w:sz w:val="20"/>
              </w:rPr>
              <w:t>)</w:t>
            </w:r>
          </w:p>
        </w:tc>
      </w:tr>
      <w:tr w:rsidR="00CA4E9E" w:rsidRPr="00E74E1D" w:rsidTr="00B06B50">
        <w:tc>
          <w:tcPr>
            <w:tcW w:w="2748" w:type="dxa"/>
            <w:shd w:val="clear" w:color="auto" w:fill="auto"/>
          </w:tcPr>
          <w:p w:rsidR="00CA4E9E" w:rsidRPr="00E74E1D" w:rsidRDefault="00C3371F" w:rsidP="00A70D89">
            <w:pPr>
              <w:rPr>
                <w:rFonts w:cs="Arial"/>
                <w:b/>
                <w:sz w:val="24"/>
                <w:szCs w:val="24"/>
              </w:rPr>
            </w:pPr>
            <w:r w:rsidRPr="00C3371F">
              <w:rPr>
                <w:rFonts w:cs="Arial"/>
                <w:b/>
                <w:sz w:val="24"/>
                <w:szCs w:val="24"/>
                <w:highlight w:val="yellow"/>
              </w:rPr>
              <w:t>Form</w:t>
            </w:r>
            <w:r w:rsidR="00CA4E9E" w:rsidRPr="00E74E1D">
              <w:rPr>
                <w:rFonts w:cs="Arial"/>
                <w:b/>
                <w:sz w:val="24"/>
                <w:szCs w:val="24"/>
              </w:rPr>
              <w:t xml:space="preserve"> 12</w:t>
            </w:r>
          </w:p>
        </w:tc>
        <w:tc>
          <w:tcPr>
            <w:tcW w:w="6880" w:type="dxa"/>
            <w:shd w:val="clear" w:color="auto" w:fill="auto"/>
          </w:tcPr>
          <w:p w:rsidR="00CA4E9E" w:rsidRPr="00E74E1D" w:rsidRDefault="00CA4E9E" w:rsidP="00B06B50">
            <w:pPr>
              <w:rPr>
                <w:rFonts w:cs="Arial"/>
                <w:b/>
                <w:sz w:val="24"/>
                <w:szCs w:val="24"/>
              </w:rPr>
            </w:pPr>
            <w:r w:rsidRPr="00E74E1D">
              <w:rPr>
                <w:rFonts w:cs="Arial"/>
                <w:b/>
                <w:sz w:val="24"/>
                <w:szCs w:val="24"/>
              </w:rPr>
              <w:t xml:space="preserve">Individual Learning Plan (ILP) </w:t>
            </w:r>
            <w:r w:rsidR="00B06B50" w:rsidRPr="00E74E1D">
              <w:rPr>
                <w:rFonts w:cs="Arial"/>
                <w:i/>
                <w:sz w:val="20"/>
              </w:rPr>
              <w:t xml:space="preserve">(version </w:t>
            </w:r>
            <w:r w:rsidR="00B42ACE" w:rsidRPr="00E74E1D">
              <w:rPr>
                <w:rFonts w:cs="Arial"/>
                <w:i/>
                <w:sz w:val="20"/>
              </w:rPr>
              <w:t>12.</w:t>
            </w:r>
            <w:r w:rsidR="00B06B50" w:rsidRPr="00E74E1D">
              <w:rPr>
                <w:rFonts w:cs="Arial"/>
                <w:i/>
                <w:sz w:val="20"/>
              </w:rPr>
              <w:t>5</w:t>
            </w:r>
            <w:r w:rsidR="00C3371F">
              <w:rPr>
                <w:rFonts w:cs="Arial"/>
                <w:i/>
                <w:sz w:val="20"/>
              </w:rPr>
              <w:t>,</w:t>
            </w:r>
            <w:r w:rsidR="00846D9B" w:rsidRPr="00E74E1D">
              <w:rPr>
                <w:rFonts w:cs="Arial"/>
                <w:i/>
                <w:sz w:val="20"/>
              </w:rPr>
              <w:t xml:space="preserve"> 12.</w:t>
            </w:r>
            <w:r w:rsidR="00B06B50" w:rsidRPr="00E74E1D">
              <w:rPr>
                <w:rFonts w:cs="Arial"/>
                <w:i/>
                <w:sz w:val="20"/>
              </w:rPr>
              <w:t>6</w:t>
            </w:r>
            <w:r w:rsidR="00C3371F">
              <w:rPr>
                <w:rFonts w:cs="Arial"/>
                <w:i/>
                <w:sz w:val="20"/>
              </w:rPr>
              <w:t xml:space="preserve"> or </w:t>
            </w:r>
            <w:r w:rsidR="00C3371F" w:rsidRPr="00C3371F">
              <w:rPr>
                <w:rFonts w:cs="Arial"/>
                <w:i/>
                <w:sz w:val="20"/>
                <w:highlight w:val="yellow"/>
              </w:rPr>
              <w:t>12.7</w:t>
            </w:r>
            <w:r w:rsidR="00CB3299" w:rsidRPr="00E74E1D">
              <w:rPr>
                <w:rFonts w:cs="Arial"/>
                <w:i/>
                <w:sz w:val="20"/>
              </w:rPr>
              <w:t>)</w:t>
            </w:r>
          </w:p>
        </w:tc>
      </w:tr>
      <w:tr w:rsidR="00CA4E9E" w:rsidRPr="00E74E1D" w:rsidTr="00B06B50">
        <w:tc>
          <w:tcPr>
            <w:tcW w:w="2748" w:type="dxa"/>
            <w:shd w:val="clear" w:color="auto" w:fill="auto"/>
          </w:tcPr>
          <w:p w:rsidR="00CA4E9E" w:rsidRPr="00E74E1D" w:rsidRDefault="00C3371F" w:rsidP="00A70D89">
            <w:pPr>
              <w:rPr>
                <w:rFonts w:cs="Arial"/>
                <w:sz w:val="24"/>
                <w:szCs w:val="24"/>
              </w:rPr>
            </w:pPr>
            <w:r w:rsidRPr="00E569D0">
              <w:rPr>
                <w:rFonts w:cs="Arial"/>
                <w:sz w:val="24"/>
                <w:szCs w:val="24"/>
                <w:highlight w:val="yellow"/>
              </w:rPr>
              <w:t>Form</w:t>
            </w:r>
            <w:r w:rsidR="00467189" w:rsidRPr="00E74E1D">
              <w:rPr>
                <w:rFonts w:cs="Arial"/>
                <w:sz w:val="24"/>
                <w:szCs w:val="24"/>
              </w:rPr>
              <w:t>12</w:t>
            </w:r>
            <w:r w:rsidR="00D23D1B" w:rsidRPr="00E74E1D">
              <w:rPr>
                <w:rFonts w:cs="Arial"/>
                <w:sz w:val="24"/>
                <w:szCs w:val="24"/>
              </w:rPr>
              <w:t>a</w:t>
            </w:r>
          </w:p>
        </w:tc>
        <w:tc>
          <w:tcPr>
            <w:tcW w:w="6880" w:type="dxa"/>
            <w:shd w:val="clear" w:color="auto" w:fill="auto"/>
          </w:tcPr>
          <w:p w:rsidR="00CA4E9E" w:rsidRPr="00E74E1D" w:rsidRDefault="009A26A3" w:rsidP="00A70D89">
            <w:pPr>
              <w:rPr>
                <w:rFonts w:cs="Arial"/>
                <w:sz w:val="24"/>
                <w:szCs w:val="24"/>
              </w:rPr>
            </w:pPr>
            <w:r w:rsidRPr="00E74E1D">
              <w:rPr>
                <w:rFonts w:cs="Arial"/>
                <w:sz w:val="24"/>
                <w:szCs w:val="24"/>
              </w:rPr>
              <w:t>Individual Learning Plan (A</w:t>
            </w:r>
            <w:r w:rsidR="00CA4E9E" w:rsidRPr="00E74E1D">
              <w:rPr>
                <w:rFonts w:cs="Arial"/>
                <w:sz w:val="24"/>
                <w:szCs w:val="24"/>
              </w:rPr>
              <w:t>dapted)</w:t>
            </w:r>
          </w:p>
        </w:tc>
      </w:tr>
      <w:tr w:rsidR="00CA4E9E" w:rsidRPr="00E74E1D" w:rsidTr="00B06B50">
        <w:tc>
          <w:tcPr>
            <w:tcW w:w="2748" w:type="dxa"/>
            <w:shd w:val="clear" w:color="auto" w:fill="auto"/>
          </w:tcPr>
          <w:p w:rsidR="00CA4E9E" w:rsidRPr="00E74E1D" w:rsidRDefault="00E569D0" w:rsidP="00A70D89">
            <w:pPr>
              <w:rPr>
                <w:rFonts w:cs="Arial"/>
                <w:b/>
                <w:sz w:val="24"/>
                <w:szCs w:val="24"/>
              </w:rPr>
            </w:pPr>
            <w:r w:rsidRPr="00E569D0">
              <w:rPr>
                <w:rFonts w:cs="Arial"/>
                <w:b/>
                <w:sz w:val="24"/>
                <w:szCs w:val="24"/>
                <w:highlight w:val="yellow"/>
              </w:rPr>
              <w:t>Form</w:t>
            </w:r>
            <w:r w:rsidR="00CA4E9E" w:rsidRPr="00E74E1D">
              <w:rPr>
                <w:rFonts w:cs="Arial"/>
                <w:b/>
                <w:sz w:val="24"/>
                <w:szCs w:val="24"/>
              </w:rPr>
              <w:t xml:space="preserve"> 13</w:t>
            </w:r>
          </w:p>
        </w:tc>
        <w:tc>
          <w:tcPr>
            <w:tcW w:w="6880" w:type="dxa"/>
            <w:shd w:val="clear" w:color="auto" w:fill="auto"/>
          </w:tcPr>
          <w:p w:rsidR="00CA4E9E" w:rsidRPr="00E74E1D" w:rsidRDefault="00CA4E9E" w:rsidP="00E569D0">
            <w:pPr>
              <w:rPr>
                <w:rFonts w:cs="Arial"/>
                <w:b/>
                <w:sz w:val="24"/>
                <w:szCs w:val="24"/>
              </w:rPr>
            </w:pPr>
            <w:r w:rsidRPr="00E74E1D">
              <w:rPr>
                <w:rFonts w:cs="Arial"/>
                <w:b/>
                <w:sz w:val="24"/>
                <w:szCs w:val="24"/>
              </w:rPr>
              <w:t>I</w:t>
            </w:r>
            <w:r w:rsidR="009A26A3" w:rsidRPr="00E74E1D">
              <w:rPr>
                <w:rFonts w:cs="Arial"/>
                <w:b/>
                <w:sz w:val="24"/>
                <w:szCs w:val="24"/>
              </w:rPr>
              <w:t>ndividual Learning Plan (Short C</w:t>
            </w:r>
            <w:r w:rsidRPr="00E74E1D">
              <w:rPr>
                <w:rFonts w:cs="Arial"/>
                <w:b/>
                <w:sz w:val="24"/>
                <w:szCs w:val="24"/>
              </w:rPr>
              <w:t>ourse)</w:t>
            </w:r>
            <w:r w:rsidR="00CB3299" w:rsidRPr="00E74E1D">
              <w:rPr>
                <w:rFonts w:cs="Arial"/>
                <w:b/>
                <w:sz w:val="24"/>
                <w:szCs w:val="24"/>
              </w:rPr>
              <w:t xml:space="preserve"> </w:t>
            </w:r>
            <w:r w:rsidR="00AD6C3D" w:rsidRPr="00E74E1D">
              <w:rPr>
                <w:rFonts w:cs="Arial"/>
                <w:i/>
                <w:sz w:val="20"/>
              </w:rPr>
              <w:t xml:space="preserve">(version </w:t>
            </w:r>
            <w:r w:rsidR="004D673F" w:rsidRPr="00E74E1D">
              <w:rPr>
                <w:rFonts w:cs="Arial"/>
                <w:i/>
                <w:sz w:val="20"/>
              </w:rPr>
              <w:t>13.</w:t>
            </w:r>
            <w:r w:rsidR="00E569D0">
              <w:rPr>
                <w:rFonts w:cs="Arial"/>
                <w:i/>
                <w:sz w:val="20"/>
              </w:rPr>
              <w:t>5</w:t>
            </w:r>
            <w:r w:rsidR="008E41CE" w:rsidRPr="00E74E1D">
              <w:rPr>
                <w:rFonts w:cs="Arial"/>
                <w:i/>
                <w:sz w:val="20"/>
              </w:rPr>
              <w:t>,13.</w:t>
            </w:r>
            <w:r w:rsidR="00E569D0">
              <w:rPr>
                <w:rFonts w:cs="Arial"/>
                <w:i/>
                <w:sz w:val="20"/>
              </w:rPr>
              <w:t>6</w:t>
            </w:r>
            <w:r w:rsidR="00AD6C3D" w:rsidRPr="00E74E1D">
              <w:rPr>
                <w:rFonts w:cs="Arial"/>
                <w:i/>
                <w:sz w:val="20"/>
              </w:rPr>
              <w:t xml:space="preserve"> or version </w:t>
            </w:r>
            <w:r w:rsidR="00AD6C3D" w:rsidRPr="00E569D0">
              <w:rPr>
                <w:rFonts w:cs="Arial"/>
                <w:i/>
                <w:sz w:val="20"/>
                <w:highlight w:val="yellow"/>
              </w:rPr>
              <w:t>13.</w:t>
            </w:r>
            <w:r w:rsidR="00E569D0" w:rsidRPr="00E569D0">
              <w:rPr>
                <w:rFonts w:cs="Arial"/>
                <w:i/>
                <w:sz w:val="20"/>
                <w:highlight w:val="yellow"/>
              </w:rPr>
              <w:t>7</w:t>
            </w:r>
            <w:r w:rsidR="00CB3299" w:rsidRPr="00E74E1D">
              <w:rPr>
                <w:rFonts w:cs="Arial"/>
                <w:i/>
                <w:sz w:val="20"/>
              </w:rPr>
              <w:t>)</w:t>
            </w:r>
          </w:p>
        </w:tc>
      </w:tr>
      <w:tr w:rsidR="00CA4E9E" w:rsidRPr="00E74E1D" w:rsidTr="00B06B50">
        <w:tc>
          <w:tcPr>
            <w:tcW w:w="2748" w:type="dxa"/>
            <w:shd w:val="clear" w:color="auto" w:fill="auto"/>
          </w:tcPr>
          <w:p w:rsidR="00CA4E9E" w:rsidRPr="00E74E1D" w:rsidRDefault="00E569D0" w:rsidP="00A70D89">
            <w:pPr>
              <w:rPr>
                <w:rFonts w:cs="Arial"/>
                <w:sz w:val="24"/>
                <w:szCs w:val="24"/>
              </w:rPr>
            </w:pPr>
            <w:r w:rsidRPr="00E569D0">
              <w:rPr>
                <w:rFonts w:cs="Arial"/>
                <w:sz w:val="24"/>
                <w:szCs w:val="24"/>
                <w:highlight w:val="yellow"/>
              </w:rPr>
              <w:t>Form</w:t>
            </w:r>
            <w:r w:rsidR="00CA4E9E" w:rsidRPr="00E74E1D">
              <w:rPr>
                <w:rFonts w:cs="Arial"/>
                <w:sz w:val="24"/>
                <w:szCs w:val="24"/>
              </w:rPr>
              <w:t xml:space="preserve"> 15</w:t>
            </w:r>
          </w:p>
        </w:tc>
        <w:tc>
          <w:tcPr>
            <w:tcW w:w="6880" w:type="dxa"/>
            <w:shd w:val="clear" w:color="auto" w:fill="auto"/>
          </w:tcPr>
          <w:p w:rsidR="00CA4E9E" w:rsidRPr="00E74E1D" w:rsidRDefault="009A26A3" w:rsidP="00A70D89">
            <w:pPr>
              <w:rPr>
                <w:rFonts w:cs="Arial"/>
                <w:sz w:val="24"/>
                <w:szCs w:val="24"/>
              </w:rPr>
            </w:pPr>
            <w:r w:rsidRPr="00E74E1D">
              <w:rPr>
                <w:rFonts w:cs="Arial"/>
                <w:sz w:val="24"/>
                <w:szCs w:val="24"/>
              </w:rPr>
              <w:t>Learner W</w:t>
            </w:r>
            <w:r w:rsidR="00CA4E9E" w:rsidRPr="00E74E1D">
              <w:rPr>
                <w:rFonts w:cs="Arial"/>
                <w:sz w:val="24"/>
                <w:szCs w:val="24"/>
              </w:rPr>
              <w:t xml:space="preserve">ithdrawal </w:t>
            </w:r>
            <w:r w:rsidRPr="00E74E1D">
              <w:rPr>
                <w:rFonts w:cs="Arial"/>
                <w:sz w:val="24"/>
                <w:szCs w:val="24"/>
              </w:rPr>
              <w:t>F</w:t>
            </w:r>
            <w:r w:rsidR="00CA4E9E" w:rsidRPr="00E74E1D">
              <w:rPr>
                <w:rFonts w:cs="Arial"/>
                <w:sz w:val="24"/>
                <w:szCs w:val="24"/>
              </w:rPr>
              <w:t>orm</w:t>
            </w:r>
          </w:p>
        </w:tc>
      </w:tr>
      <w:tr w:rsidR="00CA4E9E" w:rsidRPr="00E74E1D" w:rsidTr="00B06B50">
        <w:tc>
          <w:tcPr>
            <w:tcW w:w="2748" w:type="dxa"/>
            <w:shd w:val="clear" w:color="auto" w:fill="auto"/>
          </w:tcPr>
          <w:p w:rsidR="00CA4E9E" w:rsidRPr="00E74E1D" w:rsidRDefault="00001DBE" w:rsidP="00A70D89">
            <w:pPr>
              <w:rPr>
                <w:rFonts w:cs="Arial"/>
                <w:b/>
                <w:sz w:val="24"/>
                <w:szCs w:val="24"/>
              </w:rPr>
            </w:pPr>
            <w:r w:rsidRPr="00001DBE">
              <w:rPr>
                <w:rFonts w:cs="Arial"/>
                <w:b/>
                <w:sz w:val="24"/>
                <w:szCs w:val="24"/>
                <w:highlight w:val="yellow"/>
              </w:rPr>
              <w:t>Form</w:t>
            </w:r>
            <w:r w:rsidR="00CA4E9E" w:rsidRPr="00E74E1D">
              <w:rPr>
                <w:rFonts w:cs="Arial"/>
                <w:b/>
                <w:sz w:val="24"/>
                <w:szCs w:val="24"/>
              </w:rPr>
              <w:t xml:space="preserve"> 16</w:t>
            </w:r>
          </w:p>
        </w:tc>
        <w:tc>
          <w:tcPr>
            <w:tcW w:w="6880" w:type="dxa"/>
            <w:shd w:val="clear" w:color="auto" w:fill="auto"/>
          </w:tcPr>
          <w:p w:rsidR="00CA4E9E" w:rsidRPr="00E74E1D" w:rsidRDefault="000B5661" w:rsidP="00001DBE">
            <w:pPr>
              <w:rPr>
                <w:rFonts w:cs="Arial"/>
                <w:b/>
                <w:sz w:val="24"/>
                <w:szCs w:val="24"/>
              </w:rPr>
            </w:pPr>
            <w:r w:rsidRPr="00E74E1D">
              <w:rPr>
                <w:rFonts w:cs="Arial"/>
                <w:b/>
                <w:sz w:val="24"/>
                <w:szCs w:val="24"/>
              </w:rPr>
              <w:t xml:space="preserve">Tutor End </w:t>
            </w:r>
            <w:proofErr w:type="gramStart"/>
            <w:r w:rsidRPr="00E74E1D">
              <w:rPr>
                <w:rFonts w:cs="Arial"/>
                <w:b/>
                <w:sz w:val="24"/>
                <w:szCs w:val="24"/>
              </w:rPr>
              <w:t>of Course</w:t>
            </w:r>
            <w:proofErr w:type="gramEnd"/>
            <w:r w:rsidRPr="00E74E1D">
              <w:rPr>
                <w:rFonts w:cs="Arial"/>
                <w:b/>
                <w:sz w:val="24"/>
                <w:szCs w:val="24"/>
              </w:rPr>
              <w:t xml:space="preserve"> Evaluation Form</w:t>
            </w:r>
            <w:r w:rsidR="00CB3299" w:rsidRPr="00E74E1D">
              <w:rPr>
                <w:rFonts w:cs="Arial"/>
                <w:b/>
                <w:sz w:val="24"/>
                <w:szCs w:val="24"/>
              </w:rPr>
              <w:t xml:space="preserve"> </w:t>
            </w:r>
            <w:r w:rsidR="00B06B50" w:rsidRPr="00E74E1D">
              <w:rPr>
                <w:rFonts w:cs="Arial"/>
                <w:i/>
                <w:sz w:val="20"/>
              </w:rPr>
              <w:t xml:space="preserve">(version </w:t>
            </w:r>
            <w:r w:rsidR="00AE6089" w:rsidRPr="00E74E1D">
              <w:rPr>
                <w:rFonts w:cs="Arial"/>
                <w:i/>
                <w:sz w:val="20"/>
              </w:rPr>
              <w:t>16.</w:t>
            </w:r>
            <w:r w:rsidR="00B06B50" w:rsidRPr="00E74E1D">
              <w:rPr>
                <w:rFonts w:cs="Arial"/>
                <w:i/>
                <w:sz w:val="20"/>
              </w:rPr>
              <w:t>5</w:t>
            </w:r>
            <w:r w:rsidR="00001DBE">
              <w:rPr>
                <w:rFonts w:cs="Arial"/>
                <w:i/>
                <w:sz w:val="20"/>
              </w:rPr>
              <w:t>, 16.6</w:t>
            </w:r>
            <w:r w:rsidR="00B06B50" w:rsidRPr="00E74E1D">
              <w:rPr>
                <w:rFonts w:cs="Arial"/>
                <w:i/>
                <w:sz w:val="20"/>
              </w:rPr>
              <w:t xml:space="preserve"> </w:t>
            </w:r>
            <w:r w:rsidR="004E241F" w:rsidRPr="00E74E1D">
              <w:rPr>
                <w:rFonts w:cs="Arial"/>
                <w:i/>
                <w:sz w:val="20"/>
              </w:rPr>
              <w:t>or</w:t>
            </w:r>
            <w:r w:rsidR="004D673F" w:rsidRPr="00E74E1D">
              <w:rPr>
                <w:rFonts w:cs="Arial"/>
                <w:i/>
                <w:sz w:val="20"/>
              </w:rPr>
              <w:t xml:space="preserve"> </w:t>
            </w:r>
            <w:r w:rsidR="004D673F" w:rsidRPr="00001DBE">
              <w:rPr>
                <w:rFonts w:cs="Arial"/>
                <w:i/>
                <w:sz w:val="20"/>
                <w:highlight w:val="yellow"/>
              </w:rPr>
              <w:t>1</w:t>
            </w:r>
            <w:r w:rsidR="00725A48" w:rsidRPr="00001DBE">
              <w:rPr>
                <w:rFonts w:cs="Arial"/>
                <w:i/>
                <w:sz w:val="20"/>
                <w:highlight w:val="yellow"/>
              </w:rPr>
              <w:t>6</w:t>
            </w:r>
            <w:r w:rsidR="004D673F" w:rsidRPr="00001DBE">
              <w:rPr>
                <w:rFonts w:cs="Arial"/>
                <w:i/>
                <w:sz w:val="20"/>
                <w:highlight w:val="yellow"/>
              </w:rPr>
              <w:t>.</w:t>
            </w:r>
            <w:r w:rsidR="00001DBE" w:rsidRPr="00001DBE">
              <w:rPr>
                <w:rFonts w:cs="Arial"/>
                <w:i/>
                <w:sz w:val="20"/>
                <w:highlight w:val="yellow"/>
              </w:rPr>
              <w:t>7</w:t>
            </w:r>
            <w:r w:rsidR="00CB3299" w:rsidRPr="00E74E1D">
              <w:rPr>
                <w:rFonts w:cs="Arial"/>
                <w:i/>
                <w:sz w:val="20"/>
              </w:rPr>
              <w:t>)</w:t>
            </w:r>
          </w:p>
        </w:tc>
      </w:tr>
      <w:tr w:rsidR="00CA4E9E" w:rsidRPr="00E74E1D" w:rsidTr="00B06B50">
        <w:tc>
          <w:tcPr>
            <w:tcW w:w="2748" w:type="dxa"/>
            <w:shd w:val="clear" w:color="auto" w:fill="auto"/>
          </w:tcPr>
          <w:p w:rsidR="00CA4E9E" w:rsidRPr="00E74E1D" w:rsidRDefault="00001DBE" w:rsidP="00A70D89">
            <w:pPr>
              <w:rPr>
                <w:rFonts w:cs="Arial"/>
                <w:sz w:val="24"/>
                <w:szCs w:val="24"/>
              </w:rPr>
            </w:pPr>
            <w:r w:rsidRPr="00001DBE">
              <w:rPr>
                <w:rFonts w:cs="Arial"/>
                <w:sz w:val="24"/>
                <w:szCs w:val="24"/>
                <w:highlight w:val="yellow"/>
              </w:rPr>
              <w:t>Form</w:t>
            </w:r>
            <w:r w:rsidR="00CA4E9E" w:rsidRPr="00E74E1D">
              <w:rPr>
                <w:rFonts w:cs="Arial"/>
                <w:sz w:val="24"/>
                <w:szCs w:val="24"/>
              </w:rPr>
              <w:t xml:space="preserve"> 17</w:t>
            </w:r>
          </w:p>
        </w:tc>
        <w:tc>
          <w:tcPr>
            <w:tcW w:w="6880" w:type="dxa"/>
            <w:shd w:val="clear" w:color="auto" w:fill="auto"/>
          </w:tcPr>
          <w:p w:rsidR="00CA4E9E" w:rsidRPr="00E74E1D" w:rsidRDefault="009A26A3" w:rsidP="00A70D89">
            <w:pPr>
              <w:rPr>
                <w:rFonts w:cs="Arial"/>
                <w:sz w:val="24"/>
                <w:szCs w:val="24"/>
              </w:rPr>
            </w:pPr>
            <w:r w:rsidRPr="00E74E1D">
              <w:rPr>
                <w:rFonts w:cs="Arial"/>
                <w:sz w:val="24"/>
                <w:szCs w:val="24"/>
              </w:rPr>
              <w:t>Claim F</w:t>
            </w:r>
            <w:r w:rsidR="00CA4E9E" w:rsidRPr="00E74E1D">
              <w:rPr>
                <w:rFonts w:cs="Arial"/>
                <w:sz w:val="24"/>
                <w:szCs w:val="24"/>
              </w:rPr>
              <w:t>orm</w:t>
            </w:r>
          </w:p>
        </w:tc>
      </w:tr>
      <w:tr w:rsidR="00CA4E9E" w:rsidRPr="00E74E1D" w:rsidTr="00B06B50">
        <w:tc>
          <w:tcPr>
            <w:tcW w:w="2748" w:type="dxa"/>
            <w:shd w:val="clear" w:color="auto" w:fill="auto"/>
          </w:tcPr>
          <w:p w:rsidR="00CA4E9E" w:rsidRPr="00E74E1D" w:rsidRDefault="00BE031A" w:rsidP="00A70D89">
            <w:pPr>
              <w:rPr>
                <w:rFonts w:cs="Arial"/>
                <w:sz w:val="24"/>
                <w:szCs w:val="24"/>
              </w:rPr>
            </w:pPr>
            <w:r w:rsidRPr="00BE031A">
              <w:rPr>
                <w:rFonts w:cs="Arial"/>
                <w:sz w:val="24"/>
                <w:szCs w:val="24"/>
                <w:highlight w:val="yellow"/>
              </w:rPr>
              <w:t>Form</w:t>
            </w:r>
            <w:r w:rsidR="00CA4E9E" w:rsidRPr="00E74E1D">
              <w:rPr>
                <w:rFonts w:cs="Arial"/>
                <w:sz w:val="24"/>
                <w:szCs w:val="24"/>
              </w:rPr>
              <w:t>18</w:t>
            </w:r>
          </w:p>
        </w:tc>
        <w:tc>
          <w:tcPr>
            <w:tcW w:w="6880" w:type="dxa"/>
            <w:shd w:val="clear" w:color="auto" w:fill="auto"/>
          </w:tcPr>
          <w:p w:rsidR="00CA4E9E" w:rsidRPr="00E74E1D" w:rsidRDefault="001048B1" w:rsidP="00A70D89">
            <w:pPr>
              <w:rPr>
                <w:rFonts w:cs="Arial"/>
                <w:sz w:val="24"/>
                <w:szCs w:val="24"/>
              </w:rPr>
            </w:pPr>
            <w:r w:rsidRPr="00E74E1D">
              <w:rPr>
                <w:rFonts w:cs="Arial"/>
                <w:sz w:val="24"/>
                <w:szCs w:val="24"/>
              </w:rPr>
              <w:t>Health Check</w:t>
            </w:r>
            <w:r w:rsidR="00CA4E9E" w:rsidRPr="00E74E1D">
              <w:rPr>
                <w:rFonts w:cs="Arial"/>
                <w:sz w:val="24"/>
                <w:szCs w:val="24"/>
              </w:rPr>
              <w:t xml:space="preserve"> Questionnaire</w:t>
            </w:r>
          </w:p>
        </w:tc>
      </w:tr>
      <w:tr w:rsidR="00CA4E9E" w:rsidRPr="00E74E1D" w:rsidTr="00B06B50">
        <w:tc>
          <w:tcPr>
            <w:tcW w:w="2748" w:type="dxa"/>
            <w:shd w:val="clear" w:color="auto" w:fill="auto"/>
          </w:tcPr>
          <w:p w:rsidR="00CA4E9E" w:rsidRPr="00E74E1D" w:rsidRDefault="00BE031A" w:rsidP="00A70D89">
            <w:pPr>
              <w:rPr>
                <w:rFonts w:cs="Arial"/>
                <w:b/>
                <w:sz w:val="24"/>
                <w:szCs w:val="24"/>
              </w:rPr>
            </w:pPr>
            <w:r w:rsidRPr="00BE031A">
              <w:rPr>
                <w:rFonts w:cs="Arial"/>
                <w:b/>
                <w:sz w:val="24"/>
                <w:szCs w:val="24"/>
                <w:highlight w:val="yellow"/>
              </w:rPr>
              <w:t>Doc</w:t>
            </w:r>
            <w:r w:rsidR="00CA4E9E" w:rsidRPr="00E74E1D">
              <w:rPr>
                <w:rFonts w:cs="Arial"/>
                <w:b/>
                <w:sz w:val="24"/>
                <w:szCs w:val="24"/>
              </w:rPr>
              <w:t xml:space="preserve"> 20a</w:t>
            </w:r>
          </w:p>
        </w:tc>
        <w:tc>
          <w:tcPr>
            <w:tcW w:w="6880" w:type="dxa"/>
            <w:shd w:val="clear" w:color="auto" w:fill="auto"/>
          </w:tcPr>
          <w:p w:rsidR="00CA4E9E" w:rsidRPr="00E74E1D" w:rsidRDefault="00D57184" w:rsidP="00A70D89">
            <w:pPr>
              <w:rPr>
                <w:rFonts w:cs="Arial"/>
                <w:b/>
                <w:sz w:val="24"/>
                <w:szCs w:val="24"/>
              </w:rPr>
            </w:pPr>
            <w:r w:rsidRPr="00E74E1D">
              <w:rPr>
                <w:rFonts w:cs="Arial"/>
                <w:b/>
                <w:sz w:val="24"/>
                <w:szCs w:val="24"/>
              </w:rPr>
              <w:t xml:space="preserve">Equality and Diversity </w:t>
            </w:r>
            <w:r w:rsidR="00CA4E9E" w:rsidRPr="00E74E1D">
              <w:rPr>
                <w:rFonts w:cs="Arial"/>
                <w:b/>
                <w:sz w:val="24"/>
                <w:szCs w:val="24"/>
              </w:rPr>
              <w:t>Poster</w:t>
            </w:r>
          </w:p>
        </w:tc>
      </w:tr>
      <w:tr w:rsidR="00CA4E9E" w:rsidRPr="00E74E1D" w:rsidTr="00B06B50">
        <w:tc>
          <w:tcPr>
            <w:tcW w:w="2748" w:type="dxa"/>
            <w:shd w:val="clear" w:color="auto" w:fill="auto"/>
          </w:tcPr>
          <w:p w:rsidR="00CA4E9E" w:rsidRPr="00E74E1D" w:rsidRDefault="00BE031A" w:rsidP="00A70D89">
            <w:pPr>
              <w:rPr>
                <w:rFonts w:cs="Arial"/>
                <w:b/>
                <w:sz w:val="24"/>
                <w:szCs w:val="24"/>
              </w:rPr>
            </w:pPr>
            <w:r w:rsidRPr="00BE031A">
              <w:rPr>
                <w:rFonts w:cs="Arial"/>
                <w:b/>
                <w:sz w:val="24"/>
                <w:szCs w:val="24"/>
                <w:highlight w:val="yellow"/>
              </w:rPr>
              <w:t>Doc</w:t>
            </w:r>
            <w:r w:rsidR="00CA4E9E" w:rsidRPr="00E74E1D">
              <w:rPr>
                <w:rFonts w:cs="Arial"/>
                <w:b/>
                <w:sz w:val="24"/>
                <w:szCs w:val="24"/>
              </w:rPr>
              <w:t xml:space="preserve"> 20b</w:t>
            </w:r>
          </w:p>
        </w:tc>
        <w:tc>
          <w:tcPr>
            <w:tcW w:w="6880" w:type="dxa"/>
            <w:shd w:val="clear" w:color="auto" w:fill="auto"/>
          </w:tcPr>
          <w:p w:rsidR="00CA4E9E" w:rsidRPr="00E74E1D" w:rsidRDefault="00D57184" w:rsidP="00A70D89">
            <w:pPr>
              <w:rPr>
                <w:rFonts w:cs="Arial"/>
                <w:b/>
                <w:sz w:val="24"/>
                <w:szCs w:val="24"/>
              </w:rPr>
            </w:pPr>
            <w:r w:rsidRPr="00E74E1D">
              <w:rPr>
                <w:rFonts w:cs="Arial"/>
                <w:b/>
                <w:sz w:val="24"/>
                <w:szCs w:val="24"/>
              </w:rPr>
              <w:t xml:space="preserve">Information, Advice and Guidance </w:t>
            </w:r>
            <w:r w:rsidR="001140C1" w:rsidRPr="00E74E1D">
              <w:rPr>
                <w:rFonts w:cs="Arial"/>
                <w:b/>
                <w:sz w:val="24"/>
                <w:szCs w:val="24"/>
              </w:rPr>
              <w:t>Poster (Next Step</w:t>
            </w:r>
            <w:r w:rsidR="00CA4E9E" w:rsidRPr="00E74E1D">
              <w:rPr>
                <w:rFonts w:cs="Arial"/>
                <w:b/>
                <w:sz w:val="24"/>
                <w:szCs w:val="24"/>
              </w:rPr>
              <w:t>)</w:t>
            </w:r>
          </w:p>
        </w:tc>
      </w:tr>
      <w:tr w:rsidR="00CA4E9E" w:rsidRPr="00E74E1D" w:rsidTr="00B06B50">
        <w:tc>
          <w:tcPr>
            <w:tcW w:w="2748" w:type="dxa"/>
            <w:shd w:val="clear" w:color="auto" w:fill="auto"/>
          </w:tcPr>
          <w:p w:rsidR="00CA4E9E" w:rsidRPr="00E74E1D" w:rsidRDefault="00BE031A" w:rsidP="001140C1">
            <w:pPr>
              <w:rPr>
                <w:rFonts w:cs="Arial"/>
                <w:b/>
                <w:sz w:val="24"/>
                <w:szCs w:val="24"/>
              </w:rPr>
            </w:pPr>
            <w:r w:rsidRPr="00BE031A">
              <w:rPr>
                <w:rFonts w:cs="Arial"/>
                <w:b/>
                <w:sz w:val="24"/>
                <w:szCs w:val="24"/>
                <w:highlight w:val="yellow"/>
              </w:rPr>
              <w:t>Doc</w:t>
            </w:r>
            <w:r w:rsidR="00CA4E9E" w:rsidRPr="00E74E1D">
              <w:rPr>
                <w:rFonts w:cs="Arial"/>
                <w:b/>
                <w:sz w:val="24"/>
                <w:szCs w:val="24"/>
              </w:rPr>
              <w:t xml:space="preserve"> 20</w:t>
            </w:r>
            <w:r w:rsidR="001140C1" w:rsidRPr="00E74E1D">
              <w:rPr>
                <w:rFonts w:cs="Arial"/>
                <w:b/>
                <w:sz w:val="24"/>
                <w:szCs w:val="24"/>
              </w:rPr>
              <w:t>c</w:t>
            </w:r>
          </w:p>
        </w:tc>
        <w:tc>
          <w:tcPr>
            <w:tcW w:w="6880" w:type="dxa"/>
            <w:shd w:val="clear" w:color="auto" w:fill="auto"/>
          </w:tcPr>
          <w:p w:rsidR="00CA4E9E" w:rsidRPr="00E74E1D" w:rsidRDefault="004D673F" w:rsidP="00A70D89">
            <w:pPr>
              <w:rPr>
                <w:rFonts w:cs="Arial"/>
                <w:b/>
                <w:sz w:val="24"/>
                <w:szCs w:val="24"/>
              </w:rPr>
            </w:pPr>
            <w:r w:rsidRPr="00E74E1D">
              <w:rPr>
                <w:rFonts w:cs="Arial"/>
                <w:b/>
                <w:sz w:val="24"/>
                <w:szCs w:val="24"/>
              </w:rPr>
              <w:t>FEML</w:t>
            </w:r>
            <w:r w:rsidR="00820E14" w:rsidRPr="00E74E1D">
              <w:rPr>
                <w:rFonts w:cs="Arial"/>
                <w:b/>
                <w:sz w:val="24"/>
                <w:szCs w:val="24"/>
              </w:rPr>
              <w:t xml:space="preserve"> Poster (</w:t>
            </w:r>
            <w:r w:rsidR="00D57184" w:rsidRPr="00E74E1D">
              <w:rPr>
                <w:rFonts w:cs="Arial"/>
                <w:b/>
                <w:sz w:val="24"/>
                <w:szCs w:val="24"/>
              </w:rPr>
              <w:t>What can I do next?</w:t>
            </w:r>
            <w:r w:rsidR="00CA4E9E" w:rsidRPr="00E74E1D">
              <w:rPr>
                <w:rFonts w:cs="Arial"/>
                <w:b/>
                <w:sz w:val="24"/>
                <w:szCs w:val="24"/>
              </w:rPr>
              <w:t>)</w:t>
            </w:r>
          </w:p>
        </w:tc>
      </w:tr>
      <w:tr w:rsidR="00CA4E9E" w:rsidRPr="00E74E1D" w:rsidTr="00B06B50">
        <w:tc>
          <w:tcPr>
            <w:tcW w:w="2748" w:type="dxa"/>
            <w:shd w:val="clear" w:color="auto" w:fill="auto"/>
          </w:tcPr>
          <w:p w:rsidR="00CA4E9E" w:rsidRPr="00E74E1D" w:rsidRDefault="00BE031A" w:rsidP="00A70D89">
            <w:pPr>
              <w:rPr>
                <w:rFonts w:cs="Arial"/>
                <w:sz w:val="24"/>
                <w:szCs w:val="24"/>
              </w:rPr>
            </w:pPr>
            <w:r w:rsidRPr="00BE031A">
              <w:rPr>
                <w:rFonts w:cs="Arial"/>
                <w:sz w:val="24"/>
                <w:szCs w:val="24"/>
                <w:highlight w:val="yellow"/>
              </w:rPr>
              <w:t>Doc</w:t>
            </w:r>
            <w:r w:rsidR="00CA4E9E" w:rsidRPr="00E74E1D">
              <w:rPr>
                <w:rFonts w:cs="Arial"/>
                <w:sz w:val="24"/>
                <w:szCs w:val="24"/>
              </w:rPr>
              <w:t xml:space="preserve"> 21</w:t>
            </w:r>
          </w:p>
        </w:tc>
        <w:tc>
          <w:tcPr>
            <w:tcW w:w="6880" w:type="dxa"/>
            <w:shd w:val="clear" w:color="auto" w:fill="auto"/>
          </w:tcPr>
          <w:p w:rsidR="00CA4E9E" w:rsidRPr="00E74E1D" w:rsidRDefault="002052FB" w:rsidP="00A70D89">
            <w:pPr>
              <w:rPr>
                <w:rFonts w:cs="Arial"/>
                <w:sz w:val="24"/>
                <w:szCs w:val="24"/>
              </w:rPr>
            </w:pPr>
            <w:r w:rsidRPr="002052FB">
              <w:rPr>
                <w:rFonts w:cs="Arial"/>
                <w:sz w:val="24"/>
                <w:szCs w:val="24"/>
                <w:highlight w:val="yellow"/>
              </w:rPr>
              <w:t>Inspire Learning</w:t>
            </w:r>
            <w:r w:rsidR="009A26A3" w:rsidRPr="00E74E1D">
              <w:rPr>
                <w:rFonts w:cs="Arial"/>
                <w:sz w:val="24"/>
                <w:szCs w:val="24"/>
              </w:rPr>
              <w:t xml:space="preserve"> Course Attendance C</w:t>
            </w:r>
            <w:r w:rsidR="00CA4E9E" w:rsidRPr="00E74E1D">
              <w:rPr>
                <w:rFonts w:cs="Arial"/>
                <w:sz w:val="24"/>
                <w:szCs w:val="24"/>
              </w:rPr>
              <w:t>ertificate</w:t>
            </w:r>
          </w:p>
        </w:tc>
      </w:tr>
      <w:tr w:rsidR="00240CED" w:rsidRPr="00E74E1D" w:rsidTr="00B06B50">
        <w:tc>
          <w:tcPr>
            <w:tcW w:w="2748" w:type="dxa"/>
            <w:shd w:val="clear" w:color="auto" w:fill="auto"/>
          </w:tcPr>
          <w:p w:rsidR="00240CED" w:rsidRPr="00E74E1D" w:rsidRDefault="00BE031A" w:rsidP="007971D1">
            <w:pPr>
              <w:rPr>
                <w:rFonts w:cs="Arial"/>
                <w:sz w:val="24"/>
                <w:szCs w:val="24"/>
              </w:rPr>
            </w:pPr>
            <w:r w:rsidRPr="00BE031A">
              <w:rPr>
                <w:rFonts w:cs="Arial"/>
                <w:sz w:val="24"/>
                <w:szCs w:val="24"/>
                <w:highlight w:val="yellow"/>
              </w:rPr>
              <w:t>Doc</w:t>
            </w:r>
            <w:r w:rsidR="00240CED" w:rsidRPr="00E74E1D">
              <w:rPr>
                <w:rFonts w:cs="Arial"/>
                <w:sz w:val="24"/>
                <w:szCs w:val="24"/>
              </w:rPr>
              <w:t xml:space="preserve"> 21a</w:t>
            </w:r>
          </w:p>
        </w:tc>
        <w:tc>
          <w:tcPr>
            <w:tcW w:w="6880" w:type="dxa"/>
            <w:shd w:val="clear" w:color="auto" w:fill="auto"/>
          </w:tcPr>
          <w:p w:rsidR="00240CED" w:rsidRPr="00E74E1D" w:rsidRDefault="002052FB" w:rsidP="007971D1">
            <w:pPr>
              <w:rPr>
                <w:rFonts w:cs="Arial"/>
                <w:sz w:val="24"/>
                <w:szCs w:val="24"/>
              </w:rPr>
            </w:pPr>
            <w:r w:rsidRPr="002052FB">
              <w:rPr>
                <w:rFonts w:cs="Arial"/>
                <w:sz w:val="24"/>
                <w:szCs w:val="24"/>
                <w:highlight w:val="yellow"/>
              </w:rPr>
              <w:t>Inspire Learning</w:t>
            </w:r>
            <w:r w:rsidR="00240CED" w:rsidRPr="00E74E1D">
              <w:rPr>
                <w:rFonts w:cs="Arial"/>
                <w:sz w:val="24"/>
                <w:szCs w:val="24"/>
              </w:rPr>
              <w:t xml:space="preserve"> Course Attendance Certificate (Family Learning)</w:t>
            </w:r>
          </w:p>
        </w:tc>
      </w:tr>
      <w:tr w:rsidR="00240CED" w:rsidRPr="00E74E1D" w:rsidTr="00B06B50">
        <w:tc>
          <w:tcPr>
            <w:tcW w:w="2748" w:type="dxa"/>
            <w:shd w:val="clear" w:color="auto" w:fill="auto"/>
          </w:tcPr>
          <w:p w:rsidR="00240CED" w:rsidRPr="00E74E1D" w:rsidRDefault="00BE031A" w:rsidP="00A70D89">
            <w:pPr>
              <w:rPr>
                <w:rFonts w:cs="Arial"/>
                <w:b/>
                <w:sz w:val="24"/>
                <w:szCs w:val="24"/>
              </w:rPr>
            </w:pPr>
            <w:r w:rsidRPr="00BE031A">
              <w:rPr>
                <w:rFonts w:cs="Arial"/>
                <w:b/>
                <w:sz w:val="24"/>
                <w:szCs w:val="24"/>
                <w:highlight w:val="yellow"/>
              </w:rPr>
              <w:t>Doc</w:t>
            </w:r>
            <w:r w:rsidR="00240CED" w:rsidRPr="00E74E1D">
              <w:rPr>
                <w:rFonts w:cs="Arial"/>
                <w:b/>
                <w:sz w:val="24"/>
                <w:szCs w:val="24"/>
              </w:rPr>
              <w:t xml:space="preserve"> 26</w:t>
            </w:r>
          </w:p>
        </w:tc>
        <w:tc>
          <w:tcPr>
            <w:tcW w:w="6880" w:type="dxa"/>
            <w:shd w:val="clear" w:color="auto" w:fill="auto"/>
          </w:tcPr>
          <w:p w:rsidR="00240CED" w:rsidRPr="00E74E1D" w:rsidRDefault="002052FB" w:rsidP="00A70D89">
            <w:pPr>
              <w:rPr>
                <w:rFonts w:cs="Arial"/>
                <w:b/>
                <w:sz w:val="24"/>
                <w:szCs w:val="24"/>
              </w:rPr>
            </w:pPr>
            <w:r w:rsidRPr="002052FB">
              <w:rPr>
                <w:rFonts w:cs="Arial"/>
                <w:b/>
                <w:sz w:val="24"/>
                <w:szCs w:val="24"/>
                <w:highlight w:val="yellow"/>
              </w:rPr>
              <w:t>Inspire Learning</w:t>
            </w:r>
            <w:r w:rsidR="00240CED" w:rsidRPr="00E74E1D">
              <w:rPr>
                <w:rFonts w:cs="Arial"/>
                <w:b/>
                <w:sz w:val="24"/>
                <w:szCs w:val="24"/>
              </w:rPr>
              <w:t xml:space="preserve"> Course File</w:t>
            </w:r>
            <w:r w:rsidR="00074E9C" w:rsidRPr="00E74E1D">
              <w:rPr>
                <w:rFonts w:cs="Arial"/>
                <w:b/>
                <w:sz w:val="24"/>
                <w:szCs w:val="24"/>
              </w:rPr>
              <w:t xml:space="preserve"> </w:t>
            </w:r>
            <w:r w:rsidR="001140C1" w:rsidRPr="00E74E1D">
              <w:rPr>
                <w:rFonts w:cs="Arial"/>
                <w:b/>
                <w:sz w:val="24"/>
                <w:szCs w:val="24"/>
              </w:rPr>
              <w:t>Inserts</w:t>
            </w:r>
          </w:p>
        </w:tc>
      </w:tr>
      <w:tr w:rsidR="00240CED" w:rsidRPr="00E74E1D" w:rsidTr="00B06B50">
        <w:tc>
          <w:tcPr>
            <w:tcW w:w="2748" w:type="dxa"/>
            <w:shd w:val="clear" w:color="auto" w:fill="auto"/>
          </w:tcPr>
          <w:p w:rsidR="00240CED" w:rsidRPr="00E74E1D" w:rsidRDefault="00BE031A" w:rsidP="00A70D89">
            <w:pPr>
              <w:rPr>
                <w:rFonts w:cs="Arial"/>
                <w:sz w:val="24"/>
                <w:szCs w:val="24"/>
              </w:rPr>
            </w:pPr>
            <w:r w:rsidRPr="00BE031A">
              <w:rPr>
                <w:rFonts w:cs="Arial"/>
                <w:sz w:val="24"/>
                <w:szCs w:val="24"/>
                <w:highlight w:val="yellow"/>
              </w:rPr>
              <w:t>Form</w:t>
            </w:r>
            <w:r w:rsidR="00240CED" w:rsidRPr="00E74E1D">
              <w:rPr>
                <w:rFonts w:cs="Arial"/>
                <w:sz w:val="24"/>
                <w:szCs w:val="24"/>
              </w:rPr>
              <w:t xml:space="preserve"> 28</w:t>
            </w:r>
          </w:p>
        </w:tc>
        <w:tc>
          <w:tcPr>
            <w:tcW w:w="6880" w:type="dxa"/>
            <w:shd w:val="clear" w:color="auto" w:fill="auto"/>
          </w:tcPr>
          <w:p w:rsidR="00240CED" w:rsidRPr="00E74E1D" w:rsidRDefault="00240CED" w:rsidP="00A70D89">
            <w:pPr>
              <w:rPr>
                <w:rFonts w:cs="Arial"/>
                <w:sz w:val="24"/>
                <w:szCs w:val="24"/>
              </w:rPr>
            </w:pPr>
            <w:r w:rsidRPr="00E74E1D">
              <w:rPr>
                <w:rFonts w:cs="Arial"/>
                <w:sz w:val="24"/>
                <w:szCs w:val="24"/>
              </w:rPr>
              <w:t>Generic Location Health and Safety Assessment Record</w:t>
            </w:r>
          </w:p>
        </w:tc>
      </w:tr>
      <w:tr w:rsidR="00240CED" w:rsidRPr="00E74E1D" w:rsidTr="00B06B50">
        <w:tc>
          <w:tcPr>
            <w:tcW w:w="2748" w:type="dxa"/>
            <w:shd w:val="clear" w:color="auto" w:fill="auto"/>
          </w:tcPr>
          <w:p w:rsidR="00240CED" w:rsidRPr="00E74E1D" w:rsidRDefault="00BE031A" w:rsidP="00A70D89">
            <w:pPr>
              <w:rPr>
                <w:rFonts w:cs="Arial"/>
                <w:b/>
                <w:sz w:val="24"/>
                <w:szCs w:val="24"/>
              </w:rPr>
            </w:pPr>
            <w:r w:rsidRPr="00BE031A">
              <w:rPr>
                <w:rFonts w:cs="Arial"/>
                <w:b/>
                <w:sz w:val="24"/>
                <w:szCs w:val="24"/>
                <w:highlight w:val="yellow"/>
              </w:rPr>
              <w:t>Doc</w:t>
            </w:r>
            <w:r w:rsidR="00240CED" w:rsidRPr="00E74E1D">
              <w:rPr>
                <w:rFonts w:cs="Arial"/>
                <w:b/>
                <w:sz w:val="24"/>
                <w:szCs w:val="24"/>
              </w:rPr>
              <w:t xml:space="preserve"> 33</w:t>
            </w:r>
          </w:p>
        </w:tc>
        <w:tc>
          <w:tcPr>
            <w:tcW w:w="6880" w:type="dxa"/>
            <w:shd w:val="clear" w:color="auto" w:fill="auto"/>
          </w:tcPr>
          <w:p w:rsidR="00240CED" w:rsidRPr="00E74E1D" w:rsidRDefault="00240CED" w:rsidP="00B06B50">
            <w:pPr>
              <w:rPr>
                <w:rFonts w:cs="Arial"/>
                <w:b/>
                <w:sz w:val="24"/>
                <w:szCs w:val="24"/>
              </w:rPr>
            </w:pPr>
            <w:r w:rsidRPr="00E74E1D">
              <w:rPr>
                <w:rFonts w:cs="Arial"/>
                <w:b/>
                <w:sz w:val="24"/>
                <w:szCs w:val="24"/>
              </w:rPr>
              <w:t>Learner Entitlement Statement</w:t>
            </w:r>
            <w:r w:rsidR="000C1358" w:rsidRPr="00E74E1D">
              <w:rPr>
                <w:rFonts w:cs="Arial"/>
                <w:b/>
                <w:sz w:val="24"/>
                <w:szCs w:val="24"/>
              </w:rPr>
              <w:t xml:space="preserve"> </w:t>
            </w:r>
            <w:r w:rsidR="00B06B50" w:rsidRPr="00E74E1D">
              <w:rPr>
                <w:rFonts w:cs="Arial"/>
                <w:i/>
                <w:sz w:val="20"/>
              </w:rPr>
              <w:t xml:space="preserve">(version </w:t>
            </w:r>
            <w:r w:rsidR="006845C2" w:rsidRPr="00E74E1D">
              <w:rPr>
                <w:rFonts w:cs="Arial"/>
                <w:i/>
                <w:sz w:val="20"/>
              </w:rPr>
              <w:t>33.</w:t>
            </w:r>
            <w:r w:rsidR="00B06B50" w:rsidRPr="00E74E1D">
              <w:rPr>
                <w:rFonts w:cs="Arial"/>
                <w:i/>
                <w:sz w:val="20"/>
              </w:rPr>
              <w:t>5 or</w:t>
            </w:r>
            <w:r w:rsidR="004D673F" w:rsidRPr="00E74E1D">
              <w:rPr>
                <w:rFonts w:cs="Arial"/>
                <w:i/>
                <w:sz w:val="20"/>
              </w:rPr>
              <w:t xml:space="preserve"> 33.</w:t>
            </w:r>
            <w:r w:rsidR="00B06B50" w:rsidRPr="00E74E1D">
              <w:rPr>
                <w:rFonts w:cs="Arial"/>
                <w:i/>
                <w:sz w:val="20"/>
              </w:rPr>
              <w:t>6</w:t>
            </w:r>
            <w:r w:rsidR="000C1358" w:rsidRPr="00E74E1D">
              <w:rPr>
                <w:rFonts w:cs="Arial"/>
                <w:i/>
                <w:sz w:val="20"/>
              </w:rPr>
              <w:t>)</w:t>
            </w:r>
          </w:p>
        </w:tc>
      </w:tr>
      <w:tr w:rsidR="00240CED" w:rsidRPr="00E74E1D" w:rsidTr="00B06B50">
        <w:tc>
          <w:tcPr>
            <w:tcW w:w="2748" w:type="dxa"/>
            <w:shd w:val="clear" w:color="auto" w:fill="auto"/>
          </w:tcPr>
          <w:p w:rsidR="00240CED" w:rsidRPr="00E74E1D" w:rsidRDefault="00BE031A" w:rsidP="00A70D89">
            <w:pPr>
              <w:rPr>
                <w:rFonts w:cs="Arial"/>
                <w:sz w:val="24"/>
                <w:szCs w:val="24"/>
              </w:rPr>
            </w:pPr>
            <w:r w:rsidRPr="00BE031A">
              <w:rPr>
                <w:rFonts w:cs="Arial"/>
                <w:sz w:val="24"/>
                <w:szCs w:val="24"/>
                <w:highlight w:val="yellow"/>
              </w:rPr>
              <w:t>Doc</w:t>
            </w:r>
            <w:r w:rsidR="00240CED" w:rsidRPr="00E74E1D">
              <w:rPr>
                <w:rFonts w:cs="Arial"/>
                <w:sz w:val="24"/>
                <w:szCs w:val="24"/>
              </w:rPr>
              <w:t xml:space="preserve"> 34</w:t>
            </w:r>
          </w:p>
        </w:tc>
        <w:tc>
          <w:tcPr>
            <w:tcW w:w="6880" w:type="dxa"/>
            <w:shd w:val="clear" w:color="auto" w:fill="auto"/>
          </w:tcPr>
          <w:p w:rsidR="00240CED" w:rsidRPr="00E74E1D" w:rsidRDefault="00240CED" w:rsidP="00A70D89">
            <w:pPr>
              <w:rPr>
                <w:rFonts w:cs="Arial"/>
                <w:sz w:val="24"/>
                <w:szCs w:val="24"/>
              </w:rPr>
            </w:pPr>
            <w:r w:rsidRPr="00E74E1D">
              <w:rPr>
                <w:rFonts w:cs="Arial"/>
                <w:sz w:val="24"/>
                <w:szCs w:val="24"/>
              </w:rPr>
              <w:t>Provider Handbook</w:t>
            </w:r>
          </w:p>
        </w:tc>
      </w:tr>
      <w:tr w:rsidR="00240CED" w:rsidRPr="00E74E1D" w:rsidTr="00B06B50">
        <w:tc>
          <w:tcPr>
            <w:tcW w:w="2748" w:type="dxa"/>
            <w:shd w:val="clear" w:color="auto" w:fill="auto"/>
          </w:tcPr>
          <w:p w:rsidR="00240CED" w:rsidRPr="00E74E1D" w:rsidRDefault="00BE031A" w:rsidP="00A70D89">
            <w:pPr>
              <w:rPr>
                <w:rFonts w:cs="Arial"/>
                <w:sz w:val="24"/>
                <w:szCs w:val="24"/>
              </w:rPr>
            </w:pPr>
            <w:r w:rsidRPr="00BE031A">
              <w:rPr>
                <w:rFonts w:cs="Arial"/>
                <w:sz w:val="24"/>
                <w:szCs w:val="24"/>
                <w:highlight w:val="yellow"/>
              </w:rPr>
              <w:t>Doc</w:t>
            </w:r>
            <w:r w:rsidR="00240CED" w:rsidRPr="00E74E1D">
              <w:rPr>
                <w:rFonts w:cs="Arial"/>
                <w:sz w:val="24"/>
                <w:szCs w:val="24"/>
              </w:rPr>
              <w:t xml:space="preserve"> 35a</w:t>
            </w:r>
          </w:p>
        </w:tc>
        <w:tc>
          <w:tcPr>
            <w:tcW w:w="6880" w:type="dxa"/>
            <w:shd w:val="clear" w:color="auto" w:fill="auto"/>
          </w:tcPr>
          <w:p w:rsidR="00240CED" w:rsidRPr="00E74E1D" w:rsidRDefault="00240CED" w:rsidP="00A70D89">
            <w:pPr>
              <w:rPr>
                <w:rFonts w:cs="Arial"/>
                <w:sz w:val="24"/>
                <w:szCs w:val="24"/>
              </w:rPr>
            </w:pPr>
            <w:r w:rsidRPr="00E74E1D">
              <w:rPr>
                <w:rFonts w:cs="Arial"/>
                <w:sz w:val="24"/>
                <w:szCs w:val="24"/>
              </w:rPr>
              <w:t>Service Level Agreement-School Venues</w:t>
            </w:r>
          </w:p>
        </w:tc>
      </w:tr>
      <w:tr w:rsidR="00240CED" w:rsidRPr="00E74E1D" w:rsidTr="00B06B50">
        <w:tc>
          <w:tcPr>
            <w:tcW w:w="2748" w:type="dxa"/>
            <w:shd w:val="clear" w:color="auto" w:fill="auto"/>
          </w:tcPr>
          <w:p w:rsidR="00240CED" w:rsidRPr="00E74E1D" w:rsidRDefault="00BE031A" w:rsidP="00A70D89">
            <w:pPr>
              <w:rPr>
                <w:rFonts w:cs="Arial"/>
                <w:sz w:val="24"/>
                <w:szCs w:val="24"/>
              </w:rPr>
            </w:pPr>
            <w:r w:rsidRPr="00BE031A">
              <w:rPr>
                <w:rFonts w:cs="Arial"/>
                <w:sz w:val="24"/>
                <w:szCs w:val="24"/>
                <w:highlight w:val="yellow"/>
              </w:rPr>
              <w:t>Doc</w:t>
            </w:r>
            <w:r w:rsidR="00240CED" w:rsidRPr="00E74E1D">
              <w:rPr>
                <w:rFonts w:cs="Arial"/>
                <w:sz w:val="24"/>
                <w:szCs w:val="24"/>
              </w:rPr>
              <w:t xml:space="preserve"> 35b</w:t>
            </w:r>
          </w:p>
        </w:tc>
        <w:tc>
          <w:tcPr>
            <w:tcW w:w="6880" w:type="dxa"/>
            <w:shd w:val="clear" w:color="auto" w:fill="auto"/>
          </w:tcPr>
          <w:p w:rsidR="00240CED" w:rsidRPr="00E74E1D" w:rsidRDefault="00240CED" w:rsidP="00A70D89">
            <w:pPr>
              <w:rPr>
                <w:rFonts w:cs="Arial"/>
                <w:sz w:val="24"/>
                <w:szCs w:val="24"/>
              </w:rPr>
            </w:pPr>
            <w:r w:rsidRPr="00E74E1D">
              <w:rPr>
                <w:rFonts w:cs="Arial"/>
                <w:sz w:val="24"/>
                <w:szCs w:val="24"/>
              </w:rPr>
              <w:t>Service Level Agreement-Voluntary and Community Sector</w:t>
            </w:r>
          </w:p>
        </w:tc>
      </w:tr>
      <w:tr w:rsidR="00240CED" w:rsidRPr="00E74E1D" w:rsidTr="00B06B50">
        <w:tc>
          <w:tcPr>
            <w:tcW w:w="2748" w:type="dxa"/>
            <w:shd w:val="clear" w:color="auto" w:fill="auto"/>
          </w:tcPr>
          <w:p w:rsidR="00240CED" w:rsidRPr="00E74E1D" w:rsidRDefault="00BE031A" w:rsidP="00A70D89">
            <w:pPr>
              <w:rPr>
                <w:rFonts w:cs="Arial"/>
                <w:sz w:val="24"/>
                <w:szCs w:val="24"/>
              </w:rPr>
            </w:pPr>
            <w:r w:rsidRPr="00BE031A">
              <w:rPr>
                <w:rFonts w:cs="Arial"/>
                <w:sz w:val="24"/>
                <w:szCs w:val="24"/>
                <w:highlight w:val="yellow"/>
              </w:rPr>
              <w:t>Doc</w:t>
            </w:r>
            <w:r w:rsidR="00240CED" w:rsidRPr="00E74E1D">
              <w:rPr>
                <w:rFonts w:cs="Arial"/>
                <w:sz w:val="24"/>
                <w:szCs w:val="24"/>
              </w:rPr>
              <w:t xml:space="preserve"> 36</w:t>
            </w:r>
          </w:p>
        </w:tc>
        <w:tc>
          <w:tcPr>
            <w:tcW w:w="6880" w:type="dxa"/>
            <w:shd w:val="clear" w:color="auto" w:fill="auto"/>
          </w:tcPr>
          <w:p w:rsidR="00240CED" w:rsidRPr="00E74E1D" w:rsidRDefault="00240CED" w:rsidP="00A70D89">
            <w:pPr>
              <w:rPr>
                <w:rFonts w:cs="Arial"/>
                <w:sz w:val="24"/>
                <w:szCs w:val="24"/>
              </w:rPr>
            </w:pPr>
            <w:r w:rsidRPr="00E74E1D">
              <w:rPr>
                <w:rFonts w:cs="Arial"/>
                <w:sz w:val="24"/>
                <w:szCs w:val="24"/>
              </w:rPr>
              <w:t>Disability Awareness Checklist</w:t>
            </w:r>
          </w:p>
        </w:tc>
      </w:tr>
      <w:tr w:rsidR="00240CED" w:rsidRPr="00E74E1D" w:rsidTr="00B06B50">
        <w:tc>
          <w:tcPr>
            <w:tcW w:w="2748" w:type="dxa"/>
            <w:shd w:val="clear" w:color="auto" w:fill="auto"/>
          </w:tcPr>
          <w:p w:rsidR="00240CED" w:rsidRPr="00E74E1D" w:rsidRDefault="00BE031A" w:rsidP="00A70D89">
            <w:pPr>
              <w:rPr>
                <w:rFonts w:cs="Arial"/>
                <w:sz w:val="24"/>
                <w:szCs w:val="24"/>
              </w:rPr>
            </w:pPr>
            <w:r w:rsidRPr="00BE031A">
              <w:rPr>
                <w:rFonts w:cs="Arial"/>
                <w:sz w:val="24"/>
                <w:szCs w:val="24"/>
                <w:highlight w:val="yellow"/>
              </w:rPr>
              <w:t>Form</w:t>
            </w:r>
            <w:r w:rsidR="00240CED" w:rsidRPr="00E74E1D">
              <w:rPr>
                <w:rFonts w:cs="Arial"/>
                <w:sz w:val="24"/>
                <w:szCs w:val="24"/>
              </w:rPr>
              <w:t xml:space="preserve"> 37</w:t>
            </w:r>
          </w:p>
        </w:tc>
        <w:tc>
          <w:tcPr>
            <w:tcW w:w="6880" w:type="dxa"/>
            <w:shd w:val="clear" w:color="auto" w:fill="auto"/>
          </w:tcPr>
          <w:p w:rsidR="00240CED" w:rsidRPr="00E74E1D" w:rsidRDefault="00240CED" w:rsidP="00A70D89">
            <w:pPr>
              <w:rPr>
                <w:rFonts w:cs="Arial"/>
                <w:sz w:val="24"/>
                <w:szCs w:val="24"/>
              </w:rPr>
            </w:pPr>
            <w:r w:rsidRPr="00E74E1D">
              <w:rPr>
                <w:rFonts w:cs="Arial"/>
                <w:sz w:val="24"/>
                <w:szCs w:val="24"/>
              </w:rPr>
              <w:t>Residential Medical Questionnaire</w:t>
            </w:r>
          </w:p>
        </w:tc>
      </w:tr>
      <w:tr w:rsidR="00056D7B" w:rsidRPr="00E74E1D" w:rsidTr="00B06B50">
        <w:tc>
          <w:tcPr>
            <w:tcW w:w="2748" w:type="dxa"/>
            <w:shd w:val="clear" w:color="auto" w:fill="auto"/>
          </w:tcPr>
          <w:p w:rsidR="00056D7B" w:rsidRPr="00E74E1D" w:rsidRDefault="00BE031A" w:rsidP="00A70D89">
            <w:pPr>
              <w:rPr>
                <w:rFonts w:cs="Arial"/>
                <w:b/>
                <w:sz w:val="24"/>
                <w:szCs w:val="24"/>
              </w:rPr>
            </w:pPr>
            <w:r w:rsidRPr="00BE031A">
              <w:rPr>
                <w:rFonts w:cs="Arial"/>
                <w:b/>
                <w:sz w:val="24"/>
                <w:szCs w:val="24"/>
                <w:highlight w:val="yellow"/>
              </w:rPr>
              <w:t>Doc</w:t>
            </w:r>
            <w:r w:rsidR="009A45BC" w:rsidRPr="00E74E1D">
              <w:rPr>
                <w:rFonts w:cs="Arial"/>
                <w:b/>
                <w:sz w:val="24"/>
                <w:szCs w:val="24"/>
              </w:rPr>
              <w:t xml:space="preserve"> </w:t>
            </w:r>
            <w:r w:rsidR="00056D7B" w:rsidRPr="00E74E1D">
              <w:rPr>
                <w:rFonts w:cs="Arial"/>
                <w:b/>
                <w:sz w:val="24"/>
                <w:szCs w:val="24"/>
              </w:rPr>
              <w:t>40</w:t>
            </w:r>
          </w:p>
        </w:tc>
        <w:tc>
          <w:tcPr>
            <w:tcW w:w="6880" w:type="dxa"/>
            <w:shd w:val="clear" w:color="auto" w:fill="auto"/>
          </w:tcPr>
          <w:p w:rsidR="00056D7B" w:rsidRPr="00E74E1D" w:rsidRDefault="00056D7B" w:rsidP="00A70D89">
            <w:pPr>
              <w:rPr>
                <w:rFonts w:cs="Arial"/>
                <w:b/>
                <w:sz w:val="24"/>
                <w:szCs w:val="24"/>
              </w:rPr>
            </w:pPr>
            <w:r w:rsidRPr="00E74E1D">
              <w:rPr>
                <w:rFonts w:cs="Arial"/>
                <w:b/>
                <w:sz w:val="24"/>
                <w:szCs w:val="24"/>
              </w:rPr>
              <w:t>Provider Certificate</w:t>
            </w:r>
          </w:p>
        </w:tc>
      </w:tr>
    </w:tbl>
    <w:p w:rsidR="00A5362D" w:rsidRPr="00E74E1D" w:rsidRDefault="00A5362D">
      <w:pPr>
        <w:rPr>
          <w:rFonts w:cs="Arial"/>
          <w:sz w:val="24"/>
        </w:rPr>
        <w:sectPr w:rsidR="00A5362D" w:rsidRPr="00E74E1D" w:rsidSect="005455A6">
          <w:footerReference w:type="default" r:id="rId10"/>
          <w:footerReference w:type="first" r:id="rId11"/>
          <w:pgSz w:w="11906" w:h="16838"/>
          <w:pgMar w:top="1077" w:right="1134" w:bottom="1077" w:left="1134" w:header="720" w:footer="720" w:gutter="0"/>
          <w:cols w:space="720"/>
          <w:titlePg/>
        </w:sectPr>
      </w:pPr>
    </w:p>
    <w:p w:rsidR="00A5362D" w:rsidRPr="00E74E1D" w:rsidRDefault="00A5362D" w:rsidP="00FF053C">
      <w:pPr>
        <w:jc w:val="center"/>
        <w:rPr>
          <w:rFonts w:cs="Arial"/>
          <w:b/>
          <w:sz w:val="32"/>
          <w:szCs w:val="32"/>
          <w:u w:val="single"/>
        </w:rPr>
      </w:pPr>
      <w:r w:rsidRPr="00E74E1D">
        <w:rPr>
          <w:rFonts w:cs="Arial"/>
          <w:b/>
          <w:sz w:val="32"/>
          <w:szCs w:val="32"/>
          <w:u w:val="single"/>
        </w:rPr>
        <w:lastRenderedPageBreak/>
        <w:t>Co</w:t>
      </w:r>
      <w:r w:rsidR="00E54A23" w:rsidRPr="00E74E1D">
        <w:rPr>
          <w:rFonts w:cs="Arial"/>
          <w:b/>
          <w:sz w:val="32"/>
          <w:szCs w:val="32"/>
          <w:u w:val="single"/>
        </w:rPr>
        <w:t xml:space="preserve">urse Paperwork Requirements </w:t>
      </w:r>
      <w:r w:rsidR="00E54A23" w:rsidRPr="009B6A95">
        <w:rPr>
          <w:rFonts w:cs="Arial"/>
          <w:b/>
          <w:sz w:val="32"/>
          <w:szCs w:val="32"/>
          <w:highlight w:val="yellow"/>
          <w:u w:val="single"/>
        </w:rPr>
        <w:t>201</w:t>
      </w:r>
      <w:r w:rsidR="009B6A95" w:rsidRPr="009B6A95">
        <w:rPr>
          <w:rFonts w:cs="Arial"/>
          <w:b/>
          <w:sz w:val="32"/>
          <w:szCs w:val="32"/>
          <w:highlight w:val="yellow"/>
          <w:u w:val="single"/>
        </w:rPr>
        <w:t>7</w:t>
      </w:r>
      <w:r w:rsidR="005906C3" w:rsidRPr="00E74E1D">
        <w:rPr>
          <w:rFonts w:cs="Arial"/>
          <w:b/>
          <w:sz w:val="32"/>
          <w:szCs w:val="32"/>
          <w:u w:val="single"/>
        </w:rPr>
        <w:t xml:space="preserve"> to </w:t>
      </w:r>
      <w:r w:rsidR="00E54A23" w:rsidRPr="009B6A95">
        <w:rPr>
          <w:rFonts w:cs="Arial"/>
          <w:b/>
          <w:sz w:val="32"/>
          <w:szCs w:val="32"/>
          <w:highlight w:val="yellow"/>
          <w:u w:val="single"/>
        </w:rPr>
        <w:t>201</w:t>
      </w:r>
      <w:r w:rsidR="009B6A95" w:rsidRPr="009B6A95">
        <w:rPr>
          <w:rFonts w:cs="Arial"/>
          <w:b/>
          <w:sz w:val="32"/>
          <w:szCs w:val="32"/>
          <w:highlight w:val="yellow"/>
          <w:u w:val="single"/>
        </w:rPr>
        <w:t>8</w:t>
      </w:r>
      <w:r w:rsidRPr="00E74E1D">
        <w:rPr>
          <w:rFonts w:cs="Arial"/>
          <w:b/>
          <w:sz w:val="32"/>
          <w:szCs w:val="32"/>
          <w:u w:val="single"/>
        </w:rPr>
        <w:t>-</w:t>
      </w:r>
      <w:r w:rsidR="005906C3" w:rsidRPr="00E74E1D">
        <w:rPr>
          <w:rFonts w:cs="Arial"/>
          <w:b/>
          <w:sz w:val="32"/>
          <w:szCs w:val="32"/>
          <w:u w:val="single"/>
        </w:rPr>
        <w:t xml:space="preserve"> </w:t>
      </w:r>
      <w:r w:rsidRPr="00E74E1D">
        <w:rPr>
          <w:rFonts w:cs="Arial"/>
          <w:b/>
          <w:sz w:val="32"/>
          <w:szCs w:val="32"/>
          <w:u w:val="single"/>
        </w:rPr>
        <w:t>Summary</w:t>
      </w:r>
    </w:p>
    <w:p w:rsidR="00A5362D" w:rsidRPr="00E74E1D" w:rsidRDefault="00A5362D" w:rsidP="00A5362D">
      <w:pPr>
        <w:rPr>
          <w:rFonts w:cs="Arial"/>
          <w:sz w:val="24"/>
          <w:szCs w:val="24"/>
        </w:rPr>
      </w:pPr>
    </w:p>
    <w:p w:rsidR="005F7E83" w:rsidRPr="00E74E1D" w:rsidRDefault="005F7E83" w:rsidP="00A5362D">
      <w:pPr>
        <w:rPr>
          <w:rFonts w:cs="Arial"/>
          <w:sz w:val="24"/>
          <w:szCs w:val="24"/>
        </w:rPr>
      </w:pPr>
    </w:p>
    <w:p w:rsidR="00A5362D" w:rsidRPr="00E74E1D" w:rsidRDefault="00A5362D" w:rsidP="00A5362D">
      <w:pPr>
        <w:rPr>
          <w:rFonts w:cs="Arial"/>
          <w:sz w:val="24"/>
          <w:szCs w:val="24"/>
        </w:rPr>
      </w:pPr>
      <w:r w:rsidRPr="00E74E1D">
        <w:rPr>
          <w:rFonts w:cs="Arial"/>
          <w:sz w:val="24"/>
          <w:szCs w:val="24"/>
        </w:rPr>
        <w:t xml:space="preserve">The table below contains information on the paperwork providers will need to complete for </w:t>
      </w:r>
      <w:proofErr w:type="gramStart"/>
      <w:r w:rsidRPr="00E74E1D">
        <w:rPr>
          <w:rFonts w:cs="Arial"/>
          <w:sz w:val="24"/>
          <w:szCs w:val="24"/>
        </w:rPr>
        <w:t xml:space="preserve">particular </w:t>
      </w:r>
      <w:r w:rsidR="009B6A95" w:rsidRPr="009B6A95">
        <w:rPr>
          <w:rFonts w:cs="Arial"/>
          <w:sz w:val="24"/>
          <w:szCs w:val="24"/>
          <w:highlight w:val="yellow"/>
        </w:rPr>
        <w:t>Inspire</w:t>
      </w:r>
      <w:proofErr w:type="gramEnd"/>
      <w:r w:rsidR="009B6A95" w:rsidRPr="009B6A95">
        <w:rPr>
          <w:rFonts w:cs="Arial"/>
          <w:sz w:val="24"/>
          <w:szCs w:val="24"/>
          <w:highlight w:val="yellow"/>
        </w:rPr>
        <w:t xml:space="preserve"> Learning</w:t>
      </w:r>
      <w:r w:rsidRPr="00E74E1D">
        <w:rPr>
          <w:rFonts w:cs="Arial"/>
          <w:sz w:val="24"/>
          <w:szCs w:val="24"/>
        </w:rPr>
        <w:t xml:space="preserve"> courses. The documents highlighted in bold are those that need to be submitted to </w:t>
      </w:r>
      <w:r w:rsidR="009B6A95" w:rsidRPr="009B6A95">
        <w:rPr>
          <w:rFonts w:cs="Arial"/>
          <w:sz w:val="24"/>
          <w:szCs w:val="24"/>
          <w:highlight w:val="yellow"/>
        </w:rPr>
        <w:t>Inspire Learning</w:t>
      </w:r>
      <w:r w:rsidR="00F313DE" w:rsidRPr="00E74E1D">
        <w:rPr>
          <w:rFonts w:cs="Arial"/>
          <w:sz w:val="24"/>
          <w:szCs w:val="24"/>
        </w:rPr>
        <w:t>.</w:t>
      </w:r>
      <w:r w:rsidRPr="00E74E1D">
        <w:rPr>
          <w:rFonts w:cs="Arial"/>
          <w:sz w:val="24"/>
          <w:szCs w:val="24"/>
        </w:rPr>
        <w:t xml:space="preserve"> There is also information on resources to be issued to learners.</w:t>
      </w:r>
    </w:p>
    <w:p w:rsidR="00FC24AB" w:rsidRPr="00E74E1D" w:rsidRDefault="00FC24AB" w:rsidP="00A5362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247"/>
        <w:gridCol w:w="4030"/>
        <w:gridCol w:w="5641"/>
      </w:tblGrid>
      <w:tr w:rsidR="004677FB" w:rsidRPr="00E74E1D" w:rsidTr="00407431">
        <w:trPr>
          <w:tblHeader/>
        </w:trPr>
        <w:tc>
          <w:tcPr>
            <w:tcW w:w="1649" w:type="dxa"/>
            <w:vMerge w:val="restart"/>
            <w:shd w:val="clear" w:color="auto" w:fill="auto"/>
          </w:tcPr>
          <w:p w:rsidR="00A5362D" w:rsidRPr="00E74E1D" w:rsidRDefault="00A5362D" w:rsidP="00A70D89">
            <w:pPr>
              <w:rPr>
                <w:rFonts w:cs="Arial"/>
                <w:sz w:val="24"/>
                <w:szCs w:val="24"/>
              </w:rPr>
            </w:pPr>
          </w:p>
          <w:p w:rsidR="00A5362D" w:rsidRPr="00E74E1D" w:rsidRDefault="00A5362D" w:rsidP="00A70D89">
            <w:pPr>
              <w:rPr>
                <w:rFonts w:cs="Arial"/>
                <w:sz w:val="24"/>
                <w:szCs w:val="24"/>
              </w:rPr>
            </w:pPr>
            <w:r w:rsidRPr="00E74E1D">
              <w:rPr>
                <w:rFonts w:cs="Arial"/>
                <w:sz w:val="24"/>
                <w:szCs w:val="24"/>
              </w:rPr>
              <w:t>Definitions</w:t>
            </w:r>
          </w:p>
          <w:p w:rsidR="00A5362D" w:rsidRPr="00E74E1D" w:rsidRDefault="00A5362D" w:rsidP="00BC51C4">
            <w:pPr>
              <w:rPr>
                <w:rFonts w:cs="Arial"/>
                <w:sz w:val="24"/>
                <w:szCs w:val="24"/>
              </w:rPr>
            </w:pPr>
            <w:r w:rsidRPr="00E74E1D">
              <w:rPr>
                <w:rFonts w:cs="Arial"/>
                <w:sz w:val="24"/>
                <w:szCs w:val="24"/>
              </w:rPr>
              <w:t xml:space="preserve">for PCDL </w:t>
            </w:r>
          </w:p>
        </w:tc>
        <w:tc>
          <w:tcPr>
            <w:tcW w:w="3294" w:type="dxa"/>
            <w:shd w:val="clear" w:color="auto" w:fill="auto"/>
          </w:tcPr>
          <w:p w:rsidR="00A5362D" w:rsidRPr="00E74E1D" w:rsidRDefault="00A5362D" w:rsidP="00A70D89">
            <w:pPr>
              <w:rPr>
                <w:rFonts w:cs="Arial"/>
                <w:sz w:val="24"/>
                <w:szCs w:val="24"/>
              </w:rPr>
            </w:pPr>
            <w:r w:rsidRPr="00E74E1D">
              <w:rPr>
                <w:rFonts w:cs="Arial"/>
                <w:sz w:val="24"/>
                <w:szCs w:val="24"/>
              </w:rPr>
              <w:t>Taster Course</w:t>
            </w:r>
          </w:p>
        </w:tc>
        <w:tc>
          <w:tcPr>
            <w:tcW w:w="4096" w:type="dxa"/>
            <w:shd w:val="clear" w:color="auto" w:fill="auto"/>
          </w:tcPr>
          <w:p w:rsidR="00A5362D" w:rsidRPr="00E74E1D" w:rsidRDefault="00A5362D" w:rsidP="00A70D89">
            <w:pPr>
              <w:rPr>
                <w:rFonts w:cs="Arial"/>
                <w:sz w:val="24"/>
                <w:szCs w:val="24"/>
              </w:rPr>
            </w:pPr>
            <w:r w:rsidRPr="00E74E1D">
              <w:rPr>
                <w:rFonts w:cs="Arial"/>
                <w:sz w:val="24"/>
                <w:szCs w:val="24"/>
              </w:rPr>
              <w:t>Short Course</w:t>
            </w:r>
          </w:p>
        </w:tc>
        <w:tc>
          <w:tcPr>
            <w:tcW w:w="5747" w:type="dxa"/>
            <w:shd w:val="clear" w:color="auto" w:fill="auto"/>
          </w:tcPr>
          <w:p w:rsidR="00A5362D" w:rsidRPr="00E74E1D" w:rsidRDefault="00A5362D" w:rsidP="00A70D89">
            <w:pPr>
              <w:rPr>
                <w:rFonts w:cs="Arial"/>
                <w:sz w:val="24"/>
                <w:szCs w:val="24"/>
              </w:rPr>
            </w:pPr>
            <w:r w:rsidRPr="00E74E1D">
              <w:rPr>
                <w:rFonts w:cs="Arial"/>
                <w:sz w:val="24"/>
                <w:szCs w:val="24"/>
              </w:rPr>
              <w:t>Full Course</w:t>
            </w:r>
          </w:p>
        </w:tc>
      </w:tr>
      <w:tr w:rsidR="004677FB" w:rsidRPr="00E74E1D" w:rsidTr="00407431">
        <w:tc>
          <w:tcPr>
            <w:tcW w:w="1649" w:type="dxa"/>
            <w:vMerge/>
            <w:shd w:val="clear" w:color="auto" w:fill="auto"/>
          </w:tcPr>
          <w:p w:rsidR="00A5362D" w:rsidRPr="00E74E1D" w:rsidRDefault="00A5362D" w:rsidP="00A70D89">
            <w:pPr>
              <w:rPr>
                <w:rFonts w:cs="Arial"/>
                <w:sz w:val="24"/>
                <w:szCs w:val="24"/>
              </w:rPr>
            </w:pPr>
          </w:p>
        </w:tc>
        <w:tc>
          <w:tcPr>
            <w:tcW w:w="3294" w:type="dxa"/>
            <w:shd w:val="clear" w:color="auto" w:fill="auto"/>
          </w:tcPr>
          <w:p w:rsidR="00A5362D" w:rsidRPr="00E74E1D" w:rsidRDefault="00F2537D" w:rsidP="00A70D89">
            <w:pPr>
              <w:rPr>
                <w:rFonts w:cs="Arial"/>
                <w:sz w:val="24"/>
                <w:szCs w:val="24"/>
              </w:rPr>
            </w:pPr>
            <w:r w:rsidRPr="00E74E1D">
              <w:rPr>
                <w:rFonts w:cs="Arial"/>
                <w:sz w:val="24"/>
                <w:szCs w:val="24"/>
              </w:rPr>
              <w:t xml:space="preserve">These will last for a </w:t>
            </w:r>
            <w:r w:rsidRPr="00E74E1D">
              <w:rPr>
                <w:rFonts w:cs="Arial"/>
                <w:b/>
                <w:sz w:val="24"/>
                <w:szCs w:val="24"/>
              </w:rPr>
              <w:t>maximum of 3 hours</w:t>
            </w:r>
            <w:r w:rsidRPr="00E74E1D">
              <w:rPr>
                <w:rFonts w:cs="Arial"/>
                <w:sz w:val="24"/>
                <w:szCs w:val="24"/>
              </w:rPr>
              <w:t xml:space="preserve">, be a </w:t>
            </w:r>
            <w:r w:rsidRPr="00E74E1D">
              <w:rPr>
                <w:rFonts w:cs="Arial"/>
                <w:b/>
                <w:sz w:val="24"/>
                <w:szCs w:val="24"/>
              </w:rPr>
              <w:t>single session</w:t>
            </w:r>
            <w:r w:rsidRPr="00E74E1D">
              <w:rPr>
                <w:rFonts w:cs="Arial"/>
                <w:sz w:val="24"/>
                <w:szCs w:val="24"/>
              </w:rPr>
              <w:t xml:space="preserve"> and are designed to be a marketing activity.</w:t>
            </w:r>
          </w:p>
        </w:tc>
        <w:tc>
          <w:tcPr>
            <w:tcW w:w="4096" w:type="dxa"/>
            <w:shd w:val="clear" w:color="auto" w:fill="auto"/>
          </w:tcPr>
          <w:p w:rsidR="00A5362D" w:rsidRPr="00E74E1D" w:rsidRDefault="00A5362D" w:rsidP="00A70D89">
            <w:pPr>
              <w:rPr>
                <w:rFonts w:cs="Arial"/>
                <w:sz w:val="24"/>
                <w:szCs w:val="24"/>
              </w:rPr>
            </w:pPr>
            <w:r w:rsidRPr="00E74E1D">
              <w:rPr>
                <w:rFonts w:cs="Arial"/>
                <w:sz w:val="24"/>
                <w:szCs w:val="24"/>
              </w:rPr>
              <w:t xml:space="preserve">A course lasting between </w:t>
            </w:r>
            <w:r w:rsidRPr="00E74E1D">
              <w:rPr>
                <w:rFonts w:cs="Arial"/>
                <w:b/>
                <w:sz w:val="24"/>
                <w:szCs w:val="24"/>
              </w:rPr>
              <w:t>1</w:t>
            </w:r>
            <w:r w:rsidRPr="00E74E1D">
              <w:rPr>
                <w:rFonts w:cs="Arial"/>
                <w:sz w:val="24"/>
                <w:szCs w:val="24"/>
              </w:rPr>
              <w:t xml:space="preserve"> and </w:t>
            </w:r>
            <w:r w:rsidRPr="00E74E1D">
              <w:rPr>
                <w:rFonts w:cs="Arial"/>
                <w:b/>
                <w:sz w:val="24"/>
                <w:szCs w:val="24"/>
              </w:rPr>
              <w:t>less than</w:t>
            </w:r>
            <w:r w:rsidRPr="00E74E1D">
              <w:rPr>
                <w:rFonts w:cs="Arial"/>
                <w:sz w:val="24"/>
                <w:szCs w:val="24"/>
              </w:rPr>
              <w:t xml:space="preserve"> </w:t>
            </w:r>
            <w:r w:rsidRPr="00E74E1D">
              <w:rPr>
                <w:rFonts w:cs="Arial"/>
                <w:b/>
                <w:sz w:val="24"/>
                <w:szCs w:val="24"/>
              </w:rPr>
              <w:t>9 hours</w:t>
            </w:r>
            <w:r w:rsidRPr="00E74E1D">
              <w:rPr>
                <w:rFonts w:cs="Arial"/>
                <w:sz w:val="24"/>
                <w:szCs w:val="24"/>
              </w:rPr>
              <w:t xml:space="preserve"> and having </w:t>
            </w:r>
            <w:r w:rsidRPr="00E74E1D">
              <w:rPr>
                <w:rFonts w:cs="Arial"/>
                <w:b/>
                <w:sz w:val="24"/>
                <w:szCs w:val="24"/>
              </w:rPr>
              <w:t>a maximum of 4 sessions</w:t>
            </w:r>
            <w:r w:rsidR="008942E4" w:rsidRPr="00E74E1D">
              <w:rPr>
                <w:rFonts w:cs="Arial"/>
                <w:sz w:val="24"/>
                <w:szCs w:val="24"/>
              </w:rPr>
              <w:t xml:space="preserve">. For </w:t>
            </w:r>
            <w:r w:rsidR="00D26CE5" w:rsidRPr="00E74E1D">
              <w:rPr>
                <w:rFonts w:cs="Arial"/>
                <w:sz w:val="24"/>
                <w:szCs w:val="24"/>
              </w:rPr>
              <w:t>example,</w:t>
            </w:r>
            <w:r w:rsidR="008942E4" w:rsidRPr="00E74E1D">
              <w:rPr>
                <w:rFonts w:cs="Arial"/>
                <w:sz w:val="24"/>
                <w:szCs w:val="24"/>
              </w:rPr>
              <w:t xml:space="preserve"> an </w:t>
            </w:r>
            <w:proofErr w:type="gramStart"/>
            <w:r w:rsidRPr="00E74E1D">
              <w:rPr>
                <w:rFonts w:cs="Arial"/>
                <w:sz w:val="24"/>
                <w:szCs w:val="24"/>
              </w:rPr>
              <w:t>8 hour</w:t>
            </w:r>
            <w:proofErr w:type="gramEnd"/>
            <w:r w:rsidRPr="00E74E1D">
              <w:rPr>
                <w:rFonts w:cs="Arial"/>
                <w:sz w:val="24"/>
                <w:szCs w:val="24"/>
              </w:rPr>
              <w:t xml:space="preserve"> </w:t>
            </w:r>
            <w:r w:rsidR="008942E4" w:rsidRPr="00E74E1D">
              <w:rPr>
                <w:rFonts w:cs="Arial"/>
                <w:sz w:val="24"/>
                <w:szCs w:val="24"/>
              </w:rPr>
              <w:t>Food Safety</w:t>
            </w:r>
            <w:r w:rsidRPr="00E74E1D">
              <w:rPr>
                <w:rFonts w:cs="Arial"/>
                <w:sz w:val="24"/>
                <w:szCs w:val="24"/>
              </w:rPr>
              <w:t xml:space="preserve"> course run over 4 sessions</w:t>
            </w:r>
            <w:r w:rsidR="007E0FDA" w:rsidRPr="00E74E1D">
              <w:rPr>
                <w:rFonts w:cs="Arial"/>
                <w:sz w:val="24"/>
                <w:szCs w:val="24"/>
              </w:rPr>
              <w:t>.</w:t>
            </w:r>
          </w:p>
        </w:tc>
        <w:tc>
          <w:tcPr>
            <w:tcW w:w="5747" w:type="dxa"/>
            <w:shd w:val="clear" w:color="auto" w:fill="auto"/>
          </w:tcPr>
          <w:p w:rsidR="00A5362D" w:rsidRPr="00E74E1D" w:rsidRDefault="00A5362D" w:rsidP="00A70D89">
            <w:pPr>
              <w:rPr>
                <w:rFonts w:cs="Arial"/>
                <w:sz w:val="24"/>
                <w:szCs w:val="24"/>
              </w:rPr>
            </w:pPr>
            <w:r w:rsidRPr="00E74E1D">
              <w:rPr>
                <w:rFonts w:cs="Arial"/>
                <w:sz w:val="24"/>
                <w:szCs w:val="24"/>
              </w:rPr>
              <w:t xml:space="preserve">A course of </w:t>
            </w:r>
            <w:r w:rsidRPr="00E74E1D">
              <w:rPr>
                <w:rFonts w:cs="Arial"/>
                <w:b/>
                <w:sz w:val="24"/>
                <w:szCs w:val="24"/>
              </w:rPr>
              <w:t>9 hours or over</w:t>
            </w:r>
            <w:r w:rsidRPr="00E74E1D">
              <w:rPr>
                <w:rFonts w:cs="Arial"/>
                <w:sz w:val="24"/>
                <w:szCs w:val="24"/>
              </w:rPr>
              <w:t xml:space="preserve"> (or a course of less than 9 hours but having more than 4 sessions). For </w:t>
            </w:r>
            <w:r w:rsidR="00D26CE5" w:rsidRPr="00E74E1D">
              <w:rPr>
                <w:rFonts w:cs="Arial"/>
                <w:sz w:val="24"/>
                <w:szCs w:val="24"/>
              </w:rPr>
              <w:t>example,</w:t>
            </w:r>
            <w:r w:rsidRPr="00E74E1D">
              <w:rPr>
                <w:rFonts w:cs="Arial"/>
                <w:sz w:val="24"/>
                <w:szCs w:val="24"/>
              </w:rPr>
              <w:t xml:space="preserve"> an </w:t>
            </w:r>
            <w:proofErr w:type="gramStart"/>
            <w:r w:rsidRPr="00E74E1D">
              <w:rPr>
                <w:rFonts w:cs="Arial"/>
                <w:sz w:val="24"/>
                <w:szCs w:val="24"/>
              </w:rPr>
              <w:t>8 hour</w:t>
            </w:r>
            <w:proofErr w:type="gramEnd"/>
            <w:r w:rsidRPr="00E74E1D">
              <w:rPr>
                <w:rFonts w:cs="Arial"/>
                <w:sz w:val="24"/>
                <w:szCs w:val="24"/>
              </w:rPr>
              <w:t xml:space="preserve"> parenting skills course run over 6 sessions</w:t>
            </w:r>
            <w:r w:rsidR="007E0FDA" w:rsidRPr="00E74E1D">
              <w:rPr>
                <w:rFonts w:cs="Arial"/>
                <w:sz w:val="24"/>
                <w:szCs w:val="24"/>
              </w:rPr>
              <w:t>.</w:t>
            </w:r>
          </w:p>
        </w:tc>
      </w:tr>
      <w:tr w:rsidR="00A5362D" w:rsidRPr="00E74E1D" w:rsidTr="00407431">
        <w:tc>
          <w:tcPr>
            <w:tcW w:w="1649" w:type="dxa"/>
            <w:shd w:val="clear" w:color="auto" w:fill="auto"/>
          </w:tcPr>
          <w:p w:rsidR="00A5362D" w:rsidRPr="00E74E1D" w:rsidRDefault="00A5362D" w:rsidP="00A70D89">
            <w:pPr>
              <w:rPr>
                <w:rFonts w:cs="Arial"/>
                <w:sz w:val="24"/>
                <w:szCs w:val="24"/>
              </w:rPr>
            </w:pPr>
            <w:r w:rsidRPr="00E74E1D">
              <w:rPr>
                <w:rFonts w:cs="Arial"/>
                <w:sz w:val="24"/>
                <w:szCs w:val="24"/>
              </w:rPr>
              <w:t>Type of Course</w:t>
            </w:r>
          </w:p>
        </w:tc>
        <w:tc>
          <w:tcPr>
            <w:tcW w:w="13137" w:type="dxa"/>
            <w:gridSpan w:val="3"/>
            <w:shd w:val="clear" w:color="auto" w:fill="auto"/>
          </w:tcPr>
          <w:p w:rsidR="00A5362D" w:rsidRPr="00E74E1D" w:rsidRDefault="007E0FDA" w:rsidP="00407431">
            <w:pPr>
              <w:jc w:val="center"/>
              <w:rPr>
                <w:rFonts w:cs="Arial"/>
                <w:sz w:val="24"/>
                <w:szCs w:val="24"/>
              </w:rPr>
            </w:pPr>
            <w:r w:rsidRPr="00E74E1D">
              <w:rPr>
                <w:rFonts w:cs="Arial"/>
                <w:sz w:val="24"/>
                <w:szCs w:val="24"/>
              </w:rPr>
              <w:t>Paperwork</w:t>
            </w:r>
            <w:r w:rsidRPr="00E74E1D">
              <w:rPr>
                <w:rFonts w:cs="Arial"/>
                <w:sz w:val="24"/>
                <w:szCs w:val="24"/>
              </w:rPr>
              <w:br/>
            </w:r>
            <w:r w:rsidR="00A5362D" w:rsidRPr="00E74E1D">
              <w:rPr>
                <w:rFonts w:cs="Arial"/>
                <w:sz w:val="24"/>
                <w:szCs w:val="24"/>
              </w:rPr>
              <w:t>Required</w:t>
            </w:r>
          </w:p>
        </w:tc>
      </w:tr>
    </w:tbl>
    <w:p w:rsidR="00241B60" w:rsidRPr="00E74E1D" w:rsidRDefault="00241B6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3254"/>
        <w:gridCol w:w="4030"/>
        <w:gridCol w:w="5639"/>
      </w:tblGrid>
      <w:tr w:rsidR="004677FB" w:rsidRPr="00E74E1D" w:rsidTr="00407431">
        <w:tc>
          <w:tcPr>
            <w:tcW w:w="1649" w:type="dxa"/>
            <w:shd w:val="clear" w:color="auto" w:fill="auto"/>
          </w:tcPr>
          <w:p w:rsidR="00A5362D" w:rsidRPr="00E74E1D" w:rsidRDefault="008942E4" w:rsidP="00BC51C4">
            <w:pPr>
              <w:rPr>
                <w:rFonts w:cs="Arial"/>
                <w:sz w:val="24"/>
                <w:szCs w:val="24"/>
              </w:rPr>
            </w:pPr>
            <w:r w:rsidRPr="00E74E1D">
              <w:rPr>
                <w:rFonts w:cs="Arial"/>
                <w:sz w:val="24"/>
                <w:szCs w:val="24"/>
              </w:rPr>
              <w:t>PCDL</w:t>
            </w:r>
          </w:p>
        </w:tc>
        <w:tc>
          <w:tcPr>
            <w:tcW w:w="3294" w:type="dxa"/>
            <w:shd w:val="clear" w:color="auto" w:fill="auto"/>
          </w:tcPr>
          <w:p w:rsidR="00F2537D" w:rsidRPr="00E74E1D" w:rsidRDefault="00F2537D" w:rsidP="00A70D89">
            <w:pPr>
              <w:rPr>
                <w:rFonts w:cs="Arial"/>
                <w:b/>
                <w:color w:val="000000"/>
                <w:sz w:val="24"/>
                <w:szCs w:val="24"/>
              </w:rPr>
            </w:pPr>
            <w:r w:rsidRPr="00E74E1D">
              <w:rPr>
                <w:rFonts w:cs="Arial"/>
                <w:color w:val="000000"/>
                <w:sz w:val="24"/>
                <w:szCs w:val="24"/>
              </w:rPr>
              <w:t xml:space="preserve">Where a commissioned provider chooses to use some of its funding allocation for Taster sessions </w:t>
            </w:r>
            <w:r w:rsidRPr="00E74E1D">
              <w:rPr>
                <w:rFonts w:cs="Arial"/>
                <w:b/>
                <w:color w:val="000000"/>
                <w:sz w:val="24"/>
                <w:szCs w:val="24"/>
              </w:rPr>
              <w:t>no specific paperwork is required</w:t>
            </w:r>
            <w:r w:rsidRPr="00E74E1D">
              <w:rPr>
                <w:rFonts w:cs="Arial"/>
                <w:color w:val="000000"/>
                <w:sz w:val="24"/>
                <w:szCs w:val="24"/>
              </w:rPr>
              <w:t>.</w:t>
            </w:r>
          </w:p>
          <w:p w:rsidR="00F2537D" w:rsidRPr="00E74E1D" w:rsidRDefault="00F2537D" w:rsidP="00A70D89">
            <w:pPr>
              <w:rPr>
                <w:rFonts w:cs="Arial"/>
                <w:color w:val="000000"/>
                <w:sz w:val="24"/>
                <w:szCs w:val="24"/>
              </w:rPr>
            </w:pPr>
            <w:r w:rsidRPr="00E74E1D">
              <w:rPr>
                <w:rFonts w:cs="Arial"/>
                <w:color w:val="000000"/>
                <w:sz w:val="24"/>
                <w:szCs w:val="24"/>
              </w:rPr>
              <w:t xml:space="preserve">If </w:t>
            </w:r>
            <w:r w:rsidR="003B44EC" w:rsidRPr="003B44EC">
              <w:rPr>
                <w:rFonts w:cs="Arial"/>
                <w:sz w:val="24"/>
                <w:szCs w:val="24"/>
                <w:highlight w:val="yellow"/>
              </w:rPr>
              <w:t>Inspire Learning</w:t>
            </w:r>
            <w:r w:rsidRPr="00E74E1D">
              <w:rPr>
                <w:rFonts w:cs="Arial"/>
                <w:color w:val="000000"/>
                <w:sz w:val="24"/>
                <w:szCs w:val="24"/>
              </w:rPr>
              <w:t xml:space="preserve"> approaches a provider to deliver Taster Sessions e.g. as part of Adult Learner</w:t>
            </w:r>
            <w:r w:rsidR="00F00665" w:rsidRPr="00E74E1D">
              <w:rPr>
                <w:rFonts w:cs="Arial"/>
                <w:color w:val="000000"/>
                <w:sz w:val="24"/>
                <w:szCs w:val="24"/>
              </w:rPr>
              <w:t>s’</w:t>
            </w:r>
            <w:r w:rsidRPr="00E74E1D">
              <w:rPr>
                <w:rFonts w:cs="Arial"/>
                <w:color w:val="000000"/>
                <w:sz w:val="24"/>
                <w:szCs w:val="24"/>
              </w:rPr>
              <w:t xml:space="preserve"> Week, the following are required:</w:t>
            </w:r>
          </w:p>
          <w:p w:rsidR="00A5362D" w:rsidRPr="00E74E1D" w:rsidRDefault="003B44EC" w:rsidP="00A70D89">
            <w:pPr>
              <w:rPr>
                <w:rFonts w:cs="Arial"/>
                <w:b/>
                <w:color w:val="000000"/>
                <w:sz w:val="24"/>
                <w:szCs w:val="24"/>
              </w:rPr>
            </w:pPr>
            <w:r w:rsidRPr="003B44EC">
              <w:rPr>
                <w:rFonts w:cs="Arial"/>
                <w:b/>
                <w:color w:val="000000"/>
                <w:sz w:val="24"/>
                <w:szCs w:val="24"/>
                <w:highlight w:val="yellow"/>
              </w:rPr>
              <w:t>Form</w:t>
            </w:r>
            <w:r w:rsidR="004677FB" w:rsidRPr="00E74E1D">
              <w:rPr>
                <w:rFonts w:cs="Arial"/>
                <w:b/>
                <w:color w:val="000000"/>
                <w:sz w:val="24"/>
                <w:szCs w:val="24"/>
              </w:rPr>
              <w:t xml:space="preserve"> 01</w:t>
            </w:r>
            <w:r w:rsidR="004677FB" w:rsidRPr="00E74E1D">
              <w:rPr>
                <w:rFonts w:cs="Arial"/>
                <w:b/>
                <w:color w:val="000000"/>
                <w:sz w:val="24"/>
                <w:szCs w:val="24"/>
              </w:rPr>
              <w:tab/>
            </w:r>
            <w:r w:rsidR="004677FB" w:rsidRPr="00E74E1D">
              <w:rPr>
                <w:rFonts w:cs="Arial"/>
                <w:b/>
                <w:color w:val="000000"/>
                <w:sz w:val="24"/>
                <w:szCs w:val="24"/>
              </w:rPr>
              <w:tab/>
              <w:t>Course Data</w:t>
            </w:r>
            <w:r w:rsidR="004677FB" w:rsidRPr="00E74E1D">
              <w:rPr>
                <w:rFonts w:cs="Arial"/>
                <w:b/>
                <w:color w:val="000000"/>
                <w:sz w:val="24"/>
                <w:szCs w:val="24"/>
              </w:rPr>
              <w:br/>
            </w:r>
            <w:r w:rsidR="004677FB" w:rsidRPr="00E74E1D">
              <w:rPr>
                <w:rFonts w:cs="Arial"/>
                <w:b/>
                <w:color w:val="000000"/>
                <w:sz w:val="24"/>
                <w:szCs w:val="24"/>
              </w:rPr>
              <w:tab/>
            </w:r>
            <w:r w:rsidR="004677FB" w:rsidRPr="00E74E1D">
              <w:rPr>
                <w:rFonts w:cs="Arial"/>
                <w:b/>
                <w:color w:val="000000"/>
                <w:sz w:val="24"/>
                <w:szCs w:val="24"/>
              </w:rPr>
              <w:tab/>
            </w:r>
            <w:r w:rsidR="004677FB" w:rsidRPr="00E74E1D">
              <w:rPr>
                <w:rFonts w:cs="Arial"/>
                <w:b/>
                <w:color w:val="000000"/>
                <w:sz w:val="24"/>
                <w:szCs w:val="24"/>
              </w:rPr>
              <w:tab/>
            </w:r>
            <w:r w:rsidR="004677FB" w:rsidRPr="00E74E1D">
              <w:rPr>
                <w:rFonts w:cs="Arial"/>
                <w:b/>
                <w:color w:val="000000"/>
                <w:sz w:val="24"/>
                <w:szCs w:val="24"/>
              </w:rPr>
              <w:tab/>
            </w:r>
            <w:r w:rsidR="004677FB" w:rsidRPr="00E74E1D">
              <w:rPr>
                <w:rFonts w:cs="Arial"/>
                <w:b/>
                <w:color w:val="000000"/>
                <w:sz w:val="24"/>
                <w:szCs w:val="24"/>
              </w:rPr>
              <w:tab/>
            </w:r>
            <w:r w:rsidR="004677FB" w:rsidRPr="00E74E1D">
              <w:rPr>
                <w:rFonts w:cs="Arial"/>
                <w:b/>
                <w:color w:val="000000"/>
                <w:sz w:val="24"/>
                <w:szCs w:val="24"/>
              </w:rPr>
              <w:tab/>
            </w:r>
            <w:r w:rsidR="004677FB" w:rsidRPr="00E74E1D">
              <w:rPr>
                <w:rFonts w:cs="Arial"/>
                <w:b/>
                <w:color w:val="000000"/>
                <w:sz w:val="24"/>
                <w:szCs w:val="24"/>
              </w:rPr>
              <w:tab/>
            </w:r>
            <w:r w:rsidR="004677FB" w:rsidRPr="00E74E1D">
              <w:rPr>
                <w:rFonts w:cs="Arial"/>
                <w:b/>
                <w:color w:val="000000"/>
                <w:sz w:val="24"/>
                <w:szCs w:val="24"/>
              </w:rPr>
              <w:tab/>
            </w:r>
            <w:r w:rsidR="000B5661" w:rsidRPr="00E74E1D">
              <w:rPr>
                <w:rFonts w:cs="Arial"/>
                <w:b/>
                <w:color w:val="000000"/>
                <w:sz w:val="24"/>
                <w:szCs w:val="24"/>
              </w:rPr>
              <w:t>S</w:t>
            </w:r>
            <w:r w:rsidR="00A5362D" w:rsidRPr="00E74E1D">
              <w:rPr>
                <w:rFonts w:cs="Arial"/>
                <w:b/>
                <w:color w:val="000000"/>
                <w:sz w:val="24"/>
                <w:szCs w:val="24"/>
              </w:rPr>
              <w:t>heet</w:t>
            </w:r>
          </w:p>
          <w:p w:rsidR="00A5362D" w:rsidRPr="00E74E1D" w:rsidRDefault="003B44EC" w:rsidP="00A70D89">
            <w:pPr>
              <w:rPr>
                <w:rFonts w:cs="Arial"/>
                <w:b/>
                <w:sz w:val="24"/>
                <w:szCs w:val="24"/>
              </w:rPr>
            </w:pPr>
            <w:r w:rsidRPr="003B44EC">
              <w:rPr>
                <w:rFonts w:cs="Arial"/>
                <w:b/>
                <w:color w:val="000000"/>
                <w:sz w:val="24"/>
                <w:szCs w:val="24"/>
                <w:highlight w:val="yellow"/>
              </w:rPr>
              <w:t>Form</w:t>
            </w:r>
            <w:r w:rsidR="004677FB" w:rsidRPr="00E74E1D">
              <w:rPr>
                <w:rFonts w:cs="Arial"/>
                <w:b/>
                <w:sz w:val="24"/>
                <w:szCs w:val="24"/>
              </w:rPr>
              <w:t xml:space="preserve"> 03</w:t>
            </w:r>
            <w:r w:rsidR="004677FB" w:rsidRPr="00E74E1D">
              <w:rPr>
                <w:rFonts w:cs="Arial"/>
                <w:b/>
                <w:sz w:val="24"/>
                <w:szCs w:val="24"/>
              </w:rPr>
              <w:tab/>
            </w:r>
            <w:r w:rsidR="004677FB" w:rsidRPr="00E74E1D">
              <w:rPr>
                <w:rFonts w:cs="Arial"/>
                <w:b/>
                <w:sz w:val="24"/>
                <w:szCs w:val="24"/>
              </w:rPr>
              <w:tab/>
              <w:t>Taster</w:t>
            </w:r>
            <w:r w:rsidR="004677FB" w:rsidRPr="00E74E1D">
              <w:rPr>
                <w:rFonts w:cs="Arial"/>
                <w:b/>
                <w:sz w:val="24"/>
                <w:szCs w:val="24"/>
              </w:rPr>
              <w:br/>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t>Attendance</w:t>
            </w:r>
            <w:r w:rsidR="004677FB" w:rsidRPr="00E74E1D">
              <w:rPr>
                <w:rFonts w:cs="Arial"/>
                <w:b/>
                <w:sz w:val="24"/>
                <w:szCs w:val="24"/>
              </w:rPr>
              <w:br/>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0B5661" w:rsidRPr="00E74E1D">
              <w:rPr>
                <w:rFonts w:cs="Arial"/>
                <w:b/>
                <w:sz w:val="24"/>
                <w:szCs w:val="24"/>
              </w:rPr>
              <w:t>F</w:t>
            </w:r>
            <w:r w:rsidR="00A5362D" w:rsidRPr="00E74E1D">
              <w:rPr>
                <w:rFonts w:cs="Arial"/>
                <w:b/>
                <w:sz w:val="24"/>
                <w:szCs w:val="24"/>
              </w:rPr>
              <w:t>orm</w:t>
            </w:r>
          </w:p>
          <w:p w:rsidR="00220E53" w:rsidRPr="00E74E1D" w:rsidRDefault="003B44EC" w:rsidP="00A70D89">
            <w:pPr>
              <w:rPr>
                <w:rFonts w:cs="Arial"/>
                <w:b/>
                <w:sz w:val="24"/>
                <w:szCs w:val="24"/>
              </w:rPr>
            </w:pPr>
            <w:r w:rsidRPr="003B44EC">
              <w:rPr>
                <w:rFonts w:cs="Arial"/>
                <w:b/>
                <w:color w:val="000000"/>
                <w:sz w:val="24"/>
                <w:szCs w:val="24"/>
                <w:highlight w:val="yellow"/>
              </w:rPr>
              <w:t>Form</w:t>
            </w:r>
            <w:r w:rsidR="004677FB" w:rsidRPr="00E74E1D">
              <w:rPr>
                <w:rFonts w:cs="Arial"/>
                <w:b/>
                <w:sz w:val="24"/>
                <w:szCs w:val="24"/>
              </w:rPr>
              <w:t xml:space="preserve"> 17</w:t>
            </w:r>
            <w:r w:rsidR="004677FB" w:rsidRPr="00E74E1D">
              <w:rPr>
                <w:rFonts w:cs="Arial"/>
                <w:b/>
                <w:sz w:val="24"/>
                <w:szCs w:val="24"/>
              </w:rPr>
              <w:tab/>
            </w:r>
            <w:r w:rsidR="004677FB" w:rsidRPr="00E74E1D">
              <w:rPr>
                <w:rFonts w:cs="Arial"/>
                <w:b/>
                <w:sz w:val="24"/>
                <w:szCs w:val="24"/>
              </w:rPr>
              <w:tab/>
            </w:r>
            <w:r w:rsidR="00A5362D" w:rsidRPr="00E74E1D">
              <w:rPr>
                <w:rFonts w:cs="Arial"/>
                <w:b/>
                <w:sz w:val="24"/>
                <w:szCs w:val="24"/>
              </w:rPr>
              <w:t>Claim Form</w:t>
            </w:r>
          </w:p>
        </w:tc>
        <w:tc>
          <w:tcPr>
            <w:tcW w:w="4096" w:type="dxa"/>
            <w:shd w:val="clear" w:color="auto" w:fill="auto"/>
          </w:tcPr>
          <w:p w:rsidR="00A5362D" w:rsidRPr="00E74E1D" w:rsidRDefault="003B44EC" w:rsidP="00A70D89">
            <w:pPr>
              <w:rPr>
                <w:rFonts w:cs="Arial"/>
                <w:b/>
                <w:color w:val="000000"/>
                <w:sz w:val="24"/>
                <w:szCs w:val="24"/>
              </w:rPr>
            </w:pPr>
            <w:r w:rsidRPr="003B44EC">
              <w:rPr>
                <w:rFonts w:cs="Arial"/>
                <w:b/>
                <w:color w:val="000000"/>
                <w:sz w:val="24"/>
                <w:szCs w:val="24"/>
                <w:highlight w:val="yellow"/>
              </w:rPr>
              <w:t>Form</w:t>
            </w:r>
            <w:r w:rsidR="004677FB" w:rsidRPr="00E74E1D">
              <w:rPr>
                <w:rFonts w:cs="Arial"/>
                <w:b/>
                <w:color w:val="000000"/>
                <w:sz w:val="24"/>
                <w:szCs w:val="24"/>
              </w:rPr>
              <w:t xml:space="preserve"> 01</w:t>
            </w:r>
            <w:r w:rsidR="004677FB" w:rsidRPr="00E74E1D">
              <w:rPr>
                <w:rFonts w:cs="Arial"/>
                <w:b/>
                <w:color w:val="000000"/>
                <w:sz w:val="24"/>
                <w:szCs w:val="24"/>
              </w:rPr>
              <w:tab/>
            </w:r>
            <w:r w:rsidR="004677FB" w:rsidRPr="00E74E1D">
              <w:rPr>
                <w:rFonts w:cs="Arial"/>
                <w:b/>
                <w:color w:val="000000"/>
                <w:sz w:val="24"/>
                <w:szCs w:val="24"/>
              </w:rPr>
              <w:tab/>
            </w:r>
            <w:r w:rsidR="000B5661" w:rsidRPr="00E74E1D">
              <w:rPr>
                <w:rFonts w:cs="Arial"/>
                <w:b/>
                <w:color w:val="000000"/>
                <w:sz w:val="24"/>
                <w:szCs w:val="24"/>
              </w:rPr>
              <w:t>Course Data S</w:t>
            </w:r>
            <w:r w:rsidR="00A5362D" w:rsidRPr="00E74E1D">
              <w:rPr>
                <w:rFonts w:cs="Arial"/>
                <w:b/>
                <w:color w:val="000000"/>
                <w:sz w:val="24"/>
                <w:szCs w:val="24"/>
              </w:rPr>
              <w:t>heet</w:t>
            </w:r>
          </w:p>
          <w:p w:rsidR="00A5362D" w:rsidRPr="00E74E1D" w:rsidRDefault="003B44EC" w:rsidP="00A70D89">
            <w:pPr>
              <w:rPr>
                <w:rFonts w:cs="Arial"/>
                <w:b/>
                <w:color w:val="000000"/>
                <w:sz w:val="24"/>
                <w:szCs w:val="24"/>
              </w:rPr>
            </w:pPr>
            <w:r w:rsidRPr="003B44EC">
              <w:rPr>
                <w:rFonts w:cs="Arial"/>
                <w:b/>
                <w:color w:val="000000"/>
                <w:sz w:val="24"/>
                <w:szCs w:val="24"/>
                <w:highlight w:val="yellow"/>
              </w:rPr>
              <w:t>Form</w:t>
            </w:r>
            <w:r w:rsidR="004677FB" w:rsidRPr="00E74E1D">
              <w:rPr>
                <w:rFonts w:cs="Arial"/>
                <w:b/>
                <w:color w:val="000000"/>
                <w:sz w:val="24"/>
                <w:szCs w:val="24"/>
              </w:rPr>
              <w:t xml:space="preserve"> 02</w:t>
            </w:r>
            <w:r w:rsidR="004677FB" w:rsidRPr="00E74E1D">
              <w:rPr>
                <w:rFonts w:cs="Arial"/>
                <w:b/>
                <w:color w:val="000000"/>
                <w:sz w:val="24"/>
                <w:szCs w:val="24"/>
              </w:rPr>
              <w:tab/>
            </w:r>
            <w:r w:rsidR="004677FB" w:rsidRPr="00E74E1D">
              <w:rPr>
                <w:rFonts w:cs="Arial"/>
                <w:b/>
                <w:color w:val="000000"/>
                <w:sz w:val="24"/>
                <w:szCs w:val="24"/>
              </w:rPr>
              <w:tab/>
            </w:r>
            <w:r w:rsidR="000B5661" w:rsidRPr="00E74E1D">
              <w:rPr>
                <w:rFonts w:cs="Arial"/>
                <w:b/>
                <w:color w:val="000000"/>
                <w:sz w:val="24"/>
                <w:szCs w:val="24"/>
              </w:rPr>
              <w:t>Learner Evaluation F</w:t>
            </w:r>
            <w:r w:rsidR="00E17602" w:rsidRPr="00E74E1D">
              <w:rPr>
                <w:rFonts w:cs="Arial"/>
                <w:b/>
                <w:color w:val="000000"/>
                <w:sz w:val="24"/>
                <w:szCs w:val="24"/>
              </w:rPr>
              <w:t xml:space="preserve">orm </w:t>
            </w:r>
            <w:r w:rsidR="00A5362D" w:rsidRPr="00E74E1D">
              <w:rPr>
                <w:rFonts w:cs="Arial"/>
                <w:b/>
                <w:color w:val="000000"/>
                <w:sz w:val="24"/>
                <w:szCs w:val="24"/>
              </w:rPr>
              <w:t>(optional)*</w:t>
            </w:r>
            <w:r w:rsidR="00875B7F" w:rsidRPr="00E74E1D">
              <w:rPr>
                <w:rFonts w:cs="Arial"/>
                <w:b/>
                <w:color w:val="000000"/>
                <w:sz w:val="24"/>
                <w:szCs w:val="24"/>
              </w:rPr>
              <w:t>*</w:t>
            </w:r>
          </w:p>
          <w:p w:rsidR="00A5362D" w:rsidRPr="00E74E1D" w:rsidRDefault="003B44EC" w:rsidP="00A70D89">
            <w:pPr>
              <w:rPr>
                <w:rFonts w:cs="Arial"/>
                <w:b/>
                <w:color w:val="000000"/>
                <w:sz w:val="24"/>
                <w:szCs w:val="24"/>
              </w:rPr>
            </w:pPr>
            <w:r w:rsidRPr="003B44EC">
              <w:rPr>
                <w:rFonts w:cs="Arial"/>
                <w:b/>
                <w:color w:val="000000"/>
                <w:sz w:val="24"/>
                <w:szCs w:val="24"/>
                <w:highlight w:val="yellow"/>
              </w:rPr>
              <w:t>Form</w:t>
            </w:r>
            <w:r w:rsidR="004677FB" w:rsidRPr="00E74E1D">
              <w:rPr>
                <w:rFonts w:cs="Arial"/>
                <w:b/>
                <w:color w:val="000000"/>
                <w:sz w:val="24"/>
                <w:szCs w:val="24"/>
              </w:rPr>
              <w:t xml:space="preserve"> 04</w:t>
            </w:r>
            <w:r w:rsidR="004677FB" w:rsidRPr="00E74E1D">
              <w:rPr>
                <w:rFonts w:cs="Arial"/>
                <w:b/>
                <w:color w:val="000000"/>
                <w:sz w:val="24"/>
                <w:szCs w:val="24"/>
              </w:rPr>
              <w:tab/>
            </w:r>
            <w:r w:rsidR="004677FB" w:rsidRPr="00E74E1D">
              <w:rPr>
                <w:rFonts w:cs="Arial"/>
                <w:b/>
                <w:color w:val="000000"/>
                <w:sz w:val="24"/>
                <w:szCs w:val="24"/>
              </w:rPr>
              <w:tab/>
            </w:r>
            <w:r w:rsidR="00A5362D" w:rsidRPr="00E74E1D">
              <w:rPr>
                <w:rFonts w:cs="Arial"/>
                <w:b/>
                <w:color w:val="000000"/>
                <w:sz w:val="24"/>
                <w:szCs w:val="24"/>
              </w:rPr>
              <w:t>Register</w:t>
            </w:r>
          </w:p>
          <w:p w:rsidR="00A5362D" w:rsidRPr="00E74E1D" w:rsidRDefault="003B44EC" w:rsidP="00A70D89">
            <w:pPr>
              <w:rPr>
                <w:rFonts w:cs="Arial"/>
                <w:b/>
                <w:color w:val="000000"/>
                <w:sz w:val="24"/>
                <w:szCs w:val="24"/>
              </w:rPr>
            </w:pPr>
            <w:r w:rsidRPr="003B44EC">
              <w:rPr>
                <w:rFonts w:cs="Arial"/>
                <w:b/>
                <w:color w:val="000000"/>
                <w:sz w:val="24"/>
                <w:szCs w:val="24"/>
                <w:highlight w:val="yellow"/>
              </w:rPr>
              <w:t>Form</w:t>
            </w:r>
            <w:r w:rsidR="004677FB" w:rsidRPr="00E74E1D">
              <w:rPr>
                <w:rFonts w:cs="Arial"/>
                <w:b/>
                <w:color w:val="000000"/>
                <w:sz w:val="24"/>
                <w:szCs w:val="24"/>
              </w:rPr>
              <w:t xml:space="preserve"> 05</w:t>
            </w:r>
            <w:r w:rsidR="004677FB" w:rsidRPr="00E74E1D">
              <w:rPr>
                <w:rFonts w:cs="Arial"/>
                <w:b/>
                <w:color w:val="000000"/>
                <w:sz w:val="24"/>
                <w:szCs w:val="24"/>
              </w:rPr>
              <w:tab/>
            </w:r>
            <w:r w:rsidR="004677FB" w:rsidRPr="00E74E1D">
              <w:rPr>
                <w:rFonts w:cs="Arial"/>
                <w:b/>
                <w:color w:val="000000"/>
                <w:sz w:val="24"/>
                <w:szCs w:val="24"/>
              </w:rPr>
              <w:tab/>
            </w:r>
            <w:r w:rsidR="009A26A3" w:rsidRPr="00E74E1D">
              <w:rPr>
                <w:rFonts w:cs="Arial"/>
                <w:b/>
                <w:color w:val="000000"/>
                <w:sz w:val="24"/>
                <w:szCs w:val="24"/>
              </w:rPr>
              <w:t>Enrolment F</w:t>
            </w:r>
            <w:r w:rsidR="00A5362D" w:rsidRPr="00E74E1D">
              <w:rPr>
                <w:rFonts w:cs="Arial"/>
                <w:b/>
                <w:color w:val="000000"/>
                <w:sz w:val="24"/>
                <w:szCs w:val="24"/>
              </w:rPr>
              <w:t>orm</w:t>
            </w:r>
          </w:p>
          <w:p w:rsidR="00A5362D" w:rsidRPr="00E74E1D" w:rsidRDefault="003B44EC" w:rsidP="00A70D89">
            <w:pPr>
              <w:rPr>
                <w:rFonts w:cs="Arial"/>
                <w:color w:val="000000"/>
                <w:sz w:val="24"/>
                <w:szCs w:val="24"/>
              </w:rPr>
            </w:pPr>
            <w:r w:rsidRPr="003B44EC">
              <w:rPr>
                <w:rFonts w:cs="Arial"/>
                <w:sz w:val="24"/>
                <w:szCs w:val="24"/>
                <w:highlight w:val="yellow"/>
              </w:rPr>
              <w:t>Form</w:t>
            </w:r>
            <w:r w:rsidR="004677FB" w:rsidRPr="00E74E1D">
              <w:rPr>
                <w:rFonts w:cs="Arial"/>
                <w:color w:val="000000"/>
                <w:sz w:val="24"/>
                <w:szCs w:val="24"/>
              </w:rPr>
              <w:t xml:space="preserve"> 13</w:t>
            </w:r>
            <w:r w:rsidR="004677FB" w:rsidRPr="00E74E1D">
              <w:rPr>
                <w:rFonts w:cs="Arial"/>
                <w:color w:val="000000"/>
                <w:sz w:val="24"/>
                <w:szCs w:val="24"/>
              </w:rPr>
              <w:tab/>
            </w:r>
            <w:r w:rsidR="004677FB" w:rsidRPr="00E74E1D">
              <w:rPr>
                <w:rFonts w:cs="Arial"/>
                <w:color w:val="000000"/>
                <w:sz w:val="24"/>
                <w:szCs w:val="24"/>
              </w:rPr>
              <w:tab/>
            </w:r>
            <w:r w:rsidR="00A5362D" w:rsidRPr="00E74E1D">
              <w:rPr>
                <w:rFonts w:cs="Arial"/>
                <w:color w:val="000000"/>
                <w:sz w:val="24"/>
                <w:szCs w:val="24"/>
              </w:rPr>
              <w:t>ILP (Short course)</w:t>
            </w:r>
          </w:p>
          <w:p w:rsidR="00E15835" w:rsidRPr="00E74E1D" w:rsidRDefault="003B44EC" w:rsidP="00A70D89">
            <w:pPr>
              <w:rPr>
                <w:rFonts w:cs="Arial"/>
                <w:b/>
                <w:sz w:val="24"/>
                <w:szCs w:val="24"/>
              </w:rPr>
            </w:pPr>
            <w:r w:rsidRPr="003B44EC">
              <w:rPr>
                <w:rFonts w:cs="Arial"/>
                <w:b/>
                <w:color w:val="000000"/>
                <w:sz w:val="24"/>
                <w:szCs w:val="24"/>
                <w:highlight w:val="yellow"/>
              </w:rPr>
              <w:t>Form</w:t>
            </w:r>
            <w:r w:rsidR="00E15835" w:rsidRPr="00E74E1D">
              <w:rPr>
                <w:rFonts w:cs="Arial"/>
                <w:b/>
                <w:sz w:val="24"/>
                <w:szCs w:val="24"/>
              </w:rPr>
              <w:t xml:space="preserve"> 15</w:t>
            </w:r>
            <w:r w:rsidR="00E15835" w:rsidRPr="00E74E1D">
              <w:rPr>
                <w:rFonts w:cs="Arial"/>
                <w:b/>
                <w:sz w:val="24"/>
                <w:szCs w:val="24"/>
              </w:rPr>
              <w:tab/>
            </w:r>
            <w:r w:rsidR="00E15835" w:rsidRPr="00E74E1D">
              <w:rPr>
                <w:rFonts w:cs="Arial"/>
                <w:b/>
                <w:sz w:val="24"/>
                <w:szCs w:val="24"/>
              </w:rPr>
              <w:tab/>
              <w:t>Learner Withdrawal Form</w:t>
            </w:r>
          </w:p>
          <w:p w:rsidR="00A5362D" w:rsidRPr="00E74E1D" w:rsidRDefault="00D26CE5" w:rsidP="00A70D89">
            <w:pPr>
              <w:rPr>
                <w:rFonts w:cs="Arial"/>
                <w:b/>
                <w:sz w:val="24"/>
                <w:szCs w:val="24"/>
              </w:rPr>
            </w:pPr>
            <w:r w:rsidRPr="00D26CE5">
              <w:rPr>
                <w:rFonts w:cs="Arial"/>
                <w:b/>
                <w:color w:val="000000"/>
                <w:sz w:val="24"/>
                <w:szCs w:val="24"/>
                <w:highlight w:val="yellow"/>
              </w:rPr>
              <w:t>Form</w:t>
            </w:r>
            <w:r w:rsidR="00A5362D" w:rsidRPr="00E74E1D">
              <w:rPr>
                <w:rFonts w:cs="Arial"/>
                <w:b/>
                <w:color w:val="000000"/>
                <w:sz w:val="24"/>
                <w:szCs w:val="24"/>
              </w:rPr>
              <w:t xml:space="preserve"> 16</w:t>
            </w:r>
            <w:r w:rsidR="004677FB" w:rsidRPr="00E74E1D">
              <w:rPr>
                <w:rFonts w:cs="Arial"/>
                <w:b/>
                <w:color w:val="000000"/>
                <w:sz w:val="24"/>
                <w:szCs w:val="24"/>
              </w:rPr>
              <w:tab/>
            </w:r>
            <w:r w:rsidR="004677FB" w:rsidRPr="00E74E1D">
              <w:rPr>
                <w:rFonts w:cs="Arial"/>
                <w:b/>
                <w:color w:val="000000"/>
                <w:sz w:val="24"/>
                <w:szCs w:val="24"/>
              </w:rPr>
              <w:tab/>
            </w:r>
            <w:r w:rsidR="00F00665" w:rsidRPr="00E74E1D">
              <w:rPr>
                <w:rFonts w:cs="Arial"/>
                <w:b/>
                <w:sz w:val="24"/>
                <w:szCs w:val="24"/>
              </w:rPr>
              <w:t xml:space="preserve">Tutor End of </w:t>
            </w:r>
            <w:proofErr w:type="gramStart"/>
            <w:r w:rsidR="00F00665" w:rsidRPr="00E74E1D">
              <w:rPr>
                <w:rFonts w:cs="Arial"/>
                <w:b/>
                <w:sz w:val="24"/>
                <w:szCs w:val="24"/>
              </w:rPr>
              <w:t xml:space="preserve">Course  </w:t>
            </w:r>
            <w:r w:rsidR="004677FB" w:rsidRPr="00E74E1D">
              <w:rPr>
                <w:rFonts w:cs="Arial"/>
                <w:b/>
                <w:sz w:val="24"/>
                <w:szCs w:val="24"/>
              </w:rPr>
              <w:t>Evaluation</w:t>
            </w:r>
            <w:proofErr w:type="gramEnd"/>
            <w:r w:rsidR="00F00665" w:rsidRPr="00E74E1D">
              <w:rPr>
                <w:rFonts w:cs="Arial"/>
                <w:b/>
                <w:sz w:val="24"/>
                <w:szCs w:val="24"/>
              </w:rPr>
              <w:t xml:space="preserve"> </w:t>
            </w:r>
            <w:r w:rsidR="000B5661" w:rsidRPr="00E74E1D">
              <w:rPr>
                <w:rFonts w:cs="Arial"/>
                <w:b/>
                <w:sz w:val="24"/>
                <w:szCs w:val="24"/>
              </w:rPr>
              <w:t>Form</w:t>
            </w:r>
          </w:p>
          <w:p w:rsidR="00A5362D" w:rsidRPr="00E74E1D" w:rsidRDefault="00D26CE5" w:rsidP="00A70D89">
            <w:pPr>
              <w:rPr>
                <w:rFonts w:cs="Arial"/>
                <w:b/>
                <w:color w:val="000000"/>
                <w:sz w:val="24"/>
                <w:szCs w:val="24"/>
              </w:rPr>
            </w:pPr>
            <w:r w:rsidRPr="00D26CE5">
              <w:rPr>
                <w:rFonts w:cs="Arial"/>
                <w:b/>
                <w:color w:val="000000"/>
                <w:sz w:val="24"/>
                <w:szCs w:val="24"/>
                <w:highlight w:val="yellow"/>
              </w:rPr>
              <w:t>Form</w:t>
            </w:r>
            <w:r w:rsidR="004677FB" w:rsidRPr="00E74E1D">
              <w:rPr>
                <w:rFonts w:cs="Arial"/>
                <w:b/>
                <w:color w:val="000000"/>
                <w:sz w:val="24"/>
                <w:szCs w:val="24"/>
              </w:rPr>
              <w:t xml:space="preserve"> 17</w:t>
            </w:r>
            <w:r w:rsidR="004677FB" w:rsidRPr="00E74E1D">
              <w:rPr>
                <w:rFonts w:cs="Arial"/>
                <w:b/>
                <w:color w:val="000000"/>
                <w:sz w:val="24"/>
                <w:szCs w:val="24"/>
              </w:rPr>
              <w:tab/>
            </w:r>
            <w:r w:rsidR="004677FB" w:rsidRPr="00E74E1D">
              <w:rPr>
                <w:rFonts w:cs="Arial"/>
                <w:b/>
                <w:color w:val="000000"/>
                <w:sz w:val="24"/>
                <w:szCs w:val="24"/>
              </w:rPr>
              <w:tab/>
            </w:r>
            <w:r w:rsidR="00A5362D" w:rsidRPr="00E74E1D">
              <w:rPr>
                <w:rFonts w:cs="Arial"/>
                <w:b/>
                <w:color w:val="000000"/>
                <w:sz w:val="24"/>
                <w:szCs w:val="24"/>
              </w:rPr>
              <w:t>Claim Form</w:t>
            </w:r>
          </w:p>
          <w:p w:rsidR="00A5362D" w:rsidRPr="00E74E1D" w:rsidRDefault="00D26CE5" w:rsidP="00A70D89">
            <w:pPr>
              <w:rPr>
                <w:rFonts w:cs="Arial"/>
                <w:color w:val="000000"/>
                <w:sz w:val="24"/>
                <w:szCs w:val="24"/>
              </w:rPr>
            </w:pPr>
            <w:r w:rsidRPr="00D26CE5">
              <w:rPr>
                <w:rFonts w:cs="Arial"/>
                <w:sz w:val="24"/>
                <w:szCs w:val="24"/>
                <w:highlight w:val="yellow"/>
              </w:rPr>
              <w:t>Doc</w:t>
            </w:r>
            <w:r w:rsidR="00A5362D" w:rsidRPr="00E74E1D">
              <w:rPr>
                <w:rFonts w:cs="Arial"/>
                <w:color w:val="000000"/>
                <w:sz w:val="24"/>
                <w:szCs w:val="24"/>
              </w:rPr>
              <w:t xml:space="preserve"> 20</w:t>
            </w:r>
            <w:proofErr w:type="gramStart"/>
            <w:r w:rsidR="00F00665" w:rsidRPr="00E74E1D">
              <w:rPr>
                <w:rFonts w:cs="Arial"/>
                <w:color w:val="000000"/>
                <w:sz w:val="24"/>
                <w:szCs w:val="24"/>
              </w:rPr>
              <w:t>a,b</w:t>
            </w:r>
            <w:proofErr w:type="gramEnd"/>
            <w:r w:rsidR="004677FB" w:rsidRPr="00E74E1D">
              <w:rPr>
                <w:rFonts w:cs="Arial"/>
                <w:color w:val="000000"/>
                <w:sz w:val="24"/>
                <w:szCs w:val="24"/>
              </w:rPr>
              <w:tab/>
            </w:r>
            <w:r w:rsidR="004677FB" w:rsidRPr="00E74E1D">
              <w:rPr>
                <w:rFonts w:cs="Arial"/>
                <w:color w:val="000000"/>
                <w:sz w:val="24"/>
                <w:szCs w:val="24"/>
              </w:rPr>
              <w:tab/>
            </w:r>
            <w:r w:rsidR="00A5362D" w:rsidRPr="00E74E1D">
              <w:rPr>
                <w:rFonts w:cs="Arial"/>
                <w:color w:val="000000"/>
                <w:sz w:val="24"/>
                <w:szCs w:val="24"/>
              </w:rPr>
              <w:t xml:space="preserve">Posters </w:t>
            </w:r>
          </w:p>
          <w:p w:rsidR="00A5362D" w:rsidRPr="00E74E1D" w:rsidRDefault="00D26CE5" w:rsidP="00A70D89">
            <w:pPr>
              <w:rPr>
                <w:rFonts w:cs="Arial"/>
                <w:b/>
                <w:sz w:val="24"/>
                <w:szCs w:val="24"/>
              </w:rPr>
            </w:pPr>
            <w:r w:rsidRPr="00D26CE5">
              <w:rPr>
                <w:rFonts w:cs="Arial"/>
                <w:sz w:val="24"/>
                <w:szCs w:val="24"/>
                <w:highlight w:val="yellow"/>
              </w:rPr>
              <w:t>Doc</w:t>
            </w:r>
            <w:r w:rsidR="004677FB" w:rsidRPr="00E74E1D">
              <w:rPr>
                <w:rFonts w:cs="Arial"/>
                <w:color w:val="000000"/>
                <w:sz w:val="24"/>
                <w:szCs w:val="24"/>
              </w:rPr>
              <w:t xml:space="preserve"> 33</w:t>
            </w:r>
            <w:r w:rsidR="004677FB" w:rsidRPr="00E74E1D">
              <w:rPr>
                <w:rFonts w:cs="Arial"/>
                <w:color w:val="000000"/>
                <w:sz w:val="24"/>
                <w:szCs w:val="24"/>
              </w:rPr>
              <w:tab/>
            </w:r>
            <w:r w:rsidR="004677FB" w:rsidRPr="00E74E1D">
              <w:rPr>
                <w:rFonts w:cs="Arial"/>
                <w:color w:val="000000"/>
                <w:sz w:val="24"/>
                <w:szCs w:val="24"/>
              </w:rPr>
              <w:tab/>
            </w:r>
            <w:r w:rsidR="00A5362D" w:rsidRPr="00E74E1D">
              <w:rPr>
                <w:rFonts w:cs="Arial"/>
                <w:color w:val="000000"/>
                <w:sz w:val="24"/>
                <w:szCs w:val="24"/>
              </w:rPr>
              <w:t>Learner entitlement statement</w:t>
            </w:r>
          </w:p>
        </w:tc>
        <w:tc>
          <w:tcPr>
            <w:tcW w:w="5747" w:type="dxa"/>
            <w:shd w:val="clear" w:color="auto" w:fill="auto"/>
          </w:tcPr>
          <w:p w:rsidR="00A5362D" w:rsidRPr="00E74E1D" w:rsidRDefault="0005376D" w:rsidP="00A70D89">
            <w:pPr>
              <w:rPr>
                <w:rFonts w:cs="Arial"/>
                <w:b/>
                <w:sz w:val="24"/>
                <w:szCs w:val="24"/>
              </w:rPr>
            </w:pPr>
            <w:r w:rsidRPr="0005376D">
              <w:rPr>
                <w:rFonts w:cs="Arial"/>
                <w:b/>
                <w:color w:val="000000"/>
                <w:sz w:val="24"/>
                <w:szCs w:val="24"/>
                <w:highlight w:val="yellow"/>
              </w:rPr>
              <w:t>Form</w:t>
            </w:r>
            <w:r w:rsidR="004677FB" w:rsidRPr="00E74E1D">
              <w:rPr>
                <w:rFonts w:cs="Arial"/>
                <w:b/>
                <w:sz w:val="24"/>
                <w:szCs w:val="24"/>
              </w:rPr>
              <w:t xml:space="preserve"> 01</w:t>
            </w:r>
            <w:r w:rsidR="004677FB" w:rsidRPr="00E74E1D">
              <w:rPr>
                <w:rFonts w:cs="Arial"/>
                <w:b/>
                <w:sz w:val="24"/>
                <w:szCs w:val="24"/>
              </w:rPr>
              <w:tab/>
            </w:r>
            <w:r w:rsidR="004677FB" w:rsidRPr="00E74E1D">
              <w:rPr>
                <w:rFonts w:cs="Arial"/>
                <w:b/>
                <w:sz w:val="24"/>
                <w:szCs w:val="24"/>
              </w:rPr>
              <w:tab/>
            </w:r>
            <w:r w:rsidR="009A26A3" w:rsidRPr="00E74E1D">
              <w:rPr>
                <w:rFonts w:cs="Arial"/>
                <w:b/>
                <w:sz w:val="24"/>
                <w:szCs w:val="24"/>
              </w:rPr>
              <w:t>Course Data S</w:t>
            </w:r>
            <w:r w:rsidR="00A5362D" w:rsidRPr="00E74E1D">
              <w:rPr>
                <w:rFonts w:cs="Arial"/>
                <w:b/>
                <w:sz w:val="24"/>
                <w:szCs w:val="24"/>
              </w:rPr>
              <w:t>heet</w:t>
            </w:r>
          </w:p>
          <w:p w:rsidR="00A5362D" w:rsidRPr="00E74E1D" w:rsidRDefault="0005376D" w:rsidP="00A70D89">
            <w:pPr>
              <w:rPr>
                <w:rFonts w:cs="Arial"/>
                <w:b/>
                <w:sz w:val="24"/>
                <w:szCs w:val="24"/>
              </w:rPr>
            </w:pPr>
            <w:r w:rsidRPr="0005376D">
              <w:rPr>
                <w:rFonts w:cs="Arial"/>
                <w:b/>
                <w:color w:val="000000"/>
                <w:sz w:val="24"/>
                <w:szCs w:val="24"/>
                <w:highlight w:val="yellow"/>
              </w:rPr>
              <w:t>Form</w:t>
            </w:r>
            <w:r w:rsidR="004677FB" w:rsidRPr="00E74E1D">
              <w:rPr>
                <w:rFonts w:cs="Arial"/>
                <w:b/>
                <w:sz w:val="24"/>
                <w:szCs w:val="24"/>
              </w:rPr>
              <w:t xml:space="preserve"> 02</w:t>
            </w:r>
            <w:r w:rsidR="004677FB" w:rsidRPr="00E74E1D">
              <w:rPr>
                <w:rFonts w:cs="Arial"/>
                <w:b/>
                <w:sz w:val="24"/>
                <w:szCs w:val="24"/>
              </w:rPr>
              <w:tab/>
            </w:r>
            <w:r w:rsidR="004677FB" w:rsidRPr="00E74E1D">
              <w:rPr>
                <w:rFonts w:cs="Arial"/>
                <w:b/>
                <w:sz w:val="24"/>
                <w:szCs w:val="24"/>
              </w:rPr>
              <w:tab/>
            </w:r>
            <w:r w:rsidR="009A26A3" w:rsidRPr="00E74E1D">
              <w:rPr>
                <w:rFonts w:cs="Arial"/>
                <w:b/>
                <w:sz w:val="24"/>
                <w:szCs w:val="24"/>
              </w:rPr>
              <w:t>Learner Evaluation F</w:t>
            </w:r>
            <w:r w:rsidR="00A5362D" w:rsidRPr="00E74E1D">
              <w:rPr>
                <w:rFonts w:cs="Arial"/>
                <w:b/>
                <w:sz w:val="24"/>
                <w:szCs w:val="24"/>
              </w:rPr>
              <w:t>orm</w:t>
            </w:r>
          </w:p>
          <w:p w:rsidR="00A5362D" w:rsidRPr="00E74E1D" w:rsidRDefault="0005376D" w:rsidP="00A70D89">
            <w:pPr>
              <w:rPr>
                <w:rFonts w:cs="Arial"/>
                <w:b/>
                <w:sz w:val="24"/>
                <w:szCs w:val="24"/>
              </w:rPr>
            </w:pPr>
            <w:r w:rsidRPr="0005376D">
              <w:rPr>
                <w:rFonts w:cs="Arial"/>
                <w:b/>
                <w:color w:val="000000"/>
                <w:sz w:val="24"/>
                <w:szCs w:val="24"/>
                <w:highlight w:val="yellow"/>
              </w:rPr>
              <w:t>Form</w:t>
            </w:r>
            <w:r w:rsidR="004677FB" w:rsidRPr="00E74E1D">
              <w:rPr>
                <w:rFonts w:cs="Arial"/>
                <w:b/>
                <w:sz w:val="24"/>
                <w:szCs w:val="24"/>
              </w:rPr>
              <w:t xml:space="preserve"> 04</w:t>
            </w:r>
            <w:r w:rsidR="004677FB" w:rsidRPr="00E74E1D">
              <w:rPr>
                <w:rFonts w:cs="Arial"/>
                <w:b/>
                <w:sz w:val="24"/>
                <w:szCs w:val="24"/>
              </w:rPr>
              <w:tab/>
            </w:r>
            <w:r w:rsidR="004677FB" w:rsidRPr="00E74E1D">
              <w:rPr>
                <w:rFonts w:cs="Arial"/>
                <w:b/>
                <w:sz w:val="24"/>
                <w:szCs w:val="24"/>
              </w:rPr>
              <w:tab/>
            </w:r>
            <w:r w:rsidR="00A5362D" w:rsidRPr="00E74E1D">
              <w:rPr>
                <w:rFonts w:cs="Arial"/>
                <w:b/>
                <w:sz w:val="24"/>
                <w:szCs w:val="24"/>
              </w:rPr>
              <w:t>Register</w:t>
            </w:r>
          </w:p>
          <w:p w:rsidR="00A5362D" w:rsidRPr="00E74E1D" w:rsidRDefault="0005376D" w:rsidP="00A70D89">
            <w:pPr>
              <w:rPr>
                <w:rFonts w:cs="Arial"/>
                <w:b/>
                <w:sz w:val="24"/>
                <w:szCs w:val="24"/>
              </w:rPr>
            </w:pPr>
            <w:r w:rsidRPr="0005376D">
              <w:rPr>
                <w:rFonts w:cs="Arial"/>
                <w:b/>
                <w:color w:val="000000"/>
                <w:sz w:val="24"/>
                <w:szCs w:val="24"/>
                <w:highlight w:val="yellow"/>
              </w:rPr>
              <w:t>Form</w:t>
            </w:r>
            <w:r w:rsidR="004677FB" w:rsidRPr="00E74E1D">
              <w:rPr>
                <w:rFonts w:cs="Arial"/>
                <w:b/>
                <w:sz w:val="24"/>
                <w:szCs w:val="24"/>
              </w:rPr>
              <w:t xml:space="preserve"> 05</w:t>
            </w:r>
            <w:r w:rsidR="004677FB" w:rsidRPr="00E74E1D">
              <w:rPr>
                <w:rFonts w:cs="Arial"/>
                <w:b/>
                <w:sz w:val="24"/>
                <w:szCs w:val="24"/>
              </w:rPr>
              <w:tab/>
            </w:r>
            <w:r w:rsidR="004677FB" w:rsidRPr="00E74E1D">
              <w:rPr>
                <w:rFonts w:cs="Arial"/>
                <w:b/>
                <w:sz w:val="24"/>
                <w:szCs w:val="24"/>
              </w:rPr>
              <w:tab/>
            </w:r>
            <w:r w:rsidR="009A26A3" w:rsidRPr="00E74E1D">
              <w:rPr>
                <w:rFonts w:cs="Arial"/>
                <w:b/>
                <w:sz w:val="24"/>
                <w:szCs w:val="24"/>
              </w:rPr>
              <w:t>Enrolment F</w:t>
            </w:r>
            <w:r w:rsidR="00A5362D" w:rsidRPr="00E74E1D">
              <w:rPr>
                <w:rFonts w:cs="Arial"/>
                <w:b/>
                <w:sz w:val="24"/>
                <w:szCs w:val="24"/>
              </w:rPr>
              <w:t>orm</w:t>
            </w:r>
          </w:p>
          <w:p w:rsidR="00A5362D" w:rsidRPr="00E74E1D" w:rsidRDefault="0005376D" w:rsidP="00A70D89">
            <w:pPr>
              <w:rPr>
                <w:rFonts w:cs="Arial"/>
                <w:sz w:val="24"/>
                <w:szCs w:val="24"/>
              </w:rPr>
            </w:pPr>
            <w:r w:rsidRPr="0005376D">
              <w:rPr>
                <w:rFonts w:cs="Arial"/>
                <w:sz w:val="24"/>
                <w:szCs w:val="24"/>
                <w:highlight w:val="yellow"/>
              </w:rPr>
              <w:t>Doc</w:t>
            </w:r>
            <w:r w:rsidR="004677FB" w:rsidRPr="00E74E1D">
              <w:rPr>
                <w:rFonts w:cs="Arial"/>
                <w:sz w:val="24"/>
                <w:szCs w:val="24"/>
              </w:rPr>
              <w:t xml:space="preserve"> 09</w:t>
            </w:r>
            <w:r w:rsidR="004677FB" w:rsidRPr="00E74E1D">
              <w:rPr>
                <w:rFonts w:cs="Arial"/>
                <w:sz w:val="24"/>
                <w:szCs w:val="24"/>
              </w:rPr>
              <w:tab/>
            </w:r>
            <w:r w:rsidR="004677FB" w:rsidRPr="00E74E1D">
              <w:rPr>
                <w:rFonts w:cs="Arial"/>
                <w:sz w:val="24"/>
                <w:szCs w:val="24"/>
              </w:rPr>
              <w:tab/>
            </w:r>
            <w:r w:rsidR="00A5362D" w:rsidRPr="00E74E1D">
              <w:rPr>
                <w:rFonts w:cs="Arial"/>
                <w:sz w:val="24"/>
                <w:szCs w:val="24"/>
              </w:rPr>
              <w:t>Learner Handbook</w:t>
            </w:r>
          </w:p>
          <w:p w:rsidR="00A5362D" w:rsidRPr="00E74E1D" w:rsidRDefault="001264B1" w:rsidP="00A70D89">
            <w:pPr>
              <w:rPr>
                <w:rFonts w:cs="Arial"/>
                <w:sz w:val="24"/>
                <w:szCs w:val="24"/>
              </w:rPr>
            </w:pPr>
            <w:r w:rsidRPr="001264B1">
              <w:rPr>
                <w:rFonts w:cs="Arial"/>
                <w:sz w:val="24"/>
                <w:szCs w:val="24"/>
                <w:highlight w:val="yellow"/>
              </w:rPr>
              <w:t>Form</w:t>
            </w:r>
            <w:r w:rsidR="004677FB" w:rsidRPr="00E74E1D">
              <w:rPr>
                <w:rFonts w:cs="Arial"/>
                <w:sz w:val="24"/>
                <w:szCs w:val="24"/>
              </w:rPr>
              <w:t xml:space="preserve"> 12</w:t>
            </w:r>
            <w:r w:rsidR="004677FB" w:rsidRPr="00E74E1D">
              <w:rPr>
                <w:rFonts w:cs="Arial"/>
                <w:sz w:val="24"/>
                <w:szCs w:val="24"/>
              </w:rPr>
              <w:tab/>
            </w:r>
            <w:r w:rsidR="004677FB" w:rsidRPr="00E74E1D">
              <w:rPr>
                <w:rFonts w:cs="Arial"/>
                <w:sz w:val="24"/>
                <w:szCs w:val="24"/>
              </w:rPr>
              <w:tab/>
            </w:r>
            <w:r w:rsidR="00A5362D" w:rsidRPr="00E74E1D">
              <w:rPr>
                <w:rFonts w:cs="Arial"/>
                <w:sz w:val="24"/>
                <w:szCs w:val="24"/>
              </w:rPr>
              <w:t>ILP</w:t>
            </w:r>
          </w:p>
          <w:p w:rsidR="00A5362D" w:rsidRPr="00E74E1D" w:rsidRDefault="001264B1" w:rsidP="00A70D89">
            <w:pPr>
              <w:rPr>
                <w:rFonts w:cs="Arial"/>
                <w:b/>
                <w:sz w:val="24"/>
                <w:szCs w:val="24"/>
              </w:rPr>
            </w:pPr>
            <w:r w:rsidRPr="001264B1">
              <w:rPr>
                <w:rFonts w:cs="Arial"/>
                <w:b/>
                <w:color w:val="000000"/>
                <w:sz w:val="24"/>
                <w:szCs w:val="24"/>
                <w:highlight w:val="yellow"/>
              </w:rPr>
              <w:t>Form</w:t>
            </w:r>
            <w:r w:rsidR="004677FB" w:rsidRPr="00E74E1D">
              <w:rPr>
                <w:rFonts w:cs="Arial"/>
                <w:b/>
                <w:sz w:val="24"/>
                <w:szCs w:val="24"/>
              </w:rPr>
              <w:t xml:space="preserve"> 15</w:t>
            </w:r>
            <w:r w:rsidR="004677FB" w:rsidRPr="00E74E1D">
              <w:rPr>
                <w:rFonts w:cs="Arial"/>
                <w:b/>
                <w:sz w:val="24"/>
                <w:szCs w:val="24"/>
              </w:rPr>
              <w:tab/>
            </w:r>
            <w:r w:rsidR="004677FB" w:rsidRPr="00E74E1D">
              <w:rPr>
                <w:rFonts w:cs="Arial"/>
                <w:b/>
                <w:sz w:val="24"/>
                <w:szCs w:val="24"/>
              </w:rPr>
              <w:tab/>
            </w:r>
            <w:r w:rsidR="009A26A3" w:rsidRPr="00E74E1D">
              <w:rPr>
                <w:rFonts w:cs="Arial"/>
                <w:b/>
                <w:sz w:val="24"/>
                <w:szCs w:val="24"/>
              </w:rPr>
              <w:t>Learner Withdrawal F</w:t>
            </w:r>
            <w:r w:rsidR="00A5362D" w:rsidRPr="00E74E1D">
              <w:rPr>
                <w:rFonts w:cs="Arial"/>
                <w:b/>
                <w:sz w:val="24"/>
                <w:szCs w:val="24"/>
              </w:rPr>
              <w:t>orm</w:t>
            </w:r>
          </w:p>
          <w:p w:rsidR="004677FB" w:rsidRPr="00E74E1D" w:rsidRDefault="001264B1" w:rsidP="00A70D89">
            <w:pPr>
              <w:rPr>
                <w:rFonts w:cs="Arial"/>
                <w:b/>
                <w:sz w:val="24"/>
                <w:szCs w:val="24"/>
              </w:rPr>
            </w:pPr>
            <w:r w:rsidRPr="001264B1">
              <w:rPr>
                <w:rFonts w:cs="Arial"/>
                <w:b/>
                <w:color w:val="000000"/>
                <w:sz w:val="24"/>
                <w:szCs w:val="24"/>
                <w:highlight w:val="yellow"/>
              </w:rPr>
              <w:t>Form</w:t>
            </w:r>
            <w:r w:rsidR="004677FB" w:rsidRPr="00E74E1D">
              <w:rPr>
                <w:rFonts w:cs="Arial"/>
                <w:b/>
                <w:sz w:val="24"/>
                <w:szCs w:val="24"/>
              </w:rPr>
              <w:t xml:space="preserve"> 16</w:t>
            </w:r>
            <w:r w:rsidR="004677FB" w:rsidRPr="00E74E1D">
              <w:rPr>
                <w:rFonts w:cs="Arial"/>
                <w:b/>
                <w:sz w:val="24"/>
                <w:szCs w:val="24"/>
              </w:rPr>
              <w:tab/>
            </w:r>
            <w:r w:rsidR="004677FB" w:rsidRPr="00E74E1D">
              <w:rPr>
                <w:rFonts w:cs="Arial"/>
                <w:b/>
                <w:sz w:val="24"/>
                <w:szCs w:val="24"/>
              </w:rPr>
              <w:tab/>
            </w:r>
            <w:r w:rsidR="000B5661" w:rsidRPr="00E74E1D">
              <w:rPr>
                <w:rFonts w:cs="Arial"/>
                <w:b/>
                <w:sz w:val="24"/>
                <w:szCs w:val="24"/>
              </w:rPr>
              <w:t>Tutor End of C</w:t>
            </w:r>
            <w:r w:rsidR="004677FB" w:rsidRPr="00E74E1D">
              <w:rPr>
                <w:rFonts w:cs="Arial"/>
                <w:b/>
                <w:sz w:val="24"/>
                <w:szCs w:val="24"/>
              </w:rPr>
              <w:t>ourse</w:t>
            </w:r>
            <w:r w:rsidR="004677FB" w:rsidRPr="00E74E1D">
              <w:rPr>
                <w:rFonts w:cs="Arial"/>
                <w:b/>
                <w:sz w:val="24"/>
                <w:szCs w:val="24"/>
              </w:rPr>
              <w:br/>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4677FB" w:rsidRPr="00E74E1D">
              <w:rPr>
                <w:rFonts w:cs="Arial"/>
                <w:b/>
                <w:sz w:val="24"/>
                <w:szCs w:val="24"/>
              </w:rPr>
              <w:tab/>
            </w:r>
            <w:r w:rsidR="000B5661" w:rsidRPr="00E74E1D">
              <w:rPr>
                <w:rFonts w:cs="Arial"/>
                <w:b/>
                <w:sz w:val="24"/>
                <w:szCs w:val="24"/>
              </w:rPr>
              <w:t>Evaluation Form</w:t>
            </w:r>
          </w:p>
          <w:p w:rsidR="00A5362D" w:rsidRPr="00E74E1D" w:rsidRDefault="001264B1" w:rsidP="00A70D89">
            <w:pPr>
              <w:rPr>
                <w:rFonts w:cs="Arial"/>
                <w:b/>
                <w:sz w:val="24"/>
                <w:szCs w:val="24"/>
              </w:rPr>
            </w:pPr>
            <w:r w:rsidRPr="001264B1">
              <w:rPr>
                <w:rFonts w:cs="Arial"/>
                <w:b/>
                <w:color w:val="000000"/>
                <w:sz w:val="24"/>
                <w:szCs w:val="24"/>
                <w:highlight w:val="yellow"/>
              </w:rPr>
              <w:t>Form</w:t>
            </w:r>
            <w:r w:rsidR="004677FB" w:rsidRPr="00E74E1D">
              <w:rPr>
                <w:rFonts w:cs="Arial"/>
                <w:b/>
                <w:sz w:val="24"/>
                <w:szCs w:val="24"/>
              </w:rPr>
              <w:t xml:space="preserve"> 17</w:t>
            </w:r>
            <w:r w:rsidR="004677FB" w:rsidRPr="00E74E1D">
              <w:rPr>
                <w:rFonts w:cs="Arial"/>
                <w:b/>
                <w:sz w:val="24"/>
                <w:szCs w:val="24"/>
              </w:rPr>
              <w:tab/>
            </w:r>
            <w:r w:rsidR="004677FB" w:rsidRPr="00E74E1D">
              <w:rPr>
                <w:rFonts w:cs="Arial"/>
                <w:b/>
                <w:sz w:val="24"/>
                <w:szCs w:val="24"/>
              </w:rPr>
              <w:tab/>
            </w:r>
            <w:r w:rsidR="00A5362D" w:rsidRPr="00E74E1D">
              <w:rPr>
                <w:rFonts w:cs="Arial"/>
                <w:b/>
                <w:sz w:val="24"/>
                <w:szCs w:val="24"/>
              </w:rPr>
              <w:t>Claim Form</w:t>
            </w:r>
          </w:p>
          <w:p w:rsidR="00A5362D" w:rsidRPr="00E74E1D" w:rsidRDefault="001264B1" w:rsidP="00A70D89">
            <w:pPr>
              <w:rPr>
                <w:rFonts w:cs="Arial"/>
                <w:sz w:val="24"/>
                <w:szCs w:val="24"/>
              </w:rPr>
            </w:pPr>
            <w:r w:rsidRPr="00D26CE5">
              <w:rPr>
                <w:rFonts w:cs="Arial"/>
                <w:sz w:val="24"/>
                <w:szCs w:val="24"/>
                <w:highlight w:val="yellow"/>
              </w:rPr>
              <w:t>Doc</w:t>
            </w:r>
            <w:r w:rsidRPr="00E74E1D">
              <w:rPr>
                <w:rFonts w:cs="Arial"/>
                <w:sz w:val="24"/>
                <w:szCs w:val="24"/>
              </w:rPr>
              <w:t xml:space="preserve"> </w:t>
            </w:r>
            <w:r w:rsidR="00A5362D" w:rsidRPr="00E74E1D">
              <w:rPr>
                <w:rFonts w:cs="Arial"/>
                <w:sz w:val="24"/>
                <w:szCs w:val="24"/>
              </w:rPr>
              <w:t>20</w:t>
            </w:r>
            <w:proofErr w:type="gramStart"/>
            <w:r w:rsidR="00F00665" w:rsidRPr="00E74E1D">
              <w:rPr>
                <w:rFonts w:cs="Arial"/>
                <w:sz w:val="24"/>
                <w:szCs w:val="24"/>
              </w:rPr>
              <w:t>a,b</w:t>
            </w:r>
            <w:proofErr w:type="gramEnd"/>
            <w:r w:rsidR="007E0FDA" w:rsidRPr="00E74E1D">
              <w:rPr>
                <w:rFonts w:cs="Arial"/>
                <w:sz w:val="24"/>
                <w:szCs w:val="24"/>
              </w:rPr>
              <w:t xml:space="preserve"> </w:t>
            </w:r>
            <w:r w:rsidR="00A5362D" w:rsidRPr="00E74E1D">
              <w:rPr>
                <w:rFonts w:cs="Arial"/>
                <w:sz w:val="24"/>
                <w:szCs w:val="24"/>
              </w:rPr>
              <w:t>Posters</w:t>
            </w:r>
          </w:p>
          <w:p w:rsidR="00241B60" w:rsidRPr="00E74E1D" w:rsidRDefault="001264B1" w:rsidP="00A70D89">
            <w:pPr>
              <w:rPr>
                <w:rFonts w:cs="Arial"/>
                <w:sz w:val="24"/>
                <w:szCs w:val="24"/>
              </w:rPr>
            </w:pPr>
            <w:r w:rsidRPr="00D26CE5">
              <w:rPr>
                <w:rFonts w:cs="Arial"/>
                <w:sz w:val="24"/>
                <w:szCs w:val="24"/>
                <w:highlight w:val="yellow"/>
              </w:rPr>
              <w:t>Doc</w:t>
            </w:r>
            <w:r w:rsidR="004677FB" w:rsidRPr="00E74E1D">
              <w:rPr>
                <w:rFonts w:cs="Arial"/>
                <w:sz w:val="24"/>
                <w:szCs w:val="24"/>
              </w:rPr>
              <w:t xml:space="preserve"> 26</w:t>
            </w:r>
            <w:r w:rsidR="004677FB" w:rsidRPr="00E74E1D">
              <w:rPr>
                <w:rFonts w:cs="Arial"/>
                <w:sz w:val="24"/>
                <w:szCs w:val="24"/>
              </w:rPr>
              <w:tab/>
            </w:r>
            <w:proofErr w:type="gramStart"/>
            <w:r w:rsidR="004677FB" w:rsidRPr="00E74E1D">
              <w:rPr>
                <w:rFonts w:cs="Arial"/>
                <w:sz w:val="24"/>
                <w:szCs w:val="24"/>
              </w:rPr>
              <w:tab/>
            </w:r>
            <w:r>
              <w:rPr>
                <w:rFonts w:cs="Arial"/>
                <w:sz w:val="24"/>
                <w:szCs w:val="24"/>
              </w:rPr>
              <w:t xml:space="preserve">  </w:t>
            </w:r>
            <w:r w:rsidR="00A5362D" w:rsidRPr="00E74E1D">
              <w:rPr>
                <w:rFonts w:cs="Arial"/>
                <w:sz w:val="24"/>
                <w:szCs w:val="24"/>
              </w:rPr>
              <w:t>Course</w:t>
            </w:r>
            <w:proofErr w:type="gramEnd"/>
            <w:r w:rsidR="00A5362D" w:rsidRPr="00E74E1D">
              <w:rPr>
                <w:rFonts w:cs="Arial"/>
                <w:sz w:val="24"/>
                <w:szCs w:val="24"/>
              </w:rPr>
              <w:t xml:space="preserve"> File</w:t>
            </w:r>
          </w:p>
        </w:tc>
      </w:tr>
      <w:tr w:rsidR="00545DA5" w:rsidRPr="00E74E1D" w:rsidTr="00407431">
        <w:trPr>
          <w:cantSplit/>
        </w:trPr>
        <w:tc>
          <w:tcPr>
            <w:tcW w:w="1649" w:type="dxa"/>
            <w:vMerge w:val="restart"/>
            <w:shd w:val="clear" w:color="auto" w:fill="auto"/>
          </w:tcPr>
          <w:p w:rsidR="00545DA5" w:rsidRPr="00E74E1D" w:rsidRDefault="00545DA5" w:rsidP="00A70D89">
            <w:pPr>
              <w:rPr>
                <w:rFonts w:cs="Arial"/>
                <w:sz w:val="24"/>
                <w:szCs w:val="24"/>
              </w:rPr>
            </w:pPr>
            <w:r w:rsidRPr="00E74E1D">
              <w:rPr>
                <w:rFonts w:cs="Arial"/>
                <w:sz w:val="24"/>
                <w:szCs w:val="24"/>
              </w:rPr>
              <w:lastRenderedPageBreak/>
              <w:t>Wider Family Learning (WFL)</w:t>
            </w:r>
          </w:p>
        </w:tc>
        <w:tc>
          <w:tcPr>
            <w:tcW w:w="7390" w:type="dxa"/>
            <w:gridSpan w:val="2"/>
            <w:shd w:val="clear" w:color="auto" w:fill="auto"/>
          </w:tcPr>
          <w:p w:rsidR="002E3A38" w:rsidRPr="00E74E1D" w:rsidRDefault="001A2246" w:rsidP="00F81E48">
            <w:pPr>
              <w:rPr>
                <w:rFonts w:cs="Arial"/>
                <w:i/>
                <w:sz w:val="24"/>
                <w:szCs w:val="24"/>
              </w:rPr>
            </w:pPr>
            <w:r w:rsidRPr="00E74E1D">
              <w:rPr>
                <w:rFonts w:cs="Arial"/>
                <w:sz w:val="24"/>
                <w:szCs w:val="24"/>
              </w:rPr>
              <w:t>Workshops</w:t>
            </w:r>
            <w:r w:rsidR="00545DA5" w:rsidRPr="00E74E1D">
              <w:rPr>
                <w:rFonts w:cs="Arial"/>
                <w:i/>
                <w:sz w:val="24"/>
                <w:szCs w:val="24"/>
              </w:rPr>
              <w:t xml:space="preserve"> (</w:t>
            </w:r>
            <w:r w:rsidR="004C30DC" w:rsidRPr="00E74E1D">
              <w:rPr>
                <w:rFonts w:cs="Arial"/>
                <w:sz w:val="24"/>
                <w:szCs w:val="24"/>
              </w:rPr>
              <w:t xml:space="preserve">minimum </w:t>
            </w:r>
            <w:r w:rsidR="004C30DC" w:rsidRPr="00E74E1D">
              <w:rPr>
                <w:rFonts w:cs="Arial"/>
                <w:i/>
                <w:sz w:val="24"/>
                <w:szCs w:val="24"/>
              </w:rPr>
              <w:t>3</w:t>
            </w:r>
            <w:r w:rsidR="00545DA5" w:rsidRPr="00E74E1D">
              <w:rPr>
                <w:rFonts w:cs="Arial"/>
                <w:i/>
                <w:sz w:val="24"/>
                <w:szCs w:val="24"/>
              </w:rPr>
              <w:t xml:space="preserve"> ho</w:t>
            </w:r>
            <w:r w:rsidRPr="00E74E1D">
              <w:rPr>
                <w:rFonts w:cs="Arial"/>
                <w:i/>
                <w:sz w:val="24"/>
                <w:szCs w:val="24"/>
              </w:rPr>
              <w:t>urs) and Introductory courses (</w:t>
            </w:r>
            <w:r w:rsidR="004C30DC" w:rsidRPr="00E74E1D">
              <w:rPr>
                <w:rFonts w:cs="Arial"/>
                <w:sz w:val="24"/>
                <w:szCs w:val="24"/>
              </w:rPr>
              <w:t xml:space="preserve">minimum </w:t>
            </w:r>
            <w:r w:rsidR="004C30DC" w:rsidRPr="00E74E1D">
              <w:rPr>
                <w:rFonts w:cs="Arial"/>
                <w:i/>
                <w:sz w:val="24"/>
                <w:szCs w:val="24"/>
              </w:rPr>
              <w:t>6</w:t>
            </w:r>
            <w:r w:rsidR="008942E4" w:rsidRPr="00E74E1D">
              <w:rPr>
                <w:rFonts w:cs="Arial"/>
                <w:i/>
                <w:sz w:val="24"/>
                <w:szCs w:val="24"/>
              </w:rPr>
              <w:t xml:space="preserve"> hours)</w:t>
            </w:r>
          </w:p>
          <w:p w:rsidR="00545DA5" w:rsidRPr="00E74E1D" w:rsidRDefault="00545DA5" w:rsidP="00F81E48">
            <w:pPr>
              <w:rPr>
                <w:rFonts w:cs="Arial"/>
                <w:sz w:val="24"/>
                <w:szCs w:val="24"/>
              </w:rPr>
            </w:pPr>
          </w:p>
        </w:tc>
        <w:tc>
          <w:tcPr>
            <w:tcW w:w="5747" w:type="dxa"/>
            <w:shd w:val="clear" w:color="auto" w:fill="auto"/>
          </w:tcPr>
          <w:p w:rsidR="00545DA5" w:rsidRPr="00E74E1D" w:rsidRDefault="00545DA5" w:rsidP="00F81E48">
            <w:pPr>
              <w:rPr>
                <w:rFonts w:cs="Arial"/>
                <w:sz w:val="24"/>
                <w:szCs w:val="24"/>
              </w:rPr>
            </w:pPr>
            <w:r w:rsidRPr="00E74E1D">
              <w:rPr>
                <w:rFonts w:cs="Arial"/>
                <w:sz w:val="24"/>
                <w:szCs w:val="24"/>
              </w:rPr>
              <w:t>Short Courses (</w:t>
            </w:r>
            <w:r w:rsidR="004C30DC" w:rsidRPr="00E74E1D">
              <w:rPr>
                <w:rFonts w:cs="Arial"/>
                <w:sz w:val="24"/>
                <w:szCs w:val="24"/>
              </w:rPr>
              <w:t>minimum</w:t>
            </w:r>
            <w:r w:rsidRPr="00E74E1D">
              <w:rPr>
                <w:rFonts w:cs="Arial"/>
                <w:sz w:val="24"/>
                <w:szCs w:val="24"/>
              </w:rPr>
              <w:t>10</w:t>
            </w:r>
            <w:r w:rsidR="004C30DC" w:rsidRPr="00E74E1D">
              <w:rPr>
                <w:rFonts w:cs="Arial"/>
                <w:sz w:val="24"/>
                <w:szCs w:val="24"/>
              </w:rPr>
              <w:t xml:space="preserve"> </w:t>
            </w:r>
            <w:r w:rsidRPr="00E74E1D">
              <w:rPr>
                <w:rFonts w:cs="Arial"/>
                <w:sz w:val="24"/>
                <w:szCs w:val="24"/>
              </w:rPr>
              <w:t>hours) and Long Courses (</w:t>
            </w:r>
            <w:r w:rsidR="004C30DC" w:rsidRPr="00E74E1D">
              <w:rPr>
                <w:rFonts w:cs="Arial"/>
                <w:sz w:val="24"/>
                <w:szCs w:val="24"/>
              </w:rPr>
              <w:t xml:space="preserve">minimum 20 </w:t>
            </w:r>
            <w:r w:rsidRPr="00E74E1D">
              <w:rPr>
                <w:rFonts w:cs="Arial"/>
                <w:sz w:val="24"/>
                <w:szCs w:val="24"/>
              </w:rPr>
              <w:t>hours)</w:t>
            </w:r>
          </w:p>
        </w:tc>
      </w:tr>
      <w:tr w:rsidR="00545DA5" w:rsidRPr="00E74E1D" w:rsidTr="00407431">
        <w:trPr>
          <w:cantSplit/>
        </w:trPr>
        <w:tc>
          <w:tcPr>
            <w:tcW w:w="1649" w:type="dxa"/>
            <w:vMerge/>
            <w:shd w:val="clear" w:color="auto" w:fill="auto"/>
          </w:tcPr>
          <w:p w:rsidR="00545DA5" w:rsidRPr="00E74E1D" w:rsidRDefault="00545DA5" w:rsidP="00A70D89">
            <w:pPr>
              <w:rPr>
                <w:rFonts w:cs="Arial"/>
                <w:sz w:val="24"/>
                <w:szCs w:val="24"/>
              </w:rPr>
            </w:pPr>
          </w:p>
        </w:tc>
        <w:tc>
          <w:tcPr>
            <w:tcW w:w="7390" w:type="dxa"/>
            <w:gridSpan w:val="2"/>
            <w:shd w:val="clear" w:color="auto" w:fill="auto"/>
          </w:tcPr>
          <w:p w:rsidR="00545DA5" w:rsidRPr="00E74E1D" w:rsidRDefault="00C90EF5" w:rsidP="00A70D89">
            <w:pPr>
              <w:rPr>
                <w:rFonts w:cs="Arial"/>
                <w:b/>
                <w:color w:val="000000"/>
                <w:sz w:val="24"/>
                <w:szCs w:val="24"/>
              </w:rPr>
            </w:pPr>
            <w:r w:rsidRPr="003B44EC">
              <w:rPr>
                <w:rFonts w:cs="Arial"/>
                <w:b/>
                <w:color w:val="000000"/>
                <w:sz w:val="24"/>
                <w:szCs w:val="24"/>
                <w:highlight w:val="yellow"/>
              </w:rPr>
              <w:t>Form</w:t>
            </w:r>
            <w:r w:rsidR="00545DA5" w:rsidRPr="00E74E1D">
              <w:rPr>
                <w:rFonts w:cs="Arial"/>
                <w:b/>
                <w:color w:val="000000"/>
                <w:sz w:val="24"/>
                <w:szCs w:val="24"/>
              </w:rPr>
              <w:t xml:space="preserve"> 01</w:t>
            </w:r>
            <w:r w:rsidR="00545DA5" w:rsidRPr="00E74E1D">
              <w:rPr>
                <w:rFonts w:cs="Arial"/>
                <w:b/>
                <w:color w:val="000000"/>
                <w:sz w:val="24"/>
                <w:szCs w:val="24"/>
              </w:rPr>
              <w:tab/>
            </w:r>
            <w:r w:rsidR="00545DA5" w:rsidRPr="00E74E1D">
              <w:rPr>
                <w:rFonts w:cs="Arial"/>
                <w:b/>
                <w:color w:val="000000"/>
                <w:sz w:val="24"/>
                <w:szCs w:val="24"/>
              </w:rPr>
              <w:tab/>
              <w:t>Course Data Sheet</w:t>
            </w:r>
          </w:p>
          <w:p w:rsidR="00545DA5" w:rsidRPr="00E74E1D" w:rsidRDefault="00C90EF5" w:rsidP="00A70D89">
            <w:pPr>
              <w:rPr>
                <w:rFonts w:cs="Arial"/>
                <w:b/>
                <w:color w:val="000000"/>
                <w:sz w:val="24"/>
                <w:szCs w:val="24"/>
              </w:rPr>
            </w:pPr>
            <w:r w:rsidRPr="003B44EC">
              <w:rPr>
                <w:rFonts w:cs="Arial"/>
                <w:b/>
                <w:color w:val="000000"/>
                <w:sz w:val="24"/>
                <w:szCs w:val="24"/>
                <w:highlight w:val="yellow"/>
              </w:rPr>
              <w:t>Form</w:t>
            </w:r>
            <w:r w:rsidR="00545DA5" w:rsidRPr="00E74E1D">
              <w:rPr>
                <w:rFonts w:cs="Arial"/>
                <w:b/>
                <w:color w:val="000000"/>
                <w:sz w:val="24"/>
                <w:szCs w:val="24"/>
              </w:rPr>
              <w:t xml:space="preserve"> 02</w:t>
            </w:r>
            <w:r w:rsidR="00545DA5" w:rsidRPr="00E74E1D">
              <w:rPr>
                <w:rFonts w:cs="Arial"/>
                <w:b/>
                <w:color w:val="000000"/>
                <w:sz w:val="24"/>
                <w:szCs w:val="24"/>
              </w:rPr>
              <w:tab/>
            </w:r>
            <w:r w:rsidR="00545DA5" w:rsidRPr="00E74E1D">
              <w:rPr>
                <w:rFonts w:cs="Arial"/>
                <w:b/>
                <w:color w:val="000000"/>
                <w:sz w:val="24"/>
                <w:szCs w:val="24"/>
              </w:rPr>
              <w:tab/>
              <w:t>Learner Evaluation Form</w:t>
            </w:r>
            <w:r w:rsidR="00545DA5" w:rsidRPr="00E74E1D">
              <w:rPr>
                <w:rFonts w:cs="Arial"/>
                <w:b/>
                <w:color w:val="000000"/>
                <w:sz w:val="24"/>
                <w:szCs w:val="24"/>
              </w:rPr>
              <w:br/>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t>(optional)*</w:t>
            </w:r>
            <w:r w:rsidR="00875B7F" w:rsidRPr="00E74E1D">
              <w:rPr>
                <w:rFonts w:cs="Arial"/>
                <w:b/>
                <w:color w:val="000000"/>
                <w:sz w:val="24"/>
                <w:szCs w:val="24"/>
              </w:rPr>
              <w:t>*</w:t>
            </w:r>
          </w:p>
          <w:p w:rsidR="00545DA5" w:rsidRPr="00E74E1D" w:rsidRDefault="00C90EF5" w:rsidP="00A70D89">
            <w:pPr>
              <w:rPr>
                <w:rFonts w:cs="Arial"/>
                <w:b/>
                <w:color w:val="000000"/>
                <w:sz w:val="24"/>
                <w:szCs w:val="24"/>
              </w:rPr>
            </w:pPr>
            <w:r w:rsidRPr="003B44EC">
              <w:rPr>
                <w:rFonts w:cs="Arial"/>
                <w:b/>
                <w:color w:val="000000"/>
                <w:sz w:val="24"/>
                <w:szCs w:val="24"/>
                <w:highlight w:val="yellow"/>
              </w:rPr>
              <w:t>Form</w:t>
            </w:r>
            <w:r w:rsidR="00545DA5" w:rsidRPr="00E74E1D">
              <w:rPr>
                <w:rFonts w:cs="Arial"/>
                <w:b/>
                <w:color w:val="000000"/>
                <w:sz w:val="24"/>
                <w:szCs w:val="24"/>
              </w:rPr>
              <w:t xml:space="preserve"> 04</w:t>
            </w:r>
            <w:r w:rsidR="00545DA5" w:rsidRPr="00E74E1D">
              <w:rPr>
                <w:rFonts w:cs="Arial"/>
                <w:b/>
                <w:color w:val="000000"/>
                <w:sz w:val="24"/>
                <w:szCs w:val="24"/>
              </w:rPr>
              <w:tab/>
            </w:r>
            <w:r w:rsidR="00545DA5" w:rsidRPr="00E74E1D">
              <w:rPr>
                <w:rFonts w:cs="Arial"/>
                <w:b/>
                <w:color w:val="000000"/>
                <w:sz w:val="24"/>
                <w:szCs w:val="24"/>
              </w:rPr>
              <w:tab/>
              <w:t>Register</w:t>
            </w:r>
          </w:p>
          <w:p w:rsidR="00545DA5" w:rsidRPr="00E74E1D" w:rsidRDefault="00C90EF5" w:rsidP="00A70D89">
            <w:pPr>
              <w:rPr>
                <w:rFonts w:cs="Arial"/>
                <w:b/>
                <w:color w:val="000000"/>
                <w:sz w:val="24"/>
                <w:szCs w:val="24"/>
              </w:rPr>
            </w:pPr>
            <w:r w:rsidRPr="003B44EC">
              <w:rPr>
                <w:rFonts w:cs="Arial"/>
                <w:b/>
                <w:color w:val="000000"/>
                <w:sz w:val="24"/>
                <w:szCs w:val="24"/>
                <w:highlight w:val="yellow"/>
              </w:rPr>
              <w:t>Form</w:t>
            </w:r>
            <w:r w:rsidRPr="00E74E1D">
              <w:rPr>
                <w:rFonts w:cs="Arial"/>
                <w:b/>
                <w:color w:val="000000"/>
                <w:sz w:val="24"/>
                <w:szCs w:val="24"/>
              </w:rPr>
              <w:t xml:space="preserve"> </w:t>
            </w:r>
            <w:r w:rsidR="00545DA5" w:rsidRPr="00E74E1D">
              <w:rPr>
                <w:rFonts w:cs="Arial"/>
                <w:b/>
                <w:color w:val="000000"/>
                <w:sz w:val="24"/>
                <w:szCs w:val="24"/>
              </w:rPr>
              <w:t>06</w:t>
            </w:r>
            <w:r w:rsidR="00545DA5" w:rsidRPr="00E74E1D">
              <w:rPr>
                <w:rFonts w:cs="Arial"/>
                <w:b/>
                <w:color w:val="000000"/>
                <w:sz w:val="24"/>
                <w:szCs w:val="24"/>
              </w:rPr>
              <w:tab/>
            </w:r>
            <w:r w:rsidR="00545DA5" w:rsidRPr="00E74E1D">
              <w:rPr>
                <w:rFonts w:cs="Arial"/>
                <w:b/>
                <w:color w:val="000000"/>
                <w:sz w:val="24"/>
                <w:szCs w:val="24"/>
              </w:rPr>
              <w:tab/>
              <w:t>Enrolment Form – Family</w:t>
            </w:r>
            <w:r w:rsidR="00545DA5" w:rsidRPr="00E74E1D">
              <w:rPr>
                <w:rFonts w:cs="Arial"/>
                <w:b/>
                <w:color w:val="000000"/>
                <w:sz w:val="24"/>
                <w:szCs w:val="24"/>
              </w:rPr>
              <w:br/>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color w:val="000000"/>
                <w:sz w:val="24"/>
                <w:szCs w:val="24"/>
              </w:rPr>
              <w:tab/>
              <w:t>Learning</w:t>
            </w:r>
          </w:p>
          <w:p w:rsidR="00545DA5" w:rsidRPr="00E74E1D" w:rsidRDefault="00C90EF5" w:rsidP="00A70D89">
            <w:pPr>
              <w:rPr>
                <w:rFonts w:cs="Arial"/>
                <w:color w:val="000000"/>
                <w:sz w:val="24"/>
                <w:szCs w:val="24"/>
              </w:rPr>
            </w:pPr>
            <w:r w:rsidRPr="003B44EC">
              <w:rPr>
                <w:rFonts w:cs="Arial"/>
                <w:sz w:val="24"/>
                <w:szCs w:val="24"/>
                <w:highlight w:val="yellow"/>
              </w:rPr>
              <w:t>Form</w:t>
            </w:r>
            <w:r w:rsidR="00545DA5" w:rsidRPr="00E74E1D">
              <w:rPr>
                <w:rFonts w:cs="Arial"/>
                <w:color w:val="000000"/>
                <w:sz w:val="24"/>
                <w:szCs w:val="24"/>
              </w:rPr>
              <w:t xml:space="preserve"> 13</w:t>
            </w:r>
            <w:r w:rsidR="00545DA5" w:rsidRPr="00E74E1D">
              <w:rPr>
                <w:rFonts w:cs="Arial"/>
                <w:color w:val="000000"/>
                <w:sz w:val="24"/>
                <w:szCs w:val="24"/>
              </w:rPr>
              <w:tab/>
            </w:r>
            <w:r w:rsidR="00545DA5" w:rsidRPr="00E74E1D">
              <w:rPr>
                <w:rFonts w:cs="Arial"/>
                <w:color w:val="000000"/>
                <w:sz w:val="24"/>
                <w:szCs w:val="24"/>
              </w:rPr>
              <w:tab/>
              <w:t>ILP (Short course)</w:t>
            </w:r>
          </w:p>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15</w:t>
            </w:r>
            <w:r w:rsidR="00545DA5" w:rsidRPr="00E74E1D">
              <w:rPr>
                <w:rFonts w:cs="Arial"/>
                <w:b/>
                <w:sz w:val="24"/>
                <w:szCs w:val="24"/>
              </w:rPr>
              <w:tab/>
            </w:r>
            <w:r w:rsidR="00545DA5" w:rsidRPr="00E74E1D">
              <w:rPr>
                <w:rFonts w:cs="Arial"/>
                <w:b/>
                <w:sz w:val="24"/>
                <w:szCs w:val="24"/>
              </w:rPr>
              <w:tab/>
              <w:t>Learner Withdrawal Form</w:t>
            </w:r>
          </w:p>
          <w:p w:rsidR="00545DA5" w:rsidRPr="00E74E1D" w:rsidRDefault="00C90EF5" w:rsidP="00A70D89">
            <w:pPr>
              <w:rPr>
                <w:rFonts w:cs="Arial"/>
                <w:b/>
                <w:color w:val="000000"/>
                <w:sz w:val="24"/>
                <w:szCs w:val="24"/>
              </w:rPr>
            </w:pPr>
            <w:r w:rsidRPr="003B44EC">
              <w:rPr>
                <w:rFonts w:cs="Arial"/>
                <w:b/>
                <w:color w:val="000000"/>
                <w:sz w:val="24"/>
                <w:szCs w:val="24"/>
                <w:highlight w:val="yellow"/>
              </w:rPr>
              <w:t>Form</w:t>
            </w:r>
            <w:r w:rsidR="00545DA5" w:rsidRPr="00E74E1D">
              <w:rPr>
                <w:rFonts w:cs="Arial"/>
                <w:b/>
                <w:color w:val="000000"/>
                <w:sz w:val="24"/>
                <w:szCs w:val="24"/>
              </w:rPr>
              <w:t xml:space="preserve"> 16</w:t>
            </w:r>
            <w:r w:rsidR="00545DA5" w:rsidRPr="00E74E1D">
              <w:rPr>
                <w:rFonts w:cs="Arial"/>
                <w:b/>
                <w:color w:val="000000"/>
                <w:sz w:val="24"/>
                <w:szCs w:val="24"/>
              </w:rPr>
              <w:tab/>
            </w:r>
            <w:r w:rsidR="00545DA5" w:rsidRPr="00E74E1D">
              <w:rPr>
                <w:rFonts w:cs="Arial"/>
                <w:b/>
                <w:color w:val="000000"/>
                <w:sz w:val="24"/>
                <w:szCs w:val="24"/>
              </w:rPr>
              <w:tab/>
            </w:r>
            <w:r w:rsidR="00545DA5" w:rsidRPr="00E74E1D">
              <w:rPr>
                <w:rFonts w:cs="Arial"/>
                <w:b/>
                <w:sz w:val="24"/>
                <w:szCs w:val="24"/>
              </w:rPr>
              <w:t xml:space="preserve">Tutor End </w:t>
            </w:r>
            <w:proofErr w:type="gramStart"/>
            <w:r w:rsidR="00545DA5" w:rsidRPr="00E74E1D">
              <w:rPr>
                <w:rFonts w:cs="Arial"/>
                <w:b/>
                <w:sz w:val="24"/>
                <w:szCs w:val="24"/>
              </w:rPr>
              <w:t>of Course</w:t>
            </w:r>
            <w:proofErr w:type="gramEnd"/>
            <w:r w:rsidR="00545DA5" w:rsidRPr="00E74E1D">
              <w:rPr>
                <w:rFonts w:cs="Arial"/>
                <w:b/>
                <w:sz w:val="24"/>
                <w:szCs w:val="24"/>
              </w:rPr>
              <w:t xml:space="preserve"> Evaluation</w:t>
            </w:r>
            <w:r w:rsidR="00545DA5" w:rsidRPr="00E74E1D">
              <w:rPr>
                <w:rFonts w:cs="Arial"/>
                <w:b/>
                <w:sz w:val="24"/>
                <w:szCs w:val="24"/>
              </w:rPr>
              <w:br/>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t>Form</w:t>
            </w:r>
          </w:p>
          <w:p w:rsidR="00545DA5" w:rsidRPr="00E74E1D" w:rsidRDefault="00C90EF5" w:rsidP="00A70D89">
            <w:pPr>
              <w:rPr>
                <w:rFonts w:cs="Arial"/>
                <w:b/>
                <w:color w:val="000000"/>
                <w:sz w:val="24"/>
                <w:szCs w:val="24"/>
              </w:rPr>
            </w:pPr>
            <w:r w:rsidRPr="003B44EC">
              <w:rPr>
                <w:rFonts w:cs="Arial"/>
                <w:b/>
                <w:color w:val="000000"/>
                <w:sz w:val="24"/>
                <w:szCs w:val="24"/>
                <w:highlight w:val="yellow"/>
              </w:rPr>
              <w:t>Form</w:t>
            </w:r>
            <w:r w:rsidR="00545DA5" w:rsidRPr="00E74E1D">
              <w:rPr>
                <w:rFonts w:cs="Arial"/>
                <w:b/>
                <w:color w:val="000000"/>
                <w:sz w:val="24"/>
                <w:szCs w:val="24"/>
              </w:rPr>
              <w:t xml:space="preserve"> 17</w:t>
            </w:r>
            <w:r w:rsidR="00545DA5" w:rsidRPr="00E74E1D">
              <w:rPr>
                <w:rFonts w:cs="Arial"/>
                <w:b/>
                <w:color w:val="000000"/>
                <w:sz w:val="24"/>
                <w:szCs w:val="24"/>
              </w:rPr>
              <w:tab/>
            </w:r>
            <w:r w:rsidR="00545DA5" w:rsidRPr="00E74E1D">
              <w:rPr>
                <w:rFonts w:cs="Arial"/>
                <w:b/>
                <w:color w:val="000000"/>
                <w:sz w:val="24"/>
                <w:szCs w:val="24"/>
              </w:rPr>
              <w:tab/>
              <w:t>Claim Form</w:t>
            </w:r>
          </w:p>
          <w:p w:rsidR="00545DA5" w:rsidRPr="00E74E1D" w:rsidRDefault="00C90EF5" w:rsidP="00A70D89">
            <w:pPr>
              <w:rPr>
                <w:rFonts w:cs="Arial"/>
                <w:color w:val="000000"/>
                <w:sz w:val="24"/>
                <w:szCs w:val="24"/>
              </w:rPr>
            </w:pPr>
            <w:r w:rsidRPr="00D26CE5">
              <w:rPr>
                <w:rFonts w:cs="Arial"/>
                <w:sz w:val="24"/>
                <w:szCs w:val="24"/>
                <w:highlight w:val="yellow"/>
              </w:rPr>
              <w:t>Doc</w:t>
            </w:r>
            <w:r w:rsidR="00875B7F" w:rsidRPr="00E74E1D">
              <w:rPr>
                <w:rFonts w:cs="Arial"/>
                <w:color w:val="000000"/>
                <w:sz w:val="24"/>
                <w:szCs w:val="24"/>
              </w:rPr>
              <w:t xml:space="preserve"> 20</w:t>
            </w:r>
            <w:r w:rsidR="00875B7F" w:rsidRPr="00E74E1D">
              <w:rPr>
                <w:rFonts w:cs="Arial"/>
                <w:color w:val="000000"/>
                <w:sz w:val="24"/>
                <w:szCs w:val="24"/>
              </w:rPr>
              <w:tab/>
            </w:r>
            <w:proofErr w:type="spellStart"/>
            <w:proofErr w:type="gramStart"/>
            <w:r w:rsidR="00875B7F" w:rsidRPr="00E74E1D">
              <w:rPr>
                <w:rFonts w:cs="Arial"/>
                <w:color w:val="000000"/>
                <w:sz w:val="24"/>
                <w:szCs w:val="24"/>
              </w:rPr>
              <w:t>a,b</w:t>
            </w:r>
            <w:proofErr w:type="gramEnd"/>
            <w:r w:rsidR="00875B7F" w:rsidRPr="00E74E1D">
              <w:rPr>
                <w:rFonts w:cs="Arial"/>
                <w:color w:val="000000"/>
                <w:sz w:val="24"/>
                <w:szCs w:val="24"/>
              </w:rPr>
              <w:t>,c</w:t>
            </w:r>
            <w:proofErr w:type="spellEnd"/>
            <w:r w:rsidR="00545DA5" w:rsidRPr="00E74E1D">
              <w:rPr>
                <w:rFonts w:cs="Arial"/>
                <w:color w:val="000000"/>
                <w:sz w:val="24"/>
                <w:szCs w:val="24"/>
              </w:rPr>
              <w:t xml:space="preserve"> Posters</w:t>
            </w:r>
          </w:p>
          <w:p w:rsidR="00545DA5" w:rsidRPr="00E74E1D" w:rsidRDefault="00C90EF5" w:rsidP="00A70D89">
            <w:pPr>
              <w:rPr>
                <w:rFonts w:cs="Arial"/>
                <w:b/>
                <w:color w:val="000000"/>
                <w:sz w:val="24"/>
                <w:szCs w:val="24"/>
              </w:rPr>
            </w:pPr>
            <w:r w:rsidRPr="00D26CE5">
              <w:rPr>
                <w:rFonts w:cs="Arial"/>
                <w:sz w:val="24"/>
                <w:szCs w:val="24"/>
                <w:highlight w:val="yellow"/>
              </w:rPr>
              <w:t>Doc</w:t>
            </w:r>
            <w:r w:rsidR="00545DA5" w:rsidRPr="00E74E1D">
              <w:rPr>
                <w:rFonts w:cs="Arial"/>
                <w:color w:val="000000"/>
                <w:sz w:val="24"/>
                <w:szCs w:val="24"/>
              </w:rPr>
              <w:t xml:space="preserve"> 33</w:t>
            </w:r>
            <w:r w:rsidR="00545DA5" w:rsidRPr="00E74E1D">
              <w:rPr>
                <w:rFonts w:cs="Arial"/>
                <w:color w:val="000000"/>
                <w:sz w:val="24"/>
                <w:szCs w:val="24"/>
              </w:rPr>
              <w:tab/>
            </w:r>
            <w:r w:rsidR="00545DA5" w:rsidRPr="00E74E1D">
              <w:rPr>
                <w:rFonts w:cs="Arial"/>
                <w:color w:val="000000"/>
                <w:sz w:val="24"/>
                <w:szCs w:val="24"/>
              </w:rPr>
              <w:tab/>
              <w:t>Learner entitlement statement</w:t>
            </w:r>
          </w:p>
        </w:tc>
        <w:tc>
          <w:tcPr>
            <w:tcW w:w="5747" w:type="dxa"/>
            <w:shd w:val="clear" w:color="auto" w:fill="auto"/>
          </w:tcPr>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01</w:t>
            </w:r>
            <w:r w:rsidR="00545DA5" w:rsidRPr="00E74E1D">
              <w:rPr>
                <w:rFonts w:cs="Arial"/>
                <w:b/>
                <w:sz w:val="24"/>
                <w:szCs w:val="24"/>
              </w:rPr>
              <w:tab/>
            </w:r>
            <w:r w:rsidR="00545DA5" w:rsidRPr="00E74E1D">
              <w:rPr>
                <w:rFonts w:cs="Arial"/>
                <w:b/>
                <w:sz w:val="24"/>
                <w:szCs w:val="24"/>
              </w:rPr>
              <w:tab/>
              <w:t>Course Data Sheet</w:t>
            </w:r>
          </w:p>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02</w:t>
            </w:r>
            <w:r w:rsidR="00545DA5" w:rsidRPr="00E74E1D">
              <w:rPr>
                <w:rFonts w:cs="Arial"/>
                <w:b/>
                <w:sz w:val="24"/>
                <w:szCs w:val="24"/>
              </w:rPr>
              <w:tab/>
            </w:r>
            <w:r w:rsidR="00545DA5" w:rsidRPr="00E74E1D">
              <w:rPr>
                <w:rFonts w:cs="Arial"/>
                <w:b/>
                <w:sz w:val="24"/>
                <w:szCs w:val="24"/>
              </w:rPr>
              <w:tab/>
              <w:t>Learner Evaluation Form</w:t>
            </w:r>
          </w:p>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04</w:t>
            </w:r>
            <w:r w:rsidR="00545DA5" w:rsidRPr="00E74E1D">
              <w:rPr>
                <w:rFonts w:cs="Arial"/>
                <w:b/>
                <w:sz w:val="24"/>
                <w:szCs w:val="24"/>
              </w:rPr>
              <w:tab/>
            </w:r>
            <w:r w:rsidR="00545DA5" w:rsidRPr="00E74E1D">
              <w:rPr>
                <w:rFonts w:cs="Arial"/>
                <w:b/>
                <w:sz w:val="24"/>
                <w:szCs w:val="24"/>
              </w:rPr>
              <w:tab/>
              <w:t>Register</w:t>
            </w:r>
          </w:p>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06</w:t>
            </w:r>
            <w:r w:rsidR="00545DA5" w:rsidRPr="00E74E1D">
              <w:rPr>
                <w:rFonts w:cs="Arial"/>
                <w:b/>
                <w:sz w:val="24"/>
                <w:szCs w:val="24"/>
              </w:rPr>
              <w:tab/>
            </w:r>
            <w:r w:rsidR="00545DA5" w:rsidRPr="00E74E1D">
              <w:rPr>
                <w:rFonts w:cs="Arial"/>
                <w:b/>
                <w:sz w:val="24"/>
                <w:szCs w:val="24"/>
              </w:rPr>
              <w:tab/>
              <w:t>Enrolment Form - Family</w:t>
            </w:r>
            <w:r w:rsidR="00545DA5" w:rsidRPr="00E74E1D">
              <w:rPr>
                <w:rFonts w:cs="Arial"/>
                <w:b/>
                <w:sz w:val="24"/>
                <w:szCs w:val="24"/>
              </w:rPr>
              <w:br/>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t>Learning</w:t>
            </w:r>
          </w:p>
          <w:p w:rsidR="00545DA5" w:rsidRPr="00E74E1D" w:rsidRDefault="00C90EF5" w:rsidP="00A70D89">
            <w:pPr>
              <w:rPr>
                <w:rFonts w:cs="Arial"/>
                <w:sz w:val="24"/>
                <w:szCs w:val="24"/>
              </w:rPr>
            </w:pPr>
            <w:r w:rsidRPr="00D26CE5">
              <w:rPr>
                <w:rFonts w:cs="Arial"/>
                <w:sz w:val="24"/>
                <w:szCs w:val="24"/>
                <w:highlight w:val="yellow"/>
              </w:rPr>
              <w:t>Doc</w:t>
            </w:r>
            <w:r w:rsidR="00545DA5" w:rsidRPr="00E74E1D">
              <w:rPr>
                <w:rFonts w:cs="Arial"/>
                <w:sz w:val="24"/>
                <w:szCs w:val="24"/>
              </w:rPr>
              <w:t xml:space="preserve"> 09</w:t>
            </w:r>
            <w:r w:rsidR="00545DA5" w:rsidRPr="00E74E1D">
              <w:rPr>
                <w:rFonts w:cs="Arial"/>
                <w:sz w:val="24"/>
                <w:szCs w:val="24"/>
              </w:rPr>
              <w:tab/>
            </w:r>
            <w:r w:rsidR="00545DA5" w:rsidRPr="00E74E1D">
              <w:rPr>
                <w:rFonts w:cs="Arial"/>
                <w:sz w:val="24"/>
                <w:szCs w:val="24"/>
              </w:rPr>
              <w:tab/>
              <w:t>Learner Handbook</w:t>
            </w:r>
          </w:p>
          <w:p w:rsidR="00545DA5" w:rsidRPr="00E74E1D" w:rsidRDefault="00C90EF5" w:rsidP="00A70D89">
            <w:pPr>
              <w:rPr>
                <w:rFonts w:cs="Arial"/>
                <w:sz w:val="24"/>
                <w:szCs w:val="24"/>
              </w:rPr>
            </w:pPr>
            <w:r w:rsidRPr="003B44EC">
              <w:rPr>
                <w:rFonts w:cs="Arial"/>
                <w:sz w:val="24"/>
                <w:szCs w:val="24"/>
                <w:highlight w:val="yellow"/>
              </w:rPr>
              <w:t>Form</w:t>
            </w:r>
            <w:r w:rsidR="00545DA5" w:rsidRPr="00E74E1D">
              <w:rPr>
                <w:rFonts w:cs="Arial"/>
                <w:sz w:val="24"/>
                <w:szCs w:val="24"/>
              </w:rPr>
              <w:t xml:space="preserve"> 12</w:t>
            </w:r>
            <w:r w:rsidR="00545DA5" w:rsidRPr="00E74E1D">
              <w:rPr>
                <w:rFonts w:cs="Arial"/>
                <w:sz w:val="24"/>
                <w:szCs w:val="24"/>
              </w:rPr>
              <w:tab/>
            </w:r>
            <w:r w:rsidR="00545DA5" w:rsidRPr="00E74E1D">
              <w:rPr>
                <w:rFonts w:cs="Arial"/>
                <w:sz w:val="24"/>
                <w:szCs w:val="24"/>
              </w:rPr>
              <w:tab/>
              <w:t>ILP</w:t>
            </w:r>
          </w:p>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15</w:t>
            </w:r>
            <w:r w:rsidR="00545DA5" w:rsidRPr="00E74E1D">
              <w:rPr>
                <w:rFonts w:cs="Arial"/>
                <w:b/>
                <w:sz w:val="24"/>
                <w:szCs w:val="24"/>
              </w:rPr>
              <w:tab/>
            </w:r>
            <w:r w:rsidR="00545DA5" w:rsidRPr="00E74E1D">
              <w:rPr>
                <w:rFonts w:cs="Arial"/>
                <w:b/>
                <w:sz w:val="24"/>
                <w:szCs w:val="24"/>
              </w:rPr>
              <w:tab/>
              <w:t>Learner withdrawal form</w:t>
            </w:r>
          </w:p>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16</w:t>
            </w:r>
            <w:r w:rsidR="00545DA5" w:rsidRPr="00E74E1D">
              <w:rPr>
                <w:rFonts w:cs="Arial"/>
                <w:b/>
                <w:sz w:val="24"/>
                <w:szCs w:val="24"/>
              </w:rPr>
              <w:tab/>
            </w:r>
            <w:r w:rsidR="00545DA5" w:rsidRPr="00E74E1D">
              <w:rPr>
                <w:rFonts w:cs="Arial"/>
                <w:b/>
                <w:sz w:val="24"/>
                <w:szCs w:val="24"/>
              </w:rPr>
              <w:tab/>
              <w:t>Tutor End of Course</w:t>
            </w:r>
            <w:r w:rsidR="00545DA5" w:rsidRPr="00E74E1D">
              <w:rPr>
                <w:rFonts w:cs="Arial"/>
                <w:b/>
                <w:sz w:val="24"/>
                <w:szCs w:val="24"/>
              </w:rPr>
              <w:br/>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r>
            <w:r w:rsidR="00545DA5" w:rsidRPr="00E74E1D">
              <w:rPr>
                <w:rFonts w:cs="Arial"/>
                <w:b/>
                <w:sz w:val="24"/>
                <w:szCs w:val="24"/>
              </w:rPr>
              <w:tab/>
              <w:t>Evaluation Form</w:t>
            </w:r>
          </w:p>
          <w:p w:rsidR="00545DA5" w:rsidRPr="00E74E1D" w:rsidRDefault="00C90EF5" w:rsidP="00A70D89">
            <w:pPr>
              <w:rPr>
                <w:rFonts w:cs="Arial"/>
                <w:b/>
                <w:sz w:val="24"/>
                <w:szCs w:val="24"/>
              </w:rPr>
            </w:pPr>
            <w:r w:rsidRPr="003B44EC">
              <w:rPr>
                <w:rFonts w:cs="Arial"/>
                <w:b/>
                <w:color w:val="000000"/>
                <w:sz w:val="24"/>
                <w:szCs w:val="24"/>
                <w:highlight w:val="yellow"/>
              </w:rPr>
              <w:t>Form</w:t>
            </w:r>
            <w:r w:rsidR="00545DA5" w:rsidRPr="00E74E1D">
              <w:rPr>
                <w:rFonts w:cs="Arial"/>
                <w:b/>
                <w:sz w:val="24"/>
                <w:szCs w:val="24"/>
              </w:rPr>
              <w:t xml:space="preserve"> 17</w:t>
            </w:r>
            <w:r w:rsidR="00545DA5" w:rsidRPr="00E74E1D">
              <w:rPr>
                <w:rFonts w:cs="Arial"/>
                <w:b/>
                <w:sz w:val="24"/>
                <w:szCs w:val="24"/>
              </w:rPr>
              <w:tab/>
            </w:r>
            <w:r w:rsidR="00545DA5" w:rsidRPr="00E74E1D">
              <w:rPr>
                <w:rFonts w:cs="Arial"/>
                <w:b/>
                <w:sz w:val="24"/>
                <w:szCs w:val="24"/>
              </w:rPr>
              <w:tab/>
              <w:t>Claim Form</w:t>
            </w:r>
          </w:p>
          <w:p w:rsidR="00545DA5" w:rsidRPr="00E74E1D" w:rsidRDefault="00C90EF5" w:rsidP="00A70D89">
            <w:pPr>
              <w:rPr>
                <w:rFonts w:cs="Arial"/>
                <w:sz w:val="24"/>
                <w:szCs w:val="24"/>
              </w:rPr>
            </w:pPr>
            <w:r w:rsidRPr="00D26CE5">
              <w:rPr>
                <w:rFonts w:cs="Arial"/>
                <w:sz w:val="24"/>
                <w:szCs w:val="24"/>
                <w:highlight w:val="yellow"/>
              </w:rPr>
              <w:t>Doc</w:t>
            </w:r>
            <w:r w:rsidR="00875B7F" w:rsidRPr="00E74E1D">
              <w:rPr>
                <w:rFonts w:cs="Arial"/>
                <w:sz w:val="24"/>
                <w:szCs w:val="24"/>
              </w:rPr>
              <w:t xml:space="preserve"> 20</w:t>
            </w:r>
            <w:proofErr w:type="gramStart"/>
            <w:r w:rsidR="00875B7F" w:rsidRPr="00E74E1D">
              <w:rPr>
                <w:rFonts w:cs="Arial"/>
                <w:sz w:val="24"/>
                <w:szCs w:val="24"/>
              </w:rPr>
              <w:t>a,b</w:t>
            </w:r>
            <w:proofErr w:type="gramEnd"/>
            <w:r w:rsidR="00875B7F" w:rsidRPr="00E74E1D">
              <w:rPr>
                <w:rFonts w:cs="Arial"/>
                <w:sz w:val="24"/>
                <w:szCs w:val="24"/>
              </w:rPr>
              <w:t>,c</w:t>
            </w:r>
            <w:r w:rsidR="00545DA5" w:rsidRPr="00E74E1D">
              <w:rPr>
                <w:rFonts w:cs="Arial"/>
                <w:sz w:val="24"/>
                <w:szCs w:val="24"/>
              </w:rPr>
              <w:t xml:space="preserve"> Posters</w:t>
            </w:r>
          </w:p>
          <w:p w:rsidR="00545DA5" w:rsidRPr="00E74E1D" w:rsidRDefault="00C90EF5" w:rsidP="00A70D89">
            <w:pPr>
              <w:rPr>
                <w:rFonts w:cs="Arial"/>
                <w:b/>
                <w:sz w:val="24"/>
                <w:szCs w:val="24"/>
              </w:rPr>
            </w:pPr>
            <w:r w:rsidRPr="00D26CE5">
              <w:rPr>
                <w:rFonts w:cs="Arial"/>
                <w:sz w:val="24"/>
                <w:szCs w:val="24"/>
                <w:highlight w:val="yellow"/>
              </w:rPr>
              <w:t>Doc</w:t>
            </w:r>
            <w:r>
              <w:rPr>
                <w:rFonts w:cs="Arial"/>
                <w:sz w:val="24"/>
                <w:szCs w:val="24"/>
              </w:rPr>
              <w:t xml:space="preserve"> 26</w:t>
            </w:r>
            <w:r>
              <w:rPr>
                <w:rFonts w:cs="Arial"/>
                <w:sz w:val="24"/>
                <w:szCs w:val="24"/>
              </w:rPr>
              <w:tab/>
            </w:r>
            <w:r>
              <w:rPr>
                <w:rFonts w:cs="Arial"/>
                <w:sz w:val="24"/>
                <w:szCs w:val="24"/>
              </w:rPr>
              <w:tab/>
              <w:t xml:space="preserve">   </w:t>
            </w:r>
            <w:r w:rsidR="00545DA5" w:rsidRPr="00E74E1D">
              <w:rPr>
                <w:rFonts w:cs="Arial"/>
                <w:sz w:val="24"/>
                <w:szCs w:val="24"/>
              </w:rPr>
              <w:t>Course File</w:t>
            </w:r>
          </w:p>
        </w:tc>
      </w:tr>
    </w:tbl>
    <w:p w:rsidR="00FC77C3" w:rsidRPr="00E74E1D" w:rsidRDefault="00FC77C3" w:rsidP="00A5362D">
      <w:pPr>
        <w:rPr>
          <w:rFonts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3825"/>
        <w:gridCol w:w="3630"/>
        <w:gridCol w:w="5586"/>
      </w:tblGrid>
      <w:tr w:rsidR="001A2246" w:rsidRPr="00E74E1D" w:rsidTr="00407431">
        <w:tc>
          <w:tcPr>
            <w:tcW w:w="499" w:type="pct"/>
            <w:vMerge w:val="restart"/>
            <w:shd w:val="clear" w:color="auto" w:fill="auto"/>
          </w:tcPr>
          <w:p w:rsidR="001A2246" w:rsidRPr="00E74E1D" w:rsidRDefault="001A2246" w:rsidP="003604EE">
            <w:pPr>
              <w:rPr>
                <w:rFonts w:cs="Arial"/>
                <w:sz w:val="24"/>
                <w:szCs w:val="24"/>
              </w:rPr>
            </w:pPr>
            <w:r w:rsidRPr="00E74E1D">
              <w:rPr>
                <w:rFonts w:cs="Arial"/>
                <w:sz w:val="24"/>
                <w:szCs w:val="24"/>
              </w:rPr>
              <w:t>Family English, Maths and Language</w:t>
            </w:r>
          </w:p>
          <w:p w:rsidR="001A2246" w:rsidRPr="00E74E1D" w:rsidRDefault="001A2246" w:rsidP="003604EE">
            <w:pPr>
              <w:rPr>
                <w:rFonts w:cs="Arial"/>
                <w:sz w:val="24"/>
                <w:szCs w:val="24"/>
              </w:rPr>
            </w:pPr>
            <w:r w:rsidRPr="00E74E1D">
              <w:rPr>
                <w:rFonts w:cs="Arial"/>
                <w:sz w:val="24"/>
                <w:szCs w:val="24"/>
              </w:rPr>
              <w:t>(FEML)</w:t>
            </w:r>
          </w:p>
        </w:tc>
        <w:tc>
          <w:tcPr>
            <w:tcW w:w="1320" w:type="pct"/>
            <w:shd w:val="clear" w:color="auto" w:fill="auto"/>
          </w:tcPr>
          <w:p w:rsidR="001A2246" w:rsidRPr="00E74E1D" w:rsidRDefault="001A2246" w:rsidP="00A70D89">
            <w:pPr>
              <w:rPr>
                <w:rFonts w:cs="Arial"/>
                <w:sz w:val="24"/>
                <w:szCs w:val="24"/>
              </w:rPr>
            </w:pPr>
            <w:r w:rsidRPr="00E74E1D">
              <w:rPr>
                <w:rFonts w:cs="Arial"/>
                <w:sz w:val="24"/>
                <w:szCs w:val="24"/>
              </w:rPr>
              <w:t>Family Workshop (</w:t>
            </w:r>
            <w:r w:rsidR="004C30DC" w:rsidRPr="00E74E1D">
              <w:rPr>
                <w:rFonts w:cs="Arial"/>
                <w:sz w:val="24"/>
                <w:szCs w:val="24"/>
              </w:rPr>
              <w:t>minimum 3</w:t>
            </w:r>
            <w:r w:rsidRPr="00E74E1D">
              <w:rPr>
                <w:rFonts w:cs="Arial"/>
                <w:sz w:val="24"/>
                <w:szCs w:val="24"/>
              </w:rPr>
              <w:t xml:space="preserve"> hours)</w:t>
            </w:r>
          </w:p>
        </w:tc>
        <w:tc>
          <w:tcPr>
            <w:tcW w:w="1253" w:type="pct"/>
            <w:shd w:val="clear" w:color="auto" w:fill="auto"/>
          </w:tcPr>
          <w:p w:rsidR="001A2246" w:rsidRPr="00E74E1D" w:rsidRDefault="001A2246" w:rsidP="003360DA">
            <w:pPr>
              <w:rPr>
                <w:rFonts w:cs="Arial"/>
                <w:sz w:val="24"/>
                <w:szCs w:val="24"/>
              </w:rPr>
            </w:pPr>
            <w:r w:rsidRPr="00E74E1D">
              <w:rPr>
                <w:rFonts w:cs="Arial"/>
                <w:sz w:val="24"/>
                <w:szCs w:val="24"/>
              </w:rPr>
              <w:t>Introductory Family Courses</w:t>
            </w:r>
          </w:p>
          <w:p w:rsidR="001A2246" w:rsidRPr="00E74E1D" w:rsidRDefault="001A2246" w:rsidP="003360DA">
            <w:pPr>
              <w:rPr>
                <w:rFonts w:cs="Arial"/>
                <w:sz w:val="24"/>
                <w:szCs w:val="24"/>
              </w:rPr>
            </w:pPr>
            <w:r w:rsidRPr="00E74E1D">
              <w:rPr>
                <w:rFonts w:cs="Arial"/>
                <w:sz w:val="24"/>
                <w:szCs w:val="24"/>
              </w:rPr>
              <w:t>(</w:t>
            </w:r>
            <w:r w:rsidR="004C30DC" w:rsidRPr="00E74E1D">
              <w:rPr>
                <w:rFonts w:cs="Arial"/>
                <w:sz w:val="24"/>
                <w:szCs w:val="24"/>
              </w:rPr>
              <w:t xml:space="preserve">minimum </w:t>
            </w:r>
            <w:r w:rsidRPr="00E74E1D">
              <w:rPr>
                <w:rFonts w:cs="Arial"/>
                <w:sz w:val="24"/>
                <w:szCs w:val="24"/>
              </w:rPr>
              <w:t>12hours)</w:t>
            </w:r>
          </w:p>
        </w:tc>
        <w:tc>
          <w:tcPr>
            <w:tcW w:w="1928" w:type="pct"/>
            <w:shd w:val="clear" w:color="auto" w:fill="auto"/>
          </w:tcPr>
          <w:p w:rsidR="001A2246" w:rsidRPr="00E74E1D" w:rsidRDefault="001A2246" w:rsidP="00A70D89">
            <w:pPr>
              <w:rPr>
                <w:rFonts w:cs="Arial"/>
                <w:sz w:val="24"/>
                <w:szCs w:val="24"/>
              </w:rPr>
            </w:pPr>
            <w:r w:rsidRPr="00E74E1D">
              <w:rPr>
                <w:rFonts w:cs="Arial"/>
                <w:sz w:val="24"/>
                <w:szCs w:val="24"/>
              </w:rPr>
              <w:t>Short Family Programmes</w:t>
            </w:r>
          </w:p>
          <w:p w:rsidR="001A2246" w:rsidRPr="00E74E1D" w:rsidRDefault="001A2246" w:rsidP="00A70D89">
            <w:pPr>
              <w:rPr>
                <w:rFonts w:cs="Arial"/>
                <w:sz w:val="24"/>
                <w:szCs w:val="24"/>
              </w:rPr>
            </w:pPr>
            <w:r w:rsidRPr="00E74E1D">
              <w:rPr>
                <w:rFonts w:cs="Arial"/>
                <w:sz w:val="24"/>
                <w:szCs w:val="24"/>
              </w:rPr>
              <w:t>(</w:t>
            </w:r>
            <w:r w:rsidR="004C30DC" w:rsidRPr="00E74E1D">
              <w:rPr>
                <w:rFonts w:cs="Arial"/>
                <w:sz w:val="24"/>
                <w:szCs w:val="24"/>
              </w:rPr>
              <w:t>minimum 40</w:t>
            </w:r>
            <w:r w:rsidRPr="00E74E1D">
              <w:rPr>
                <w:rFonts w:cs="Arial"/>
                <w:sz w:val="24"/>
                <w:szCs w:val="24"/>
              </w:rPr>
              <w:t>hours)</w:t>
            </w:r>
          </w:p>
        </w:tc>
      </w:tr>
      <w:tr w:rsidR="003604EE" w:rsidRPr="00E74E1D" w:rsidTr="00407431">
        <w:tc>
          <w:tcPr>
            <w:tcW w:w="499" w:type="pct"/>
            <w:vMerge/>
            <w:shd w:val="clear" w:color="auto" w:fill="auto"/>
          </w:tcPr>
          <w:p w:rsidR="003604EE" w:rsidRPr="00E74E1D" w:rsidRDefault="003604EE" w:rsidP="00A70D89">
            <w:pPr>
              <w:rPr>
                <w:rFonts w:cs="Arial"/>
                <w:sz w:val="24"/>
                <w:szCs w:val="24"/>
              </w:rPr>
            </w:pPr>
          </w:p>
        </w:tc>
        <w:tc>
          <w:tcPr>
            <w:tcW w:w="1320" w:type="pct"/>
            <w:shd w:val="clear" w:color="auto" w:fill="auto"/>
          </w:tcPr>
          <w:p w:rsidR="003604EE" w:rsidRPr="00E74E1D" w:rsidRDefault="00E27754" w:rsidP="00A70D89">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01</w:t>
            </w:r>
            <w:r w:rsidR="003604EE" w:rsidRPr="00E74E1D">
              <w:rPr>
                <w:rFonts w:cs="Arial"/>
                <w:b/>
                <w:sz w:val="24"/>
                <w:szCs w:val="24"/>
              </w:rPr>
              <w:tab/>
            </w:r>
            <w:r w:rsidR="003604EE" w:rsidRPr="00E74E1D">
              <w:rPr>
                <w:rFonts w:cs="Arial"/>
                <w:b/>
                <w:sz w:val="24"/>
                <w:szCs w:val="24"/>
              </w:rPr>
              <w:tab/>
              <w:t>Course Data Sheet</w:t>
            </w:r>
          </w:p>
          <w:p w:rsidR="003604EE" w:rsidRPr="00E74E1D" w:rsidRDefault="00E27754" w:rsidP="00A70D89">
            <w:pPr>
              <w:rPr>
                <w:rFonts w:cs="Arial"/>
                <w:b/>
                <w:color w:val="000000"/>
                <w:sz w:val="24"/>
                <w:szCs w:val="24"/>
              </w:rPr>
            </w:pPr>
            <w:r w:rsidRPr="003B44EC">
              <w:rPr>
                <w:rFonts w:cs="Arial"/>
                <w:b/>
                <w:color w:val="000000"/>
                <w:sz w:val="24"/>
                <w:szCs w:val="24"/>
                <w:highlight w:val="yellow"/>
              </w:rPr>
              <w:t>Form</w:t>
            </w:r>
            <w:r w:rsidR="003604EE" w:rsidRPr="00E74E1D">
              <w:rPr>
                <w:rFonts w:cs="Arial"/>
                <w:b/>
                <w:color w:val="000000"/>
                <w:sz w:val="24"/>
                <w:szCs w:val="24"/>
              </w:rPr>
              <w:t xml:space="preserve"> 02</w:t>
            </w:r>
            <w:r w:rsidR="003604EE" w:rsidRPr="00E74E1D">
              <w:rPr>
                <w:rFonts w:cs="Arial"/>
                <w:b/>
                <w:color w:val="000000"/>
                <w:sz w:val="24"/>
                <w:szCs w:val="24"/>
              </w:rPr>
              <w:tab/>
            </w:r>
            <w:r w:rsidR="003604EE" w:rsidRPr="00E74E1D">
              <w:rPr>
                <w:rFonts w:cs="Arial"/>
                <w:b/>
                <w:color w:val="000000"/>
                <w:sz w:val="24"/>
                <w:szCs w:val="24"/>
              </w:rPr>
              <w:tab/>
              <w:t>Learner Evaluation</w:t>
            </w:r>
          </w:p>
          <w:p w:rsidR="003604EE" w:rsidRPr="00E74E1D" w:rsidRDefault="003604EE" w:rsidP="00A70D89">
            <w:pPr>
              <w:rPr>
                <w:rFonts w:cs="Arial"/>
                <w:b/>
                <w:color w:val="000000"/>
                <w:sz w:val="24"/>
                <w:szCs w:val="24"/>
              </w:rPr>
            </w:pPr>
            <w:r w:rsidRPr="00E74E1D">
              <w:rPr>
                <w:rFonts w:cs="Arial"/>
                <w:b/>
                <w:color w:val="000000"/>
                <w:sz w:val="24"/>
                <w:szCs w:val="24"/>
              </w:rPr>
              <w:t xml:space="preserve">                 Form (optional)*</w:t>
            </w:r>
            <w:r w:rsidR="00875B7F" w:rsidRPr="00E74E1D">
              <w:rPr>
                <w:rFonts w:cs="Arial"/>
                <w:b/>
                <w:color w:val="000000"/>
                <w:sz w:val="24"/>
                <w:szCs w:val="24"/>
              </w:rPr>
              <w:t>*</w:t>
            </w:r>
          </w:p>
          <w:p w:rsidR="003604EE" w:rsidRPr="00E74E1D" w:rsidRDefault="00E27754" w:rsidP="00A70D89">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04</w:t>
            </w:r>
            <w:r w:rsidR="003604EE" w:rsidRPr="00E74E1D">
              <w:rPr>
                <w:rFonts w:cs="Arial"/>
                <w:b/>
                <w:sz w:val="24"/>
                <w:szCs w:val="24"/>
              </w:rPr>
              <w:tab/>
            </w:r>
            <w:r w:rsidR="003604EE" w:rsidRPr="00E74E1D">
              <w:rPr>
                <w:rFonts w:cs="Arial"/>
                <w:b/>
                <w:sz w:val="24"/>
                <w:szCs w:val="24"/>
              </w:rPr>
              <w:tab/>
              <w:t>Register</w:t>
            </w:r>
          </w:p>
          <w:p w:rsidR="003604EE" w:rsidRPr="00E74E1D" w:rsidRDefault="00E27754" w:rsidP="004677FB">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06</w:t>
            </w:r>
            <w:r w:rsidR="003604EE" w:rsidRPr="00E74E1D">
              <w:rPr>
                <w:rFonts w:cs="Arial"/>
                <w:b/>
                <w:sz w:val="24"/>
                <w:szCs w:val="24"/>
              </w:rPr>
              <w:tab/>
            </w:r>
            <w:r w:rsidR="003604EE" w:rsidRPr="00E74E1D">
              <w:rPr>
                <w:rFonts w:cs="Arial"/>
                <w:b/>
                <w:sz w:val="24"/>
                <w:szCs w:val="24"/>
              </w:rPr>
              <w:tab/>
              <w:t>Enrolment Form</w:t>
            </w:r>
          </w:p>
          <w:p w:rsidR="003604EE" w:rsidRPr="00E74E1D" w:rsidRDefault="003604EE" w:rsidP="004677FB">
            <w:pPr>
              <w:rPr>
                <w:rFonts w:cs="Arial"/>
                <w:b/>
                <w:sz w:val="24"/>
                <w:szCs w:val="24"/>
              </w:rPr>
            </w:pPr>
            <w:r w:rsidRPr="00E74E1D">
              <w:rPr>
                <w:rFonts w:cs="Arial"/>
                <w:b/>
                <w:sz w:val="24"/>
                <w:szCs w:val="24"/>
              </w:rPr>
              <w:t xml:space="preserve">                 (Family Learning)</w:t>
            </w:r>
          </w:p>
          <w:p w:rsidR="003604EE" w:rsidRPr="00E74E1D" w:rsidRDefault="00E27754" w:rsidP="004677FB">
            <w:pPr>
              <w:rPr>
                <w:rFonts w:cs="Arial"/>
                <w:color w:val="000000"/>
                <w:sz w:val="24"/>
                <w:szCs w:val="24"/>
              </w:rPr>
            </w:pPr>
            <w:r w:rsidRPr="003B44EC">
              <w:rPr>
                <w:rFonts w:cs="Arial"/>
                <w:sz w:val="24"/>
                <w:szCs w:val="24"/>
                <w:highlight w:val="yellow"/>
              </w:rPr>
              <w:t>Form</w:t>
            </w:r>
            <w:r w:rsidR="003604EE" w:rsidRPr="00E74E1D">
              <w:rPr>
                <w:rFonts w:cs="Arial"/>
                <w:color w:val="000000"/>
                <w:sz w:val="24"/>
                <w:szCs w:val="24"/>
              </w:rPr>
              <w:t xml:space="preserve"> 13</w:t>
            </w:r>
            <w:r w:rsidR="003604EE" w:rsidRPr="00E74E1D">
              <w:rPr>
                <w:rFonts w:cs="Arial"/>
                <w:color w:val="000000"/>
                <w:sz w:val="24"/>
                <w:szCs w:val="24"/>
              </w:rPr>
              <w:tab/>
            </w:r>
            <w:r w:rsidR="003604EE" w:rsidRPr="00E74E1D">
              <w:rPr>
                <w:rFonts w:cs="Arial"/>
                <w:color w:val="000000"/>
                <w:sz w:val="24"/>
                <w:szCs w:val="24"/>
              </w:rPr>
              <w:tab/>
              <w:t>ILP (Short course)</w:t>
            </w:r>
          </w:p>
          <w:p w:rsidR="003604EE" w:rsidRPr="00E74E1D" w:rsidRDefault="00E27754" w:rsidP="00A70D89">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17</w:t>
            </w:r>
            <w:r w:rsidR="003604EE" w:rsidRPr="00E74E1D">
              <w:rPr>
                <w:rFonts w:cs="Arial"/>
                <w:b/>
                <w:sz w:val="24"/>
                <w:szCs w:val="24"/>
              </w:rPr>
              <w:tab/>
            </w:r>
            <w:r w:rsidR="003604EE" w:rsidRPr="00E74E1D">
              <w:rPr>
                <w:rFonts w:cs="Arial"/>
                <w:b/>
                <w:sz w:val="24"/>
                <w:szCs w:val="24"/>
              </w:rPr>
              <w:tab/>
              <w:t>Claim Form</w:t>
            </w:r>
          </w:p>
          <w:p w:rsidR="003604EE" w:rsidRPr="00E74E1D" w:rsidRDefault="00F2621B" w:rsidP="00A70D89">
            <w:pPr>
              <w:rPr>
                <w:rFonts w:cs="Arial"/>
                <w:sz w:val="24"/>
                <w:szCs w:val="24"/>
              </w:rPr>
            </w:pPr>
            <w:r w:rsidRPr="00D26CE5">
              <w:rPr>
                <w:rFonts w:cs="Arial"/>
                <w:sz w:val="24"/>
                <w:szCs w:val="24"/>
                <w:highlight w:val="yellow"/>
              </w:rPr>
              <w:t>Doc</w:t>
            </w:r>
            <w:r w:rsidR="00875B7F" w:rsidRPr="00E74E1D">
              <w:rPr>
                <w:rFonts w:cs="Arial"/>
                <w:sz w:val="24"/>
                <w:szCs w:val="24"/>
              </w:rPr>
              <w:t xml:space="preserve"> 20</w:t>
            </w:r>
            <w:r w:rsidR="00875B7F" w:rsidRPr="00E74E1D">
              <w:rPr>
                <w:rFonts w:cs="Arial"/>
                <w:sz w:val="24"/>
                <w:szCs w:val="24"/>
              </w:rPr>
              <w:tab/>
            </w:r>
            <w:proofErr w:type="spellStart"/>
            <w:proofErr w:type="gramStart"/>
            <w:r w:rsidR="00875B7F" w:rsidRPr="00E74E1D">
              <w:rPr>
                <w:rFonts w:cs="Arial"/>
                <w:sz w:val="24"/>
                <w:szCs w:val="24"/>
              </w:rPr>
              <w:t>a,b</w:t>
            </w:r>
            <w:proofErr w:type="gramEnd"/>
            <w:r w:rsidR="00875B7F" w:rsidRPr="00E74E1D">
              <w:rPr>
                <w:rFonts w:cs="Arial"/>
                <w:sz w:val="24"/>
                <w:szCs w:val="24"/>
              </w:rPr>
              <w:t>,c</w:t>
            </w:r>
            <w:proofErr w:type="spellEnd"/>
            <w:r w:rsidR="003604EE" w:rsidRPr="00E74E1D">
              <w:rPr>
                <w:rFonts w:cs="Arial"/>
                <w:sz w:val="24"/>
                <w:szCs w:val="24"/>
              </w:rPr>
              <w:t xml:space="preserve"> Posters</w:t>
            </w:r>
          </w:p>
          <w:p w:rsidR="003604EE" w:rsidRPr="00E74E1D" w:rsidRDefault="00F2621B" w:rsidP="00A70D89">
            <w:pPr>
              <w:rPr>
                <w:rFonts w:cs="Arial"/>
                <w:sz w:val="24"/>
                <w:szCs w:val="24"/>
              </w:rPr>
            </w:pPr>
            <w:r w:rsidRPr="00D26CE5">
              <w:rPr>
                <w:rFonts w:cs="Arial"/>
                <w:sz w:val="24"/>
                <w:szCs w:val="24"/>
                <w:highlight w:val="yellow"/>
              </w:rPr>
              <w:t>Doc</w:t>
            </w:r>
            <w:r w:rsidR="003604EE" w:rsidRPr="00E74E1D">
              <w:rPr>
                <w:rFonts w:cs="Arial"/>
                <w:sz w:val="24"/>
                <w:szCs w:val="24"/>
              </w:rPr>
              <w:t xml:space="preserve"> 33</w:t>
            </w:r>
            <w:r w:rsidR="003604EE" w:rsidRPr="00E74E1D">
              <w:rPr>
                <w:rFonts w:cs="Arial"/>
                <w:sz w:val="24"/>
                <w:szCs w:val="24"/>
              </w:rPr>
              <w:tab/>
            </w:r>
            <w:r w:rsidR="003604EE" w:rsidRPr="00E74E1D">
              <w:rPr>
                <w:rFonts w:cs="Arial"/>
                <w:sz w:val="24"/>
                <w:szCs w:val="24"/>
              </w:rPr>
              <w:tab/>
              <w:t>Learner Entitlement</w:t>
            </w:r>
          </w:p>
          <w:p w:rsidR="003604EE" w:rsidRPr="00E74E1D" w:rsidRDefault="003604EE" w:rsidP="00A70D89">
            <w:pPr>
              <w:rPr>
                <w:rFonts w:cs="Arial"/>
                <w:b/>
                <w:sz w:val="24"/>
                <w:szCs w:val="24"/>
              </w:rPr>
            </w:pPr>
            <w:r w:rsidRPr="00E74E1D">
              <w:rPr>
                <w:rFonts w:cs="Arial"/>
                <w:sz w:val="24"/>
                <w:szCs w:val="24"/>
              </w:rPr>
              <w:t xml:space="preserve">                 Statement</w:t>
            </w:r>
          </w:p>
        </w:tc>
        <w:tc>
          <w:tcPr>
            <w:tcW w:w="3181" w:type="pct"/>
            <w:gridSpan w:val="2"/>
            <w:shd w:val="clear" w:color="auto" w:fill="auto"/>
          </w:tcPr>
          <w:p w:rsidR="003604EE" w:rsidRPr="00E74E1D" w:rsidRDefault="00E27754" w:rsidP="009914EA">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01</w:t>
            </w:r>
            <w:r w:rsidR="003604EE" w:rsidRPr="00E74E1D">
              <w:rPr>
                <w:rFonts w:cs="Arial"/>
                <w:b/>
                <w:sz w:val="24"/>
                <w:szCs w:val="24"/>
              </w:rPr>
              <w:tab/>
            </w:r>
            <w:r w:rsidR="003604EE" w:rsidRPr="00E74E1D">
              <w:rPr>
                <w:rFonts w:cs="Arial"/>
                <w:b/>
                <w:sz w:val="24"/>
                <w:szCs w:val="24"/>
              </w:rPr>
              <w:tab/>
              <w:t>Course Data Sheet</w:t>
            </w:r>
          </w:p>
          <w:p w:rsidR="003604EE" w:rsidRPr="00E74E1D" w:rsidRDefault="00E27754" w:rsidP="009914EA">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02</w:t>
            </w:r>
            <w:r w:rsidR="003604EE" w:rsidRPr="00E74E1D">
              <w:rPr>
                <w:rFonts w:cs="Arial"/>
                <w:b/>
                <w:sz w:val="24"/>
                <w:szCs w:val="24"/>
              </w:rPr>
              <w:tab/>
            </w:r>
            <w:r w:rsidR="003604EE" w:rsidRPr="00E74E1D">
              <w:rPr>
                <w:rFonts w:cs="Arial"/>
                <w:b/>
                <w:sz w:val="24"/>
                <w:szCs w:val="24"/>
              </w:rPr>
              <w:tab/>
              <w:t>Learner Evaluation Form</w:t>
            </w:r>
          </w:p>
          <w:p w:rsidR="003604EE" w:rsidRPr="00E74E1D" w:rsidRDefault="00E27754" w:rsidP="009914EA">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04</w:t>
            </w:r>
            <w:r w:rsidR="003604EE" w:rsidRPr="00E74E1D">
              <w:rPr>
                <w:rFonts w:cs="Arial"/>
                <w:b/>
                <w:sz w:val="24"/>
                <w:szCs w:val="24"/>
              </w:rPr>
              <w:tab/>
            </w:r>
            <w:r w:rsidR="003604EE" w:rsidRPr="00E74E1D">
              <w:rPr>
                <w:rFonts w:cs="Arial"/>
                <w:b/>
                <w:sz w:val="24"/>
                <w:szCs w:val="24"/>
              </w:rPr>
              <w:tab/>
              <w:t>Register</w:t>
            </w:r>
          </w:p>
          <w:p w:rsidR="003604EE" w:rsidRPr="00E74E1D" w:rsidRDefault="00E27754" w:rsidP="009914EA">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06</w:t>
            </w:r>
            <w:r w:rsidR="003604EE" w:rsidRPr="00E74E1D">
              <w:rPr>
                <w:rFonts w:cs="Arial"/>
                <w:b/>
                <w:sz w:val="24"/>
                <w:szCs w:val="24"/>
              </w:rPr>
              <w:tab/>
            </w:r>
            <w:r w:rsidR="003604EE" w:rsidRPr="00E74E1D">
              <w:rPr>
                <w:rFonts w:cs="Arial"/>
                <w:b/>
                <w:sz w:val="24"/>
                <w:szCs w:val="24"/>
              </w:rPr>
              <w:tab/>
              <w:t>Enrolment Form - Family Learning</w:t>
            </w:r>
          </w:p>
          <w:p w:rsidR="003604EE" w:rsidRPr="00E74E1D" w:rsidRDefault="00040025" w:rsidP="009914EA">
            <w:pPr>
              <w:rPr>
                <w:rFonts w:cs="Arial"/>
                <w:sz w:val="24"/>
                <w:szCs w:val="24"/>
              </w:rPr>
            </w:pPr>
            <w:r w:rsidRPr="00D26CE5">
              <w:rPr>
                <w:rFonts w:cs="Arial"/>
                <w:sz w:val="24"/>
                <w:szCs w:val="24"/>
                <w:highlight w:val="yellow"/>
              </w:rPr>
              <w:t>Doc</w:t>
            </w:r>
            <w:r w:rsidR="003604EE" w:rsidRPr="00E74E1D">
              <w:rPr>
                <w:rFonts w:cs="Arial"/>
                <w:sz w:val="24"/>
                <w:szCs w:val="24"/>
              </w:rPr>
              <w:t xml:space="preserve"> 09</w:t>
            </w:r>
            <w:r w:rsidR="003604EE" w:rsidRPr="00E74E1D">
              <w:rPr>
                <w:rFonts w:cs="Arial"/>
                <w:sz w:val="24"/>
                <w:szCs w:val="24"/>
              </w:rPr>
              <w:tab/>
            </w:r>
            <w:r w:rsidR="003604EE" w:rsidRPr="00E74E1D">
              <w:rPr>
                <w:rFonts w:cs="Arial"/>
                <w:sz w:val="24"/>
                <w:szCs w:val="24"/>
              </w:rPr>
              <w:tab/>
              <w:t>Learner Handbook</w:t>
            </w:r>
          </w:p>
          <w:p w:rsidR="003604EE" w:rsidRPr="00E74E1D" w:rsidRDefault="00F2621B" w:rsidP="009914EA">
            <w:pPr>
              <w:rPr>
                <w:rFonts w:cs="Arial"/>
                <w:sz w:val="24"/>
                <w:szCs w:val="24"/>
              </w:rPr>
            </w:pPr>
            <w:r w:rsidRPr="003B44EC">
              <w:rPr>
                <w:rFonts w:cs="Arial"/>
                <w:sz w:val="24"/>
                <w:szCs w:val="24"/>
                <w:highlight w:val="yellow"/>
              </w:rPr>
              <w:t>Form</w:t>
            </w:r>
            <w:r w:rsidR="003604EE" w:rsidRPr="00E74E1D">
              <w:rPr>
                <w:rFonts w:cs="Arial"/>
                <w:sz w:val="24"/>
                <w:szCs w:val="24"/>
              </w:rPr>
              <w:t xml:space="preserve"> 12</w:t>
            </w:r>
            <w:r w:rsidR="003604EE" w:rsidRPr="00E74E1D">
              <w:rPr>
                <w:rFonts w:cs="Arial"/>
                <w:sz w:val="24"/>
                <w:szCs w:val="24"/>
              </w:rPr>
              <w:tab/>
            </w:r>
            <w:r w:rsidR="003604EE" w:rsidRPr="00E74E1D">
              <w:rPr>
                <w:rFonts w:cs="Arial"/>
                <w:sz w:val="24"/>
                <w:szCs w:val="24"/>
              </w:rPr>
              <w:tab/>
              <w:t>ILP</w:t>
            </w:r>
          </w:p>
          <w:p w:rsidR="003604EE" w:rsidRPr="00E74E1D" w:rsidRDefault="00E27754" w:rsidP="009914EA">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15</w:t>
            </w:r>
            <w:r w:rsidR="003604EE" w:rsidRPr="00E74E1D">
              <w:rPr>
                <w:rFonts w:cs="Arial"/>
                <w:b/>
                <w:sz w:val="24"/>
                <w:szCs w:val="24"/>
              </w:rPr>
              <w:tab/>
            </w:r>
            <w:r w:rsidR="003604EE" w:rsidRPr="00E74E1D">
              <w:rPr>
                <w:rFonts w:cs="Arial"/>
                <w:b/>
                <w:sz w:val="24"/>
                <w:szCs w:val="24"/>
              </w:rPr>
              <w:tab/>
              <w:t>Learner Withdrawal Form</w:t>
            </w:r>
          </w:p>
          <w:p w:rsidR="003604EE" w:rsidRPr="00E74E1D" w:rsidRDefault="00E27754" w:rsidP="009914EA">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16</w:t>
            </w:r>
            <w:r w:rsidR="003604EE" w:rsidRPr="00E74E1D">
              <w:rPr>
                <w:rFonts w:cs="Arial"/>
                <w:b/>
                <w:sz w:val="24"/>
                <w:szCs w:val="24"/>
              </w:rPr>
              <w:tab/>
            </w:r>
            <w:r w:rsidR="003604EE" w:rsidRPr="00E74E1D">
              <w:rPr>
                <w:rFonts w:cs="Arial"/>
                <w:b/>
                <w:sz w:val="24"/>
                <w:szCs w:val="24"/>
              </w:rPr>
              <w:tab/>
              <w:t xml:space="preserve">Tutor End </w:t>
            </w:r>
            <w:proofErr w:type="gramStart"/>
            <w:r w:rsidR="003604EE" w:rsidRPr="00E74E1D">
              <w:rPr>
                <w:rFonts w:cs="Arial"/>
                <w:b/>
                <w:sz w:val="24"/>
                <w:szCs w:val="24"/>
              </w:rPr>
              <w:t>of Course</w:t>
            </w:r>
            <w:proofErr w:type="gramEnd"/>
            <w:r w:rsidR="003604EE" w:rsidRPr="00E74E1D">
              <w:rPr>
                <w:rFonts w:cs="Arial"/>
                <w:b/>
                <w:sz w:val="24"/>
                <w:szCs w:val="24"/>
              </w:rPr>
              <w:t xml:space="preserve"> Evaluation Form</w:t>
            </w:r>
          </w:p>
          <w:p w:rsidR="003604EE" w:rsidRPr="00E74E1D" w:rsidRDefault="00E27754" w:rsidP="009914EA">
            <w:pPr>
              <w:rPr>
                <w:rFonts w:cs="Arial"/>
                <w:b/>
                <w:sz w:val="24"/>
                <w:szCs w:val="24"/>
              </w:rPr>
            </w:pPr>
            <w:r w:rsidRPr="003B44EC">
              <w:rPr>
                <w:rFonts w:cs="Arial"/>
                <w:b/>
                <w:color w:val="000000"/>
                <w:sz w:val="24"/>
                <w:szCs w:val="24"/>
                <w:highlight w:val="yellow"/>
              </w:rPr>
              <w:t>Form</w:t>
            </w:r>
            <w:r w:rsidR="003604EE" w:rsidRPr="00E74E1D">
              <w:rPr>
                <w:rFonts w:cs="Arial"/>
                <w:b/>
                <w:sz w:val="24"/>
                <w:szCs w:val="24"/>
              </w:rPr>
              <w:t xml:space="preserve"> 17</w:t>
            </w:r>
            <w:r w:rsidR="003604EE" w:rsidRPr="00E74E1D">
              <w:rPr>
                <w:rFonts w:cs="Arial"/>
                <w:b/>
                <w:sz w:val="24"/>
                <w:szCs w:val="24"/>
              </w:rPr>
              <w:tab/>
            </w:r>
            <w:r w:rsidR="003604EE" w:rsidRPr="00E74E1D">
              <w:rPr>
                <w:rFonts w:cs="Arial"/>
                <w:b/>
                <w:sz w:val="24"/>
                <w:szCs w:val="24"/>
              </w:rPr>
              <w:tab/>
              <w:t>Claim Form</w:t>
            </w:r>
          </w:p>
          <w:p w:rsidR="003604EE" w:rsidRPr="00E74E1D" w:rsidRDefault="00F2621B" w:rsidP="009914EA">
            <w:pPr>
              <w:rPr>
                <w:rFonts w:cs="Arial"/>
                <w:sz w:val="24"/>
                <w:szCs w:val="24"/>
              </w:rPr>
            </w:pPr>
            <w:r w:rsidRPr="00D26CE5">
              <w:rPr>
                <w:rFonts w:cs="Arial"/>
                <w:sz w:val="24"/>
                <w:szCs w:val="24"/>
                <w:highlight w:val="yellow"/>
              </w:rPr>
              <w:t>Doc</w:t>
            </w:r>
            <w:r w:rsidR="00875B7F" w:rsidRPr="00E74E1D">
              <w:rPr>
                <w:rFonts w:cs="Arial"/>
                <w:sz w:val="24"/>
                <w:szCs w:val="24"/>
              </w:rPr>
              <w:t xml:space="preserve"> 20</w:t>
            </w:r>
            <w:r w:rsidR="00875B7F" w:rsidRPr="00E74E1D">
              <w:rPr>
                <w:rFonts w:cs="Arial"/>
                <w:sz w:val="24"/>
                <w:szCs w:val="24"/>
              </w:rPr>
              <w:tab/>
            </w:r>
            <w:proofErr w:type="spellStart"/>
            <w:proofErr w:type="gramStart"/>
            <w:r w:rsidR="00875B7F" w:rsidRPr="00E74E1D">
              <w:rPr>
                <w:rFonts w:cs="Arial"/>
                <w:sz w:val="24"/>
                <w:szCs w:val="24"/>
              </w:rPr>
              <w:t>a,b</w:t>
            </w:r>
            <w:proofErr w:type="gramEnd"/>
            <w:r w:rsidR="00875B7F" w:rsidRPr="00E74E1D">
              <w:rPr>
                <w:rFonts w:cs="Arial"/>
                <w:sz w:val="24"/>
                <w:szCs w:val="24"/>
              </w:rPr>
              <w:t>,c</w:t>
            </w:r>
            <w:proofErr w:type="spellEnd"/>
            <w:r w:rsidR="003604EE" w:rsidRPr="00E74E1D">
              <w:rPr>
                <w:rFonts w:cs="Arial"/>
                <w:sz w:val="24"/>
                <w:szCs w:val="24"/>
              </w:rPr>
              <w:t xml:space="preserve"> Posters</w:t>
            </w:r>
          </w:p>
          <w:p w:rsidR="003604EE" w:rsidRPr="00E74E1D" w:rsidRDefault="00F2621B" w:rsidP="00A70D89">
            <w:pPr>
              <w:rPr>
                <w:rFonts w:cs="Arial"/>
                <w:sz w:val="24"/>
                <w:szCs w:val="24"/>
              </w:rPr>
            </w:pPr>
            <w:r w:rsidRPr="00D26CE5">
              <w:rPr>
                <w:rFonts w:cs="Arial"/>
                <w:sz w:val="24"/>
                <w:szCs w:val="24"/>
                <w:highlight w:val="yellow"/>
              </w:rPr>
              <w:t>Doc</w:t>
            </w:r>
            <w:r>
              <w:rPr>
                <w:rFonts w:cs="Arial"/>
                <w:sz w:val="24"/>
                <w:szCs w:val="24"/>
              </w:rPr>
              <w:t xml:space="preserve"> 26     </w:t>
            </w:r>
            <w:r w:rsidR="003604EE" w:rsidRPr="00E74E1D">
              <w:rPr>
                <w:rFonts w:cs="Arial"/>
                <w:sz w:val="24"/>
                <w:szCs w:val="24"/>
              </w:rPr>
              <w:t xml:space="preserve"> Course File</w:t>
            </w:r>
          </w:p>
        </w:tc>
      </w:tr>
    </w:tbl>
    <w:p w:rsidR="00A5362D" w:rsidRPr="00E74E1D" w:rsidRDefault="00641FC1" w:rsidP="00875B7F">
      <w:pPr>
        <w:spacing w:before="120" w:after="100" w:afterAutospacing="1"/>
        <w:rPr>
          <w:rFonts w:cs="Arial"/>
          <w:sz w:val="24"/>
          <w:szCs w:val="24"/>
        </w:rPr>
      </w:pPr>
      <w:r w:rsidRPr="00E74E1D">
        <w:rPr>
          <w:rFonts w:cs="Arial"/>
          <w:sz w:val="24"/>
          <w:szCs w:val="24"/>
        </w:rPr>
        <w:t>N.B.</w:t>
      </w:r>
      <w:r w:rsidRPr="00E74E1D">
        <w:rPr>
          <w:rFonts w:cs="Arial"/>
          <w:sz w:val="24"/>
          <w:szCs w:val="24"/>
        </w:rPr>
        <w:tab/>
      </w:r>
      <w:r w:rsidR="00A5362D" w:rsidRPr="00E74E1D">
        <w:rPr>
          <w:rFonts w:cs="Arial"/>
          <w:sz w:val="24"/>
          <w:szCs w:val="24"/>
        </w:rPr>
        <w:t>Not all posters are required for each course. Posters displayed should include one that refers to Equality and Diversity and at least one that refers to progression and/or specific progression opportunities.</w:t>
      </w:r>
    </w:p>
    <w:p w:rsidR="00A5362D" w:rsidRPr="00E74E1D" w:rsidRDefault="00A5362D" w:rsidP="00875B7F">
      <w:pPr>
        <w:spacing w:after="100" w:afterAutospacing="1"/>
        <w:ind w:left="567" w:hanging="567"/>
        <w:rPr>
          <w:rFonts w:cs="Arial"/>
          <w:sz w:val="24"/>
          <w:szCs w:val="24"/>
        </w:rPr>
      </w:pPr>
      <w:r w:rsidRPr="00E74E1D">
        <w:rPr>
          <w:rFonts w:cs="Arial"/>
          <w:b/>
          <w:sz w:val="24"/>
          <w:szCs w:val="24"/>
        </w:rPr>
        <w:lastRenderedPageBreak/>
        <w:t>*</w:t>
      </w:r>
      <w:r w:rsidR="00875B7F" w:rsidRPr="00E74E1D">
        <w:rPr>
          <w:rFonts w:cs="Arial"/>
          <w:b/>
          <w:sz w:val="24"/>
          <w:szCs w:val="24"/>
        </w:rPr>
        <w:t>*</w:t>
      </w:r>
      <w:r w:rsidR="00BB2F9C" w:rsidRPr="00E74E1D">
        <w:rPr>
          <w:rFonts w:cs="Arial"/>
          <w:b/>
          <w:sz w:val="24"/>
          <w:szCs w:val="24"/>
        </w:rPr>
        <w:tab/>
      </w:r>
      <w:r w:rsidRPr="00E74E1D">
        <w:rPr>
          <w:rFonts w:cs="Arial"/>
          <w:sz w:val="24"/>
          <w:szCs w:val="24"/>
        </w:rPr>
        <w:t>Learners should be encouraged to complete Learner Evaluation forms</w:t>
      </w:r>
      <w:r w:rsidR="002740CE" w:rsidRPr="00E74E1D">
        <w:rPr>
          <w:rFonts w:cs="Arial"/>
          <w:sz w:val="24"/>
          <w:szCs w:val="24"/>
        </w:rPr>
        <w:t>,</w:t>
      </w:r>
      <w:r w:rsidRPr="00E74E1D">
        <w:rPr>
          <w:rFonts w:cs="Arial"/>
          <w:sz w:val="24"/>
          <w:szCs w:val="24"/>
        </w:rPr>
        <w:t xml:space="preserve"> however on very short courses (e.g. 1-2 hours</w:t>
      </w:r>
      <w:r w:rsidR="007E0FDA" w:rsidRPr="00E74E1D">
        <w:rPr>
          <w:rFonts w:cs="Arial"/>
          <w:sz w:val="24"/>
          <w:szCs w:val="24"/>
        </w:rPr>
        <w:t>)</w:t>
      </w:r>
      <w:r w:rsidRPr="00E74E1D">
        <w:rPr>
          <w:rFonts w:cs="Arial"/>
          <w:sz w:val="24"/>
          <w:szCs w:val="24"/>
        </w:rPr>
        <w:t xml:space="preserve"> or courses intended purely as an introduction to a longer course the tutor may decide not to use Learner Evaluation Forms.</w:t>
      </w:r>
    </w:p>
    <w:p w:rsidR="00A5362D" w:rsidRPr="00E74E1D" w:rsidRDefault="00A5362D" w:rsidP="00126594">
      <w:pPr>
        <w:rPr>
          <w:rFonts w:cs="Arial"/>
          <w:sz w:val="24"/>
          <w:szCs w:val="24"/>
        </w:rPr>
        <w:sectPr w:rsidR="00A5362D" w:rsidRPr="00E74E1D" w:rsidSect="00A5362D">
          <w:pgSz w:w="16838" w:h="11906" w:orient="landscape" w:code="9"/>
          <w:pgMar w:top="1134" w:right="1134" w:bottom="1134" w:left="1134" w:header="720" w:footer="720" w:gutter="0"/>
          <w:cols w:space="720"/>
          <w:titlePg/>
        </w:sectPr>
      </w:pPr>
    </w:p>
    <w:p w:rsidR="00657C2A" w:rsidRPr="00E74E1D" w:rsidRDefault="00044FC6" w:rsidP="0068204F">
      <w:pPr>
        <w:pStyle w:val="Heading2"/>
        <w:spacing w:after="120"/>
        <w:rPr>
          <w:rFonts w:cs="Arial"/>
          <w:color w:val="FF0000"/>
          <w:sz w:val="32"/>
          <w:szCs w:val="32"/>
        </w:rPr>
      </w:pPr>
      <w:r w:rsidRPr="00044FC6">
        <w:rPr>
          <w:rFonts w:cs="Arial"/>
          <w:highlight w:val="yellow"/>
        </w:rPr>
        <w:lastRenderedPageBreak/>
        <w:t>Form</w:t>
      </w:r>
      <w:r w:rsidR="00E771C8" w:rsidRPr="00E74E1D">
        <w:rPr>
          <w:rFonts w:cs="Arial"/>
        </w:rPr>
        <w:t xml:space="preserve"> 01</w:t>
      </w:r>
      <w:r w:rsidR="005906C3" w:rsidRPr="00E74E1D">
        <w:rPr>
          <w:rFonts w:cs="Arial"/>
        </w:rPr>
        <w:t xml:space="preserve"> </w:t>
      </w:r>
      <w:r w:rsidR="00E771C8" w:rsidRPr="00E74E1D">
        <w:rPr>
          <w:rFonts w:cs="Arial"/>
        </w:rPr>
        <w:t>-</w:t>
      </w:r>
      <w:r w:rsidR="005906C3" w:rsidRPr="00E74E1D">
        <w:rPr>
          <w:rFonts w:cs="Arial"/>
        </w:rPr>
        <w:t xml:space="preserve"> </w:t>
      </w:r>
      <w:r w:rsidR="008643CB" w:rsidRPr="00E74E1D">
        <w:rPr>
          <w:rFonts w:cs="Arial"/>
        </w:rPr>
        <w:t>Course Data Sheet</w:t>
      </w:r>
    </w:p>
    <w:p w:rsidR="003927B7" w:rsidRPr="00E74E1D" w:rsidRDefault="003927B7" w:rsidP="003927B7">
      <w:pPr>
        <w:spacing w:after="120"/>
        <w:rPr>
          <w:rFonts w:cs="Arial"/>
          <w:sz w:val="24"/>
        </w:rPr>
      </w:pPr>
      <w:r w:rsidRPr="00E74E1D">
        <w:rPr>
          <w:rFonts w:cs="Arial"/>
          <w:sz w:val="24"/>
        </w:rPr>
        <w:t xml:space="preserve">Course Data Sheet </w:t>
      </w:r>
      <w:r w:rsidR="00044FC6">
        <w:rPr>
          <w:rFonts w:cs="Arial"/>
          <w:sz w:val="24"/>
        </w:rPr>
        <w:t>are</w:t>
      </w:r>
      <w:r w:rsidRPr="00E74E1D">
        <w:rPr>
          <w:rFonts w:cs="Arial"/>
          <w:sz w:val="24"/>
        </w:rPr>
        <w:t xml:space="preserve"> only be available in electronic format</w:t>
      </w:r>
      <w:r w:rsidR="00F51B12" w:rsidRPr="00E74E1D">
        <w:rPr>
          <w:rFonts w:cs="Arial"/>
          <w:sz w:val="24"/>
        </w:rPr>
        <w:t>. C</w:t>
      </w:r>
      <w:r w:rsidRPr="00E74E1D">
        <w:rPr>
          <w:rFonts w:cs="Arial"/>
          <w:sz w:val="24"/>
        </w:rPr>
        <w:t xml:space="preserve">ompleted copies should be emailed to </w:t>
      </w:r>
      <w:hyperlink r:id="rId12" w:history="1">
        <w:r w:rsidR="00044FC6" w:rsidRPr="00920199">
          <w:rPr>
            <w:rStyle w:val="Hyperlink"/>
            <w:rFonts w:cs="Arial"/>
            <w:sz w:val="24"/>
            <w:highlight w:val="yellow"/>
          </w:rPr>
          <w:t>learning@inspireculture.org.uk</w:t>
        </w:r>
      </w:hyperlink>
      <w:r w:rsidR="00F51B12" w:rsidRPr="00E74E1D">
        <w:rPr>
          <w:rFonts w:cs="Arial"/>
          <w:sz w:val="24"/>
        </w:rPr>
        <w:t xml:space="preserve"> along with course schedules or any amendments to these. Information received on Course Data Sheet</w:t>
      </w:r>
      <w:r w:rsidR="002740CE" w:rsidRPr="00E74E1D">
        <w:rPr>
          <w:rFonts w:cs="Arial"/>
          <w:sz w:val="24"/>
        </w:rPr>
        <w:t>s will be used to log courses on to</w:t>
      </w:r>
      <w:r w:rsidR="00F51B12" w:rsidRPr="00E74E1D">
        <w:rPr>
          <w:rFonts w:cs="Arial"/>
          <w:sz w:val="24"/>
        </w:rPr>
        <w:t xml:space="preserve"> the Management Information System (MIS) as well as promote courses on the Inspire website.</w:t>
      </w:r>
      <w:r w:rsidRPr="00E74E1D">
        <w:rPr>
          <w:rFonts w:cs="Arial"/>
          <w:sz w:val="24"/>
        </w:rPr>
        <w:t xml:space="preserve"> </w:t>
      </w:r>
    </w:p>
    <w:p w:rsidR="00284F30" w:rsidRPr="00E74E1D" w:rsidRDefault="00284F30" w:rsidP="00284F30">
      <w:pPr>
        <w:spacing w:after="120"/>
        <w:rPr>
          <w:rFonts w:cs="Arial"/>
          <w:sz w:val="24"/>
        </w:rPr>
      </w:pPr>
      <w:r w:rsidRPr="00E74E1D">
        <w:rPr>
          <w:rFonts w:cs="Arial"/>
          <w:sz w:val="24"/>
        </w:rPr>
        <w:t xml:space="preserve">Please tick to indicate whether the form is being submitted to </w:t>
      </w:r>
      <w:r w:rsidR="00044FC6" w:rsidRPr="00044FC6">
        <w:rPr>
          <w:rFonts w:cs="Arial"/>
          <w:sz w:val="24"/>
          <w:highlight w:val="yellow"/>
        </w:rPr>
        <w:t>Inspire Learning</w:t>
      </w:r>
      <w:r w:rsidRPr="00E74E1D">
        <w:rPr>
          <w:rFonts w:cs="Arial"/>
          <w:sz w:val="24"/>
        </w:rPr>
        <w:t xml:space="preserve"> for the first time as a new course (complete page 1 only) or as an amendment to the original submission (amendments to be completed on page 2). </w:t>
      </w:r>
    </w:p>
    <w:p w:rsidR="008643CB" w:rsidRPr="00E74E1D" w:rsidRDefault="00657C2A" w:rsidP="0068204F">
      <w:pPr>
        <w:spacing w:after="120"/>
        <w:ind w:left="3600" w:hanging="3600"/>
        <w:rPr>
          <w:rFonts w:cs="Arial"/>
          <w:sz w:val="24"/>
        </w:rPr>
      </w:pPr>
      <w:r w:rsidRPr="00E74E1D">
        <w:rPr>
          <w:rFonts w:cs="Arial"/>
          <w:b/>
          <w:sz w:val="24"/>
        </w:rPr>
        <w:t>Name of Contract Holder:</w:t>
      </w:r>
      <w:r w:rsidRPr="00E74E1D">
        <w:rPr>
          <w:rFonts w:cs="Arial"/>
          <w:b/>
          <w:sz w:val="24"/>
        </w:rPr>
        <w:tab/>
      </w:r>
      <w:r w:rsidR="008643CB" w:rsidRPr="00E74E1D">
        <w:rPr>
          <w:rFonts w:cs="Arial"/>
          <w:sz w:val="24"/>
        </w:rPr>
        <w:t xml:space="preserve">Enter the name of the organisation that </w:t>
      </w:r>
      <w:r w:rsidR="00044FC6" w:rsidRPr="00044FC6">
        <w:rPr>
          <w:rFonts w:cs="Arial"/>
          <w:sz w:val="24"/>
          <w:highlight w:val="yellow"/>
        </w:rPr>
        <w:t>Inspire Learning</w:t>
      </w:r>
      <w:r w:rsidR="008643CB" w:rsidRPr="00E74E1D">
        <w:rPr>
          <w:rFonts w:cs="Arial"/>
          <w:sz w:val="24"/>
        </w:rPr>
        <w:t xml:space="preserve"> have contracted with to run this course.</w:t>
      </w:r>
    </w:p>
    <w:p w:rsidR="008643CB" w:rsidRPr="00E74E1D" w:rsidRDefault="00657C2A" w:rsidP="0068204F">
      <w:pPr>
        <w:spacing w:after="120"/>
        <w:ind w:left="3600" w:hanging="3600"/>
        <w:rPr>
          <w:rFonts w:cs="Arial"/>
          <w:sz w:val="24"/>
        </w:rPr>
      </w:pPr>
      <w:r w:rsidRPr="00E74E1D">
        <w:rPr>
          <w:rFonts w:cs="Arial"/>
          <w:b/>
          <w:sz w:val="24"/>
        </w:rPr>
        <w:t>Provider:</w:t>
      </w:r>
      <w:r w:rsidRPr="00E74E1D">
        <w:rPr>
          <w:rFonts w:cs="Arial"/>
          <w:b/>
          <w:sz w:val="24"/>
        </w:rPr>
        <w:tab/>
      </w:r>
      <w:r w:rsidR="008643CB" w:rsidRPr="00E74E1D">
        <w:rPr>
          <w:rFonts w:cs="Arial"/>
          <w:sz w:val="24"/>
        </w:rPr>
        <w:t>Enter the name of the organisation who will deliver the learning.</w:t>
      </w:r>
    </w:p>
    <w:p w:rsidR="008643CB" w:rsidRPr="00E74E1D" w:rsidRDefault="008643CB" w:rsidP="00641FC1">
      <w:pPr>
        <w:ind w:left="3600" w:hanging="3600"/>
        <w:rPr>
          <w:rFonts w:cs="Arial"/>
          <w:sz w:val="24"/>
        </w:rPr>
      </w:pPr>
      <w:r w:rsidRPr="00E74E1D">
        <w:rPr>
          <w:rFonts w:cs="Arial"/>
          <w:b/>
          <w:sz w:val="24"/>
        </w:rPr>
        <w:t xml:space="preserve">Venue </w:t>
      </w:r>
      <w:r w:rsidR="00306317" w:rsidRPr="00E74E1D">
        <w:rPr>
          <w:rFonts w:cs="Arial"/>
          <w:b/>
          <w:sz w:val="24"/>
        </w:rPr>
        <w:t>Code:</w:t>
      </w:r>
      <w:r w:rsidR="00657C2A" w:rsidRPr="00E74E1D">
        <w:rPr>
          <w:rFonts w:cs="Arial"/>
          <w:b/>
          <w:sz w:val="24"/>
        </w:rPr>
        <w:tab/>
      </w:r>
      <w:r w:rsidRPr="00E74E1D">
        <w:rPr>
          <w:rFonts w:cs="Arial"/>
          <w:sz w:val="24"/>
        </w:rPr>
        <w:t>Enter one of the following codes to match the location of the course:</w:t>
      </w:r>
    </w:p>
    <w:p w:rsidR="008643CB" w:rsidRPr="00E74E1D" w:rsidRDefault="00EC063F" w:rsidP="00A3037A">
      <w:pPr>
        <w:numPr>
          <w:ilvl w:val="0"/>
          <w:numId w:val="1"/>
        </w:numPr>
        <w:rPr>
          <w:rFonts w:cs="Arial"/>
          <w:sz w:val="24"/>
        </w:rPr>
      </w:pPr>
      <w:r w:rsidRPr="00E74E1D">
        <w:rPr>
          <w:rFonts w:cs="Arial"/>
          <w:sz w:val="24"/>
        </w:rPr>
        <w:t xml:space="preserve">Community </w:t>
      </w:r>
      <w:r w:rsidR="00657C2A" w:rsidRPr="00E74E1D">
        <w:rPr>
          <w:rFonts w:cs="Arial"/>
          <w:sz w:val="24"/>
        </w:rPr>
        <w:t>College</w:t>
      </w:r>
      <w:r w:rsidR="008643CB" w:rsidRPr="00E74E1D">
        <w:rPr>
          <w:rFonts w:cs="Arial"/>
          <w:sz w:val="24"/>
        </w:rPr>
        <w:tab/>
      </w:r>
      <w:r w:rsidR="00A3037A" w:rsidRPr="00E74E1D">
        <w:rPr>
          <w:rFonts w:cs="Arial"/>
          <w:sz w:val="24"/>
        </w:rPr>
        <w:tab/>
      </w:r>
      <w:r w:rsidR="00A3037A" w:rsidRPr="00E74E1D">
        <w:rPr>
          <w:rFonts w:cs="Arial"/>
          <w:sz w:val="24"/>
        </w:rPr>
        <w:tab/>
      </w:r>
      <w:r w:rsidR="00A3037A" w:rsidRPr="00E74E1D">
        <w:rPr>
          <w:rFonts w:cs="Arial"/>
          <w:sz w:val="24"/>
        </w:rPr>
        <w:tab/>
      </w:r>
      <w:r w:rsidRPr="00E74E1D">
        <w:rPr>
          <w:rFonts w:cs="Arial"/>
          <w:sz w:val="24"/>
        </w:rPr>
        <w:tab/>
      </w:r>
      <w:r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8643CB" w:rsidRPr="00E74E1D">
        <w:rPr>
          <w:rFonts w:cs="Arial"/>
          <w:sz w:val="24"/>
        </w:rPr>
        <w:t>V01</w:t>
      </w:r>
    </w:p>
    <w:p w:rsidR="008643CB" w:rsidRPr="00E74E1D" w:rsidRDefault="008643CB" w:rsidP="00A3037A">
      <w:pPr>
        <w:numPr>
          <w:ilvl w:val="0"/>
          <w:numId w:val="1"/>
        </w:numPr>
        <w:rPr>
          <w:rFonts w:cs="Arial"/>
          <w:sz w:val="24"/>
        </w:rPr>
      </w:pPr>
      <w:r w:rsidRPr="00E74E1D">
        <w:rPr>
          <w:rFonts w:cs="Arial"/>
          <w:sz w:val="24"/>
        </w:rPr>
        <w:t>School</w:t>
      </w:r>
      <w:r w:rsidRPr="00E74E1D">
        <w:rPr>
          <w:rFonts w:cs="Arial"/>
          <w:sz w:val="24"/>
        </w:rPr>
        <w:tab/>
      </w:r>
      <w:r w:rsidRPr="00E74E1D">
        <w:rPr>
          <w:rFonts w:cs="Arial"/>
          <w:sz w:val="24"/>
        </w:rPr>
        <w:tab/>
      </w:r>
      <w:r w:rsidRPr="00E74E1D">
        <w:rPr>
          <w:rFonts w:cs="Arial"/>
          <w:sz w:val="24"/>
        </w:rPr>
        <w:tab/>
      </w:r>
      <w:r w:rsidR="00EC063F" w:rsidRPr="00E74E1D">
        <w:rPr>
          <w:rFonts w:cs="Arial"/>
          <w:sz w:val="24"/>
        </w:rPr>
        <w:tab/>
      </w:r>
      <w:r w:rsidR="00EC063F" w:rsidRPr="00E74E1D">
        <w:rPr>
          <w:rFonts w:cs="Arial"/>
          <w:sz w:val="24"/>
        </w:rPr>
        <w:tab/>
      </w:r>
      <w:r w:rsidR="00EC063F" w:rsidRPr="00E74E1D">
        <w:rPr>
          <w:rFonts w:cs="Arial"/>
          <w:sz w:val="24"/>
        </w:rPr>
        <w:tab/>
      </w:r>
      <w:r w:rsidR="00EC063F" w:rsidRPr="00E74E1D">
        <w:rPr>
          <w:rFonts w:cs="Arial"/>
          <w:sz w:val="24"/>
        </w:rPr>
        <w:tab/>
      </w:r>
      <w:r w:rsidR="005E1BD4"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V02</w:t>
      </w:r>
    </w:p>
    <w:p w:rsidR="008643CB" w:rsidRPr="00E74E1D" w:rsidRDefault="008643CB" w:rsidP="00A3037A">
      <w:pPr>
        <w:numPr>
          <w:ilvl w:val="0"/>
          <w:numId w:val="1"/>
        </w:numPr>
        <w:rPr>
          <w:rFonts w:cs="Arial"/>
          <w:sz w:val="24"/>
        </w:rPr>
      </w:pPr>
      <w:r w:rsidRPr="00E74E1D">
        <w:rPr>
          <w:rFonts w:cs="Arial"/>
          <w:sz w:val="24"/>
        </w:rPr>
        <w:t>Village Hall</w:t>
      </w:r>
      <w:r w:rsidR="00A3037A" w:rsidRPr="00E74E1D">
        <w:rPr>
          <w:rFonts w:cs="Arial"/>
          <w:sz w:val="24"/>
        </w:rPr>
        <w:t>/Church Hall</w:t>
      </w:r>
      <w:r w:rsidR="00A3037A" w:rsidRPr="00E74E1D">
        <w:rPr>
          <w:rFonts w:cs="Arial"/>
          <w:sz w:val="24"/>
        </w:rPr>
        <w:tab/>
      </w:r>
      <w:r w:rsidRPr="00E74E1D">
        <w:rPr>
          <w:rFonts w:cs="Arial"/>
          <w:sz w:val="24"/>
        </w:rPr>
        <w:tab/>
      </w:r>
      <w:r w:rsidRPr="00E74E1D">
        <w:rPr>
          <w:rFonts w:cs="Arial"/>
          <w:sz w:val="24"/>
        </w:rPr>
        <w:tab/>
      </w:r>
      <w:r w:rsidRPr="00E74E1D">
        <w:rPr>
          <w:rFonts w:cs="Arial"/>
          <w:sz w:val="24"/>
        </w:rPr>
        <w:tab/>
      </w:r>
      <w:r w:rsidR="00A3037A"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V03</w:t>
      </w:r>
    </w:p>
    <w:p w:rsidR="008643CB" w:rsidRPr="00E74E1D" w:rsidRDefault="008643CB" w:rsidP="00A3037A">
      <w:pPr>
        <w:numPr>
          <w:ilvl w:val="0"/>
          <w:numId w:val="1"/>
        </w:numPr>
        <w:rPr>
          <w:rFonts w:cs="Arial"/>
          <w:sz w:val="24"/>
        </w:rPr>
      </w:pPr>
      <w:r w:rsidRPr="00E74E1D">
        <w:rPr>
          <w:rFonts w:cs="Arial"/>
          <w:sz w:val="24"/>
        </w:rPr>
        <w:t>Community Centre</w:t>
      </w:r>
      <w:r w:rsidR="00A3037A" w:rsidRPr="00E74E1D">
        <w:rPr>
          <w:rFonts w:cs="Arial"/>
          <w:sz w:val="24"/>
        </w:rPr>
        <w:t xml:space="preserve"> (</w:t>
      </w:r>
      <w:r w:rsidR="00A72A82" w:rsidRPr="00E74E1D">
        <w:rPr>
          <w:rFonts w:cs="Arial"/>
          <w:sz w:val="24"/>
        </w:rPr>
        <w:t>e.g.</w:t>
      </w:r>
      <w:r w:rsidR="00A3037A" w:rsidRPr="00E74E1D">
        <w:rPr>
          <w:rFonts w:cs="Arial"/>
          <w:sz w:val="24"/>
        </w:rPr>
        <w:t xml:space="preserve"> Landmark </w:t>
      </w:r>
      <w:r w:rsidR="00A72A82" w:rsidRPr="00E74E1D">
        <w:rPr>
          <w:rFonts w:cs="Arial"/>
          <w:sz w:val="24"/>
        </w:rPr>
        <w:t>Centre</w:t>
      </w:r>
      <w:r w:rsidR="00A3037A" w:rsidRPr="00E74E1D">
        <w:rPr>
          <w:rFonts w:cs="Arial"/>
          <w:sz w:val="24"/>
        </w:rPr>
        <w:t xml:space="preserve">) </w:t>
      </w:r>
      <w:r w:rsidRPr="00E74E1D">
        <w:rPr>
          <w:rFonts w:cs="Arial"/>
          <w:sz w:val="24"/>
        </w:rPr>
        <w:tab/>
      </w:r>
      <w:r w:rsidRPr="00E74E1D">
        <w:rPr>
          <w:rFonts w:cs="Arial"/>
          <w:sz w:val="24"/>
        </w:rPr>
        <w:tab/>
        <w:t>V04</w:t>
      </w:r>
    </w:p>
    <w:p w:rsidR="008643CB" w:rsidRPr="00E74E1D" w:rsidRDefault="008643CB" w:rsidP="00A3037A">
      <w:pPr>
        <w:numPr>
          <w:ilvl w:val="0"/>
          <w:numId w:val="1"/>
        </w:numPr>
        <w:rPr>
          <w:rFonts w:cs="Arial"/>
          <w:sz w:val="24"/>
        </w:rPr>
      </w:pPr>
      <w:r w:rsidRPr="00E74E1D">
        <w:rPr>
          <w:rFonts w:cs="Arial"/>
          <w:sz w:val="24"/>
        </w:rPr>
        <w:t>Home/Centre for the Elderly</w:t>
      </w:r>
      <w:r w:rsidRPr="00E74E1D">
        <w:rPr>
          <w:rFonts w:cs="Arial"/>
          <w:sz w:val="24"/>
        </w:rPr>
        <w:tab/>
      </w:r>
      <w:r w:rsidR="00A3037A" w:rsidRPr="00E74E1D">
        <w:rPr>
          <w:rFonts w:cs="Arial"/>
          <w:sz w:val="24"/>
        </w:rPr>
        <w:tab/>
      </w:r>
      <w:r w:rsidR="00A3037A" w:rsidRPr="00E74E1D">
        <w:rPr>
          <w:rFonts w:cs="Arial"/>
          <w:sz w:val="24"/>
        </w:rPr>
        <w:tab/>
      </w:r>
      <w:r w:rsidR="00A3037A"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V05</w:t>
      </w:r>
    </w:p>
    <w:p w:rsidR="008643CB" w:rsidRPr="00E74E1D" w:rsidRDefault="008643CB" w:rsidP="00A3037A">
      <w:pPr>
        <w:numPr>
          <w:ilvl w:val="0"/>
          <w:numId w:val="1"/>
        </w:numPr>
        <w:rPr>
          <w:rFonts w:cs="Arial"/>
          <w:sz w:val="24"/>
        </w:rPr>
      </w:pPr>
      <w:r w:rsidRPr="00E74E1D">
        <w:rPr>
          <w:rFonts w:cs="Arial"/>
          <w:sz w:val="24"/>
        </w:rPr>
        <w:t>Centre for the disabled</w:t>
      </w:r>
      <w:r w:rsidRPr="00E74E1D">
        <w:rPr>
          <w:rFonts w:cs="Arial"/>
          <w:sz w:val="24"/>
        </w:rPr>
        <w:tab/>
      </w:r>
      <w:r w:rsidRPr="00E74E1D">
        <w:rPr>
          <w:rFonts w:cs="Arial"/>
          <w:sz w:val="24"/>
        </w:rPr>
        <w:tab/>
      </w:r>
      <w:r w:rsidR="00A3037A" w:rsidRPr="00E74E1D">
        <w:rPr>
          <w:rFonts w:cs="Arial"/>
          <w:sz w:val="24"/>
        </w:rPr>
        <w:tab/>
      </w:r>
      <w:r w:rsidR="00A3037A" w:rsidRPr="00E74E1D">
        <w:rPr>
          <w:rFonts w:cs="Arial"/>
          <w:sz w:val="24"/>
        </w:rPr>
        <w:tab/>
      </w:r>
      <w:r w:rsidR="00A3037A"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V06</w:t>
      </w:r>
    </w:p>
    <w:p w:rsidR="008643CB" w:rsidRPr="00E74E1D" w:rsidRDefault="008643CB" w:rsidP="00A3037A">
      <w:pPr>
        <w:numPr>
          <w:ilvl w:val="0"/>
          <w:numId w:val="1"/>
        </w:numPr>
        <w:rPr>
          <w:rFonts w:cs="Arial"/>
          <w:sz w:val="24"/>
        </w:rPr>
      </w:pPr>
      <w:r w:rsidRPr="00E74E1D">
        <w:rPr>
          <w:rFonts w:cs="Arial"/>
          <w:sz w:val="24"/>
        </w:rPr>
        <w:t>Library</w:t>
      </w:r>
      <w:r w:rsidRPr="00E74E1D">
        <w:rPr>
          <w:rFonts w:cs="Arial"/>
          <w:sz w:val="24"/>
        </w:rPr>
        <w:tab/>
      </w:r>
      <w:r w:rsidRPr="00E74E1D">
        <w:rPr>
          <w:rFonts w:cs="Arial"/>
          <w:sz w:val="24"/>
        </w:rPr>
        <w:tab/>
      </w:r>
      <w:r w:rsidRPr="00E74E1D">
        <w:rPr>
          <w:rFonts w:cs="Arial"/>
          <w:sz w:val="24"/>
        </w:rPr>
        <w:tab/>
      </w:r>
      <w:r w:rsidRPr="00E74E1D">
        <w:rPr>
          <w:rFonts w:cs="Arial"/>
          <w:sz w:val="24"/>
        </w:rPr>
        <w:tab/>
      </w:r>
      <w:r w:rsidR="00A3037A" w:rsidRPr="00E74E1D">
        <w:rPr>
          <w:rFonts w:cs="Arial"/>
          <w:sz w:val="24"/>
        </w:rPr>
        <w:tab/>
      </w:r>
      <w:r w:rsidR="00A3037A" w:rsidRPr="00E74E1D">
        <w:rPr>
          <w:rFonts w:cs="Arial"/>
          <w:sz w:val="24"/>
        </w:rPr>
        <w:tab/>
      </w:r>
      <w:r w:rsidR="00A3037A"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V07</w:t>
      </w:r>
    </w:p>
    <w:p w:rsidR="008643CB" w:rsidRPr="00E74E1D" w:rsidRDefault="00A3037A" w:rsidP="00A3037A">
      <w:pPr>
        <w:numPr>
          <w:ilvl w:val="0"/>
          <w:numId w:val="1"/>
        </w:numPr>
        <w:rPr>
          <w:rFonts w:cs="Arial"/>
          <w:sz w:val="24"/>
        </w:rPr>
      </w:pPr>
      <w:r w:rsidRPr="00E74E1D">
        <w:rPr>
          <w:rFonts w:cs="Arial"/>
          <w:sz w:val="24"/>
        </w:rPr>
        <w:t xml:space="preserve">Other </w:t>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8643CB" w:rsidRPr="00E74E1D">
        <w:rPr>
          <w:rFonts w:cs="Arial"/>
          <w:sz w:val="24"/>
        </w:rPr>
        <w:t>V08</w:t>
      </w:r>
    </w:p>
    <w:p w:rsidR="00EC063F" w:rsidRPr="00E74E1D" w:rsidRDefault="00EC063F" w:rsidP="00A3037A">
      <w:pPr>
        <w:numPr>
          <w:ilvl w:val="0"/>
          <w:numId w:val="1"/>
        </w:numPr>
        <w:rPr>
          <w:rFonts w:cs="Arial"/>
          <w:sz w:val="24"/>
        </w:rPr>
      </w:pPr>
      <w:proofErr w:type="spellStart"/>
      <w:r w:rsidRPr="00E74E1D">
        <w:rPr>
          <w:rFonts w:cs="Arial"/>
          <w:sz w:val="24"/>
        </w:rPr>
        <w:t>SureStart</w:t>
      </w:r>
      <w:proofErr w:type="spellEnd"/>
      <w:r w:rsidRPr="00E74E1D">
        <w:rPr>
          <w:rFonts w:cs="Arial"/>
          <w:sz w:val="24"/>
        </w:rPr>
        <w:t xml:space="preserve"> Childrens’ Centre</w:t>
      </w:r>
      <w:r w:rsidRPr="00E74E1D">
        <w:rPr>
          <w:rFonts w:cs="Arial"/>
          <w:sz w:val="24"/>
        </w:rPr>
        <w:tab/>
      </w:r>
      <w:r w:rsidRPr="00E74E1D">
        <w:rPr>
          <w:rFonts w:cs="Arial"/>
          <w:sz w:val="24"/>
        </w:rPr>
        <w:tab/>
      </w:r>
      <w:r w:rsidRPr="00E74E1D">
        <w:rPr>
          <w:rFonts w:cs="Arial"/>
          <w:sz w:val="24"/>
        </w:rPr>
        <w:tab/>
      </w:r>
      <w:r w:rsidRPr="00E74E1D">
        <w:rPr>
          <w:rFonts w:cs="Arial"/>
          <w:sz w:val="24"/>
        </w:rPr>
        <w:tab/>
      </w:r>
      <w:r w:rsidR="005E1BD4"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V09</w:t>
      </w:r>
    </w:p>
    <w:p w:rsidR="00EC063F" w:rsidRPr="00E74E1D" w:rsidRDefault="00EC063F" w:rsidP="00A3037A">
      <w:pPr>
        <w:numPr>
          <w:ilvl w:val="0"/>
          <w:numId w:val="1"/>
        </w:numPr>
        <w:rPr>
          <w:rFonts w:cs="Arial"/>
          <w:sz w:val="24"/>
        </w:rPr>
      </w:pPr>
      <w:r w:rsidRPr="00E74E1D">
        <w:rPr>
          <w:rFonts w:cs="Arial"/>
          <w:sz w:val="24"/>
        </w:rPr>
        <w:t>College (FE)</w:t>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V10</w:t>
      </w:r>
    </w:p>
    <w:p w:rsidR="00CE78EB" w:rsidRPr="00E74E1D" w:rsidRDefault="00EC063F" w:rsidP="0068204F">
      <w:pPr>
        <w:numPr>
          <w:ilvl w:val="0"/>
          <w:numId w:val="1"/>
        </w:numPr>
        <w:spacing w:after="120"/>
        <w:ind w:left="714" w:hanging="357"/>
        <w:rPr>
          <w:rFonts w:cs="Arial"/>
          <w:sz w:val="24"/>
        </w:rPr>
      </w:pPr>
      <w:r w:rsidRPr="00E74E1D">
        <w:rPr>
          <w:rFonts w:cs="Arial"/>
          <w:sz w:val="24"/>
        </w:rPr>
        <w:t>Sports Centre</w:t>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Pr="00E74E1D">
        <w:rPr>
          <w:rFonts w:cs="Arial"/>
          <w:sz w:val="24"/>
        </w:rPr>
        <w:tab/>
      </w:r>
      <w:r w:rsidR="005E1BD4"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000B5661" w:rsidRPr="00E74E1D">
        <w:rPr>
          <w:rFonts w:cs="Arial"/>
          <w:sz w:val="24"/>
        </w:rPr>
        <w:tab/>
      </w:r>
      <w:r w:rsidRPr="00E74E1D">
        <w:rPr>
          <w:rFonts w:cs="Arial"/>
          <w:sz w:val="24"/>
        </w:rPr>
        <w:t>V11</w:t>
      </w:r>
    </w:p>
    <w:p w:rsidR="008643CB" w:rsidRPr="00E74E1D" w:rsidRDefault="008643CB" w:rsidP="0068204F">
      <w:pPr>
        <w:spacing w:after="120"/>
        <w:rPr>
          <w:rFonts w:cs="Arial"/>
          <w:sz w:val="24"/>
        </w:rPr>
      </w:pPr>
      <w:r w:rsidRPr="00E74E1D">
        <w:rPr>
          <w:rFonts w:cs="Arial"/>
          <w:b/>
          <w:sz w:val="24"/>
        </w:rPr>
        <w:t>Venue Name</w:t>
      </w:r>
      <w:r w:rsidR="00657C2A" w:rsidRPr="00E74E1D">
        <w:rPr>
          <w:rFonts w:cs="Arial"/>
          <w:b/>
          <w:sz w:val="24"/>
        </w:rPr>
        <w:t>:</w:t>
      </w:r>
      <w:r w:rsidR="00657C2A"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Pr="00E74E1D">
        <w:rPr>
          <w:rFonts w:cs="Arial"/>
          <w:sz w:val="24"/>
        </w:rPr>
        <w:t>Enter the name of the venue where the course will run.</w:t>
      </w:r>
    </w:p>
    <w:p w:rsidR="00907058" w:rsidRPr="00E74E1D" w:rsidRDefault="008643CB" w:rsidP="0068204F">
      <w:pPr>
        <w:pStyle w:val="Heading1"/>
        <w:spacing w:after="120"/>
        <w:jc w:val="left"/>
        <w:rPr>
          <w:rFonts w:cs="Arial"/>
          <w:b w:val="0"/>
          <w:sz w:val="24"/>
        </w:rPr>
      </w:pPr>
      <w:r w:rsidRPr="00E74E1D">
        <w:rPr>
          <w:rFonts w:cs="Arial"/>
          <w:sz w:val="24"/>
          <w:szCs w:val="24"/>
        </w:rPr>
        <w:t xml:space="preserve">Venue </w:t>
      </w:r>
      <w:r w:rsidR="003B48EC" w:rsidRPr="00E74E1D">
        <w:rPr>
          <w:rFonts w:cs="Arial"/>
          <w:sz w:val="24"/>
          <w:szCs w:val="24"/>
        </w:rPr>
        <w:t>Postcode:</w:t>
      </w:r>
      <w:r w:rsidR="00657C2A" w:rsidRPr="00E74E1D">
        <w:rPr>
          <w:rFonts w:cs="Arial"/>
        </w:rPr>
        <w:tab/>
      </w:r>
      <w:r w:rsidR="000B5661" w:rsidRPr="00E74E1D">
        <w:rPr>
          <w:rFonts w:cs="Arial"/>
        </w:rPr>
        <w:tab/>
      </w:r>
      <w:r w:rsidRPr="00E74E1D">
        <w:rPr>
          <w:rFonts w:cs="Arial"/>
          <w:b w:val="0"/>
          <w:sz w:val="24"/>
          <w:szCs w:val="24"/>
        </w:rPr>
        <w:t>Enter the postcode of the venue where the course will run.</w:t>
      </w:r>
    </w:p>
    <w:p w:rsidR="005B5C19" w:rsidRPr="00E74E1D" w:rsidRDefault="00657C2A" w:rsidP="0068204F">
      <w:pPr>
        <w:pStyle w:val="Heading2"/>
        <w:spacing w:after="120"/>
        <w:jc w:val="left"/>
        <w:rPr>
          <w:rFonts w:cs="Arial"/>
          <w:b w:val="0"/>
          <w:sz w:val="24"/>
          <w:szCs w:val="24"/>
          <w:u w:val="none"/>
        </w:rPr>
      </w:pPr>
      <w:r w:rsidRPr="00E74E1D">
        <w:rPr>
          <w:rFonts w:cs="Arial"/>
          <w:sz w:val="24"/>
          <w:szCs w:val="24"/>
          <w:u w:val="none"/>
        </w:rPr>
        <w:t xml:space="preserve">Course </w:t>
      </w:r>
      <w:r w:rsidR="003B48EC" w:rsidRPr="00E74E1D">
        <w:rPr>
          <w:rFonts w:cs="Arial"/>
          <w:sz w:val="24"/>
          <w:szCs w:val="24"/>
          <w:u w:val="none"/>
        </w:rPr>
        <w:t>Title:</w:t>
      </w:r>
      <w:r w:rsidRPr="00E74E1D">
        <w:rPr>
          <w:rFonts w:cs="Arial"/>
          <w:sz w:val="24"/>
          <w:szCs w:val="24"/>
          <w:u w:val="none"/>
        </w:rPr>
        <w:tab/>
      </w:r>
      <w:r w:rsidR="00BB2F9C" w:rsidRPr="00E74E1D">
        <w:rPr>
          <w:rFonts w:cs="Arial"/>
          <w:sz w:val="24"/>
          <w:szCs w:val="24"/>
          <w:u w:val="none"/>
        </w:rPr>
        <w:tab/>
      </w:r>
      <w:r w:rsidR="000B5661" w:rsidRPr="00E74E1D">
        <w:rPr>
          <w:rFonts w:cs="Arial"/>
          <w:sz w:val="24"/>
          <w:szCs w:val="24"/>
          <w:u w:val="none"/>
        </w:rPr>
        <w:tab/>
      </w:r>
      <w:r w:rsidR="000B5661" w:rsidRPr="00E74E1D">
        <w:rPr>
          <w:rFonts w:cs="Arial"/>
          <w:sz w:val="24"/>
          <w:szCs w:val="24"/>
          <w:u w:val="none"/>
        </w:rPr>
        <w:tab/>
      </w:r>
      <w:r w:rsidR="000B5661" w:rsidRPr="00E74E1D">
        <w:rPr>
          <w:rFonts w:cs="Arial"/>
          <w:sz w:val="24"/>
          <w:szCs w:val="24"/>
          <w:u w:val="none"/>
        </w:rPr>
        <w:tab/>
      </w:r>
      <w:r w:rsidR="008643CB" w:rsidRPr="00E74E1D">
        <w:rPr>
          <w:rFonts w:cs="Arial"/>
          <w:b w:val="0"/>
          <w:sz w:val="24"/>
          <w:szCs w:val="24"/>
          <w:u w:val="none"/>
        </w:rPr>
        <w:t>Enter the name of the course.</w:t>
      </w:r>
    </w:p>
    <w:p w:rsidR="008643CB" w:rsidRPr="00E74E1D" w:rsidRDefault="005B5C19" w:rsidP="0068204F">
      <w:pPr>
        <w:spacing w:after="120"/>
        <w:rPr>
          <w:rFonts w:cs="Arial"/>
          <w:sz w:val="24"/>
          <w:szCs w:val="24"/>
        </w:rPr>
      </w:pPr>
      <w:r w:rsidRPr="00E74E1D">
        <w:rPr>
          <w:rFonts w:cs="Arial"/>
          <w:b/>
          <w:sz w:val="24"/>
          <w:szCs w:val="24"/>
        </w:rPr>
        <w:t>Tutor:</w:t>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r>
      <w:r w:rsidRPr="00E74E1D">
        <w:rPr>
          <w:rFonts w:cs="Arial"/>
          <w:sz w:val="24"/>
          <w:szCs w:val="24"/>
        </w:rPr>
        <w:tab/>
        <w:t>Enter the name of the main tutor delivering the course.</w:t>
      </w:r>
    </w:p>
    <w:p w:rsidR="002740CE" w:rsidRPr="00E74E1D" w:rsidRDefault="002740CE" w:rsidP="002740CE">
      <w:pPr>
        <w:spacing w:after="120"/>
        <w:ind w:left="4111" w:hanging="4111"/>
        <w:rPr>
          <w:rFonts w:cs="Arial"/>
          <w:sz w:val="24"/>
          <w:szCs w:val="24"/>
        </w:rPr>
      </w:pPr>
      <w:r w:rsidRPr="00E74E1D">
        <w:rPr>
          <w:rFonts w:cs="Arial"/>
          <w:b/>
          <w:sz w:val="24"/>
          <w:szCs w:val="24"/>
        </w:rPr>
        <w:t>Additional Tutors/Support Workers</w:t>
      </w:r>
      <w:r w:rsidRPr="00E74E1D">
        <w:rPr>
          <w:rFonts w:cs="Arial"/>
          <w:sz w:val="24"/>
          <w:szCs w:val="24"/>
        </w:rPr>
        <w:t>: Enter the name of any additional tutors or support workers involved in delivering the course.</w:t>
      </w:r>
    </w:p>
    <w:p w:rsidR="004D272D" w:rsidRPr="00E74E1D" w:rsidRDefault="004D272D" w:rsidP="002740CE">
      <w:pPr>
        <w:spacing w:after="120"/>
        <w:ind w:left="2127" w:hanging="2127"/>
        <w:rPr>
          <w:rFonts w:cs="Arial"/>
          <w:sz w:val="24"/>
          <w:szCs w:val="24"/>
        </w:rPr>
      </w:pPr>
      <w:r w:rsidRPr="00E74E1D">
        <w:rPr>
          <w:rFonts w:cs="Arial"/>
          <w:b/>
          <w:sz w:val="24"/>
          <w:szCs w:val="24"/>
        </w:rPr>
        <w:t xml:space="preserve">Course summary: </w:t>
      </w:r>
      <w:r w:rsidRPr="00E74E1D">
        <w:rPr>
          <w:rFonts w:cs="Arial"/>
          <w:sz w:val="24"/>
          <w:szCs w:val="24"/>
        </w:rPr>
        <w:t xml:space="preserve">Enter a </w:t>
      </w:r>
      <w:proofErr w:type="gramStart"/>
      <w:r w:rsidRPr="00E74E1D">
        <w:rPr>
          <w:rFonts w:cs="Arial"/>
          <w:sz w:val="24"/>
          <w:szCs w:val="24"/>
        </w:rPr>
        <w:t>brief summary</w:t>
      </w:r>
      <w:proofErr w:type="gramEnd"/>
      <w:r w:rsidRPr="00E74E1D">
        <w:rPr>
          <w:rFonts w:cs="Arial"/>
          <w:sz w:val="24"/>
          <w:szCs w:val="24"/>
        </w:rPr>
        <w:t xml:space="preserve"> of the course (maximum 50 words) that will be used to promote the course on the Inspire website.</w:t>
      </w:r>
    </w:p>
    <w:p w:rsidR="00282336" w:rsidRPr="00E74E1D" w:rsidRDefault="004D272D" w:rsidP="00C209E5">
      <w:pPr>
        <w:pStyle w:val="Heading2"/>
        <w:spacing w:after="100" w:afterAutospacing="1"/>
        <w:ind w:left="2132" w:hanging="2132"/>
        <w:jc w:val="left"/>
        <w:rPr>
          <w:rFonts w:cs="Arial"/>
          <w:b w:val="0"/>
          <w:sz w:val="24"/>
          <w:szCs w:val="24"/>
          <w:u w:val="none"/>
        </w:rPr>
      </w:pPr>
      <w:r w:rsidRPr="00E74E1D">
        <w:rPr>
          <w:rFonts w:cs="Arial"/>
          <w:sz w:val="24"/>
          <w:u w:val="none"/>
        </w:rPr>
        <w:t>Course</w:t>
      </w:r>
      <w:r w:rsidR="008643CB" w:rsidRPr="00E74E1D">
        <w:rPr>
          <w:rFonts w:cs="Arial"/>
          <w:sz w:val="24"/>
          <w:u w:val="none"/>
        </w:rPr>
        <w:t xml:space="preserve"> </w:t>
      </w:r>
      <w:r w:rsidR="00C81823" w:rsidRPr="00E74E1D">
        <w:rPr>
          <w:rFonts w:cs="Arial"/>
          <w:sz w:val="24"/>
          <w:u w:val="none"/>
        </w:rPr>
        <w:t>Theme</w:t>
      </w:r>
      <w:r w:rsidR="003B48EC" w:rsidRPr="00E74E1D">
        <w:rPr>
          <w:rFonts w:cs="Arial"/>
          <w:sz w:val="24"/>
          <w:u w:val="none"/>
        </w:rPr>
        <w:t>:</w:t>
      </w:r>
      <w:r w:rsidR="00657C2A" w:rsidRPr="00E74E1D">
        <w:rPr>
          <w:rFonts w:cs="Arial"/>
          <w:sz w:val="24"/>
          <w:u w:val="none"/>
        </w:rPr>
        <w:tab/>
      </w:r>
      <w:r w:rsidR="00662952" w:rsidRPr="00E74E1D">
        <w:rPr>
          <w:rFonts w:cs="Arial"/>
          <w:b w:val="0"/>
          <w:sz w:val="24"/>
          <w:szCs w:val="24"/>
          <w:u w:val="none"/>
        </w:rPr>
        <w:t xml:space="preserve">Please tick the appropriate box </w:t>
      </w:r>
      <w:r w:rsidR="00380D6D" w:rsidRPr="00E74E1D">
        <w:rPr>
          <w:rFonts w:cs="Arial"/>
          <w:b w:val="0"/>
          <w:sz w:val="24"/>
          <w:szCs w:val="24"/>
          <w:u w:val="none"/>
        </w:rPr>
        <w:t>to indicate the theme</w:t>
      </w:r>
      <w:r w:rsidRPr="00E74E1D">
        <w:rPr>
          <w:rFonts w:cs="Arial"/>
          <w:b w:val="0"/>
          <w:sz w:val="24"/>
          <w:szCs w:val="24"/>
          <w:u w:val="none"/>
        </w:rPr>
        <w:t xml:space="preserve"> of the course</w:t>
      </w:r>
      <w:r w:rsidR="00380D6D" w:rsidRPr="00E74E1D">
        <w:rPr>
          <w:rFonts w:cs="Arial"/>
          <w:b w:val="0"/>
          <w:sz w:val="24"/>
          <w:szCs w:val="24"/>
          <w:u w:val="none"/>
        </w:rPr>
        <w:t xml:space="preserve">. </w:t>
      </w:r>
      <w:r w:rsidRPr="00E74E1D">
        <w:rPr>
          <w:rFonts w:cs="Arial"/>
          <w:b w:val="0"/>
          <w:sz w:val="24"/>
          <w:szCs w:val="24"/>
          <w:u w:val="none"/>
        </w:rPr>
        <w:t>Information here will be used to link the course to the appropriate lots from the procurement process.</w:t>
      </w:r>
    </w:p>
    <w:p w:rsidR="00C209E5" w:rsidRPr="00E74E1D" w:rsidRDefault="00C209E5" w:rsidP="0068204F">
      <w:pPr>
        <w:spacing w:after="120"/>
        <w:rPr>
          <w:rFonts w:cs="Arial"/>
          <w:b/>
          <w:sz w:val="24"/>
        </w:rPr>
      </w:pPr>
      <w:r w:rsidRPr="00E74E1D">
        <w:rPr>
          <w:rFonts w:cs="Arial"/>
          <w:b/>
          <w:sz w:val="24"/>
        </w:rPr>
        <w:t>Personal &amp; Community Development Learning</w:t>
      </w:r>
      <w:r w:rsidR="00483812" w:rsidRPr="00E74E1D">
        <w:rPr>
          <w:rFonts w:cs="Arial"/>
          <w:b/>
          <w:sz w:val="24"/>
        </w:rPr>
        <w:t xml:space="preserve"> (PCDL)</w:t>
      </w:r>
    </w:p>
    <w:p w:rsidR="004D272D" w:rsidRPr="00E74E1D" w:rsidRDefault="004D272D" w:rsidP="004D272D">
      <w:pPr>
        <w:spacing w:after="120"/>
        <w:rPr>
          <w:rFonts w:cs="Arial"/>
          <w:b/>
          <w:sz w:val="24"/>
        </w:rPr>
      </w:pPr>
      <w:r w:rsidRPr="00E74E1D">
        <w:rPr>
          <w:rFonts w:cs="Arial"/>
          <w:b/>
          <w:sz w:val="24"/>
        </w:rPr>
        <w:t>Community Learning</w:t>
      </w:r>
    </w:p>
    <w:p w:rsidR="00701B69" w:rsidRPr="00E74E1D" w:rsidRDefault="002B5B65" w:rsidP="00701B69">
      <w:pPr>
        <w:pStyle w:val="ListParagraph"/>
        <w:numPr>
          <w:ilvl w:val="0"/>
          <w:numId w:val="8"/>
        </w:numPr>
        <w:tabs>
          <w:tab w:val="clear" w:pos="2880"/>
        </w:tabs>
        <w:spacing w:after="120"/>
        <w:ind w:left="709" w:hanging="425"/>
        <w:rPr>
          <w:rFonts w:cs="Arial"/>
        </w:rPr>
      </w:pPr>
      <w:r w:rsidRPr="00E74E1D">
        <w:rPr>
          <w:rFonts w:cs="Arial"/>
          <w:b/>
          <w:sz w:val="24"/>
          <w:szCs w:val="24"/>
        </w:rPr>
        <w:t>Employability</w:t>
      </w:r>
      <w:r w:rsidR="004D272D" w:rsidRPr="00E74E1D">
        <w:rPr>
          <w:rFonts w:cs="Arial"/>
          <w:b/>
          <w:sz w:val="24"/>
          <w:szCs w:val="24"/>
        </w:rPr>
        <w:t xml:space="preserve"> </w:t>
      </w:r>
      <w:r w:rsidR="002747A5" w:rsidRPr="00E74E1D">
        <w:rPr>
          <w:rFonts w:cs="Arial"/>
          <w:i/>
          <w:sz w:val="24"/>
          <w:szCs w:val="24"/>
        </w:rPr>
        <w:t>(lot</w:t>
      </w:r>
      <w:r w:rsidR="004D272D" w:rsidRPr="00E74E1D">
        <w:rPr>
          <w:rFonts w:cs="Arial"/>
          <w:i/>
          <w:sz w:val="24"/>
          <w:szCs w:val="24"/>
        </w:rPr>
        <w:t xml:space="preserve"> 1 </w:t>
      </w:r>
      <w:r w:rsidR="002747A5" w:rsidRPr="00E74E1D">
        <w:rPr>
          <w:rFonts w:cs="Arial"/>
          <w:i/>
          <w:sz w:val="24"/>
          <w:szCs w:val="24"/>
        </w:rPr>
        <w:t>or</w:t>
      </w:r>
      <w:r w:rsidR="004D272D" w:rsidRPr="00E74E1D">
        <w:rPr>
          <w:rFonts w:cs="Arial"/>
          <w:i/>
          <w:sz w:val="24"/>
          <w:szCs w:val="24"/>
        </w:rPr>
        <w:t xml:space="preserve"> </w:t>
      </w:r>
      <w:r w:rsidR="005A44A2" w:rsidRPr="005A44A2">
        <w:rPr>
          <w:rFonts w:cs="Arial"/>
          <w:i/>
          <w:sz w:val="24"/>
          <w:szCs w:val="24"/>
          <w:highlight w:val="yellow"/>
        </w:rPr>
        <w:t>5</w:t>
      </w:r>
      <w:r w:rsidR="00701B69" w:rsidRPr="00E74E1D">
        <w:rPr>
          <w:rFonts w:cs="Arial"/>
          <w:i/>
          <w:sz w:val="24"/>
          <w:szCs w:val="24"/>
        </w:rPr>
        <w:t>)</w:t>
      </w:r>
      <w:r w:rsidR="000B5661" w:rsidRPr="00E74E1D">
        <w:rPr>
          <w:rFonts w:cs="Arial"/>
          <w:i/>
          <w:sz w:val="24"/>
          <w:szCs w:val="24"/>
        </w:rPr>
        <w:t>:</w:t>
      </w:r>
      <w:r w:rsidR="000B5661" w:rsidRPr="00E74E1D">
        <w:rPr>
          <w:rFonts w:cs="Arial"/>
          <w:b/>
          <w:sz w:val="24"/>
          <w:szCs w:val="24"/>
        </w:rPr>
        <w:br/>
      </w:r>
      <w:r w:rsidR="009C47DA" w:rsidRPr="00E74E1D">
        <w:rPr>
          <w:rFonts w:cs="Arial"/>
          <w:sz w:val="24"/>
          <w:szCs w:val="24"/>
        </w:rPr>
        <w:t>Courses under this theme will build the confidence and basic skills for people not supported by Department of Work and Pensions programmes.</w:t>
      </w:r>
    </w:p>
    <w:p w:rsidR="002B5B65" w:rsidRPr="00E74E1D" w:rsidRDefault="002B5B65" w:rsidP="00701B69">
      <w:pPr>
        <w:pStyle w:val="ListParagraph"/>
        <w:numPr>
          <w:ilvl w:val="0"/>
          <w:numId w:val="8"/>
        </w:numPr>
        <w:tabs>
          <w:tab w:val="clear" w:pos="2880"/>
        </w:tabs>
        <w:spacing w:after="120"/>
        <w:ind w:left="709" w:hanging="425"/>
        <w:rPr>
          <w:rFonts w:cs="Arial"/>
        </w:rPr>
      </w:pPr>
      <w:r w:rsidRPr="00E74E1D">
        <w:rPr>
          <w:rFonts w:cs="Arial"/>
          <w:b/>
          <w:sz w:val="24"/>
          <w:szCs w:val="24"/>
        </w:rPr>
        <w:lastRenderedPageBreak/>
        <w:t>Health and Social Wellbeing</w:t>
      </w:r>
      <w:r w:rsidR="00701B69" w:rsidRPr="00E74E1D">
        <w:rPr>
          <w:rFonts w:cs="Arial"/>
          <w:sz w:val="24"/>
          <w:szCs w:val="24"/>
        </w:rPr>
        <w:t xml:space="preserve"> </w:t>
      </w:r>
      <w:r w:rsidR="002747A5" w:rsidRPr="00E74E1D">
        <w:rPr>
          <w:rFonts w:cs="Arial"/>
          <w:i/>
          <w:sz w:val="24"/>
          <w:szCs w:val="24"/>
        </w:rPr>
        <w:t>(lot</w:t>
      </w:r>
      <w:r w:rsidR="00701B69" w:rsidRPr="00E74E1D">
        <w:rPr>
          <w:rFonts w:cs="Arial"/>
          <w:i/>
          <w:sz w:val="24"/>
          <w:szCs w:val="24"/>
        </w:rPr>
        <w:t xml:space="preserve"> 2 </w:t>
      </w:r>
      <w:r w:rsidR="002747A5" w:rsidRPr="00E74E1D">
        <w:rPr>
          <w:rFonts w:cs="Arial"/>
          <w:i/>
          <w:sz w:val="24"/>
          <w:szCs w:val="24"/>
        </w:rPr>
        <w:t>or</w:t>
      </w:r>
      <w:r w:rsidR="00701B69" w:rsidRPr="00E74E1D">
        <w:rPr>
          <w:rFonts w:cs="Arial"/>
          <w:i/>
          <w:sz w:val="24"/>
          <w:szCs w:val="24"/>
        </w:rPr>
        <w:t xml:space="preserve"> </w:t>
      </w:r>
      <w:r w:rsidR="005A44A2">
        <w:rPr>
          <w:rFonts w:cs="Arial"/>
          <w:i/>
          <w:sz w:val="24"/>
          <w:szCs w:val="24"/>
        </w:rPr>
        <w:t>6</w:t>
      </w:r>
      <w:r w:rsidR="00701B69" w:rsidRPr="00E74E1D">
        <w:rPr>
          <w:rFonts w:cs="Arial"/>
          <w:i/>
          <w:sz w:val="24"/>
          <w:szCs w:val="24"/>
        </w:rPr>
        <w:t>)</w:t>
      </w:r>
      <w:r w:rsidRPr="00E74E1D">
        <w:rPr>
          <w:rFonts w:cs="Arial"/>
          <w:i/>
          <w:sz w:val="24"/>
          <w:szCs w:val="24"/>
        </w:rPr>
        <w:t>:</w:t>
      </w:r>
      <w:r w:rsidRPr="00E74E1D">
        <w:rPr>
          <w:rFonts w:cs="Arial"/>
          <w:sz w:val="24"/>
          <w:szCs w:val="24"/>
        </w:rPr>
        <w:br/>
      </w:r>
      <w:r w:rsidR="009C47DA" w:rsidRPr="00E74E1D">
        <w:rPr>
          <w:rFonts w:cs="Arial"/>
          <w:sz w:val="24"/>
          <w:szCs w:val="24"/>
        </w:rPr>
        <w:t>Courses under this theme will improve physical, emotional and mental health through enjoyable group learning</w:t>
      </w:r>
      <w:r w:rsidRPr="00E74E1D">
        <w:rPr>
          <w:rFonts w:cs="Arial"/>
          <w:sz w:val="24"/>
          <w:szCs w:val="24"/>
        </w:rPr>
        <w:t>.</w:t>
      </w:r>
    </w:p>
    <w:p w:rsidR="00701B69" w:rsidRPr="00E74E1D" w:rsidRDefault="005A44A2" w:rsidP="00701B69">
      <w:pPr>
        <w:pStyle w:val="ListParagraph"/>
        <w:numPr>
          <w:ilvl w:val="0"/>
          <w:numId w:val="8"/>
        </w:numPr>
        <w:tabs>
          <w:tab w:val="clear" w:pos="2880"/>
        </w:tabs>
        <w:spacing w:after="120"/>
        <w:ind w:left="709" w:hanging="425"/>
        <w:rPr>
          <w:rFonts w:cs="Arial"/>
        </w:rPr>
      </w:pPr>
      <w:r>
        <w:rPr>
          <w:rFonts w:cs="Arial"/>
          <w:b/>
          <w:sz w:val="24"/>
          <w:szCs w:val="24"/>
        </w:rPr>
        <w:t>Discrete LLDD</w:t>
      </w:r>
      <w:r w:rsidR="00701B69" w:rsidRPr="00E74E1D">
        <w:rPr>
          <w:rFonts w:cs="Arial"/>
          <w:b/>
          <w:sz w:val="24"/>
          <w:szCs w:val="24"/>
        </w:rPr>
        <w:t xml:space="preserve"> </w:t>
      </w:r>
      <w:r w:rsidR="002747A5" w:rsidRPr="00E74E1D">
        <w:rPr>
          <w:rFonts w:cs="Arial"/>
          <w:i/>
          <w:sz w:val="24"/>
          <w:szCs w:val="24"/>
        </w:rPr>
        <w:t>(lot</w:t>
      </w:r>
      <w:r w:rsidR="00701B69" w:rsidRPr="00E74E1D">
        <w:rPr>
          <w:rFonts w:cs="Arial"/>
          <w:i/>
          <w:sz w:val="24"/>
          <w:szCs w:val="24"/>
        </w:rPr>
        <w:t xml:space="preserve"> </w:t>
      </w:r>
      <w:r w:rsidRPr="005A44A2">
        <w:rPr>
          <w:rFonts w:cs="Arial"/>
          <w:i/>
          <w:sz w:val="24"/>
          <w:szCs w:val="24"/>
          <w:highlight w:val="yellow"/>
        </w:rPr>
        <w:t>4</w:t>
      </w:r>
      <w:r w:rsidR="00701B69" w:rsidRPr="00E74E1D">
        <w:rPr>
          <w:rFonts w:cs="Arial"/>
          <w:i/>
          <w:sz w:val="24"/>
          <w:szCs w:val="24"/>
        </w:rPr>
        <w:t xml:space="preserve"> </w:t>
      </w:r>
      <w:r w:rsidR="002747A5" w:rsidRPr="00E74E1D">
        <w:rPr>
          <w:rFonts w:cs="Arial"/>
          <w:i/>
          <w:sz w:val="24"/>
          <w:szCs w:val="24"/>
        </w:rPr>
        <w:t>or</w:t>
      </w:r>
      <w:r w:rsidR="00701B69" w:rsidRPr="00E74E1D">
        <w:rPr>
          <w:rFonts w:cs="Arial"/>
          <w:i/>
          <w:sz w:val="24"/>
          <w:szCs w:val="24"/>
        </w:rPr>
        <w:t xml:space="preserve"> </w:t>
      </w:r>
      <w:r w:rsidRPr="005A44A2">
        <w:rPr>
          <w:rFonts w:cs="Arial"/>
          <w:i/>
          <w:sz w:val="24"/>
          <w:szCs w:val="24"/>
          <w:highlight w:val="yellow"/>
        </w:rPr>
        <w:t>8</w:t>
      </w:r>
      <w:r w:rsidR="00701B69" w:rsidRPr="00E74E1D">
        <w:rPr>
          <w:rFonts w:cs="Arial"/>
          <w:i/>
          <w:sz w:val="24"/>
          <w:szCs w:val="24"/>
        </w:rPr>
        <w:t>):</w:t>
      </w:r>
      <w:r w:rsidR="00701B69" w:rsidRPr="00E74E1D">
        <w:rPr>
          <w:rFonts w:cs="Arial"/>
          <w:b/>
          <w:sz w:val="24"/>
          <w:szCs w:val="24"/>
        </w:rPr>
        <w:br/>
      </w:r>
      <w:r w:rsidRPr="00E74E1D">
        <w:rPr>
          <w:rFonts w:cs="Arial"/>
          <w:sz w:val="24"/>
          <w:szCs w:val="24"/>
        </w:rPr>
        <w:t>Activity designed specifically for learners with learning difficulties and/or disabilities, including mental health difficulties.</w:t>
      </w:r>
    </w:p>
    <w:p w:rsidR="00701B69" w:rsidRPr="00E74E1D" w:rsidRDefault="005A44A2" w:rsidP="00701B69">
      <w:pPr>
        <w:pStyle w:val="ListParagraph"/>
        <w:numPr>
          <w:ilvl w:val="0"/>
          <w:numId w:val="8"/>
        </w:numPr>
        <w:tabs>
          <w:tab w:val="clear" w:pos="2880"/>
        </w:tabs>
        <w:spacing w:after="120"/>
        <w:ind w:left="709" w:hanging="425"/>
        <w:rPr>
          <w:rFonts w:cs="Arial"/>
        </w:rPr>
      </w:pPr>
      <w:r>
        <w:rPr>
          <w:rFonts w:cs="Arial"/>
          <w:b/>
          <w:sz w:val="24"/>
          <w:szCs w:val="24"/>
        </w:rPr>
        <w:t>Family Learning</w:t>
      </w:r>
      <w:r w:rsidR="00701B69" w:rsidRPr="00E74E1D">
        <w:rPr>
          <w:rFonts w:cs="Arial"/>
          <w:sz w:val="24"/>
          <w:szCs w:val="24"/>
        </w:rPr>
        <w:t xml:space="preserve"> </w:t>
      </w:r>
      <w:r w:rsidR="002747A5" w:rsidRPr="00E74E1D">
        <w:rPr>
          <w:rFonts w:cs="Arial"/>
          <w:i/>
          <w:sz w:val="24"/>
          <w:szCs w:val="24"/>
        </w:rPr>
        <w:t>(lot</w:t>
      </w:r>
      <w:r w:rsidR="00701B69" w:rsidRPr="00E74E1D">
        <w:rPr>
          <w:rFonts w:cs="Arial"/>
          <w:i/>
          <w:sz w:val="24"/>
          <w:szCs w:val="24"/>
        </w:rPr>
        <w:t xml:space="preserve"> </w:t>
      </w:r>
      <w:r w:rsidRPr="005A44A2">
        <w:rPr>
          <w:rFonts w:cs="Arial"/>
          <w:i/>
          <w:sz w:val="24"/>
          <w:szCs w:val="24"/>
          <w:highlight w:val="yellow"/>
        </w:rPr>
        <w:t>3</w:t>
      </w:r>
      <w:r w:rsidR="00701B69" w:rsidRPr="00E74E1D">
        <w:rPr>
          <w:rFonts w:cs="Arial"/>
          <w:i/>
          <w:sz w:val="24"/>
          <w:szCs w:val="24"/>
        </w:rPr>
        <w:t xml:space="preserve"> </w:t>
      </w:r>
      <w:r w:rsidR="002747A5" w:rsidRPr="00E74E1D">
        <w:rPr>
          <w:rFonts w:cs="Arial"/>
          <w:i/>
          <w:sz w:val="24"/>
          <w:szCs w:val="24"/>
        </w:rPr>
        <w:t>or</w:t>
      </w:r>
      <w:r w:rsidR="00701B69" w:rsidRPr="00E74E1D">
        <w:rPr>
          <w:rFonts w:cs="Arial"/>
          <w:i/>
          <w:sz w:val="24"/>
          <w:szCs w:val="24"/>
        </w:rPr>
        <w:t xml:space="preserve"> </w:t>
      </w:r>
      <w:r w:rsidRPr="005A44A2">
        <w:rPr>
          <w:rFonts w:cs="Arial"/>
          <w:i/>
          <w:sz w:val="24"/>
          <w:szCs w:val="24"/>
          <w:highlight w:val="yellow"/>
        </w:rPr>
        <w:t>7</w:t>
      </w:r>
      <w:r w:rsidR="00701B69" w:rsidRPr="00E74E1D">
        <w:rPr>
          <w:rFonts w:cs="Arial"/>
          <w:i/>
          <w:sz w:val="24"/>
          <w:szCs w:val="24"/>
        </w:rPr>
        <w:t>):</w:t>
      </w:r>
      <w:r w:rsidR="00701B69" w:rsidRPr="00E74E1D">
        <w:rPr>
          <w:rFonts w:cs="Arial"/>
          <w:sz w:val="24"/>
          <w:szCs w:val="24"/>
        </w:rPr>
        <w:br/>
      </w:r>
      <w:r w:rsidRPr="005A44A2">
        <w:rPr>
          <w:rFonts w:cs="Arial"/>
          <w:sz w:val="24"/>
          <w:szCs w:val="24"/>
          <w:highlight w:val="yellow"/>
        </w:rPr>
        <w:t>All Family Learning courses will be recorded as under lot 3 or 7 depending on the provider</w:t>
      </w:r>
      <w:r w:rsidR="001C268E">
        <w:rPr>
          <w:rFonts w:cs="Arial"/>
          <w:sz w:val="24"/>
          <w:szCs w:val="24"/>
          <w:highlight w:val="yellow"/>
        </w:rPr>
        <w:t>’</w:t>
      </w:r>
      <w:r w:rsidRPr="005A44A2">
        <w:rPr>
          <w:rFonts w:cs="Arial"/>
          <w:sz w:val="24"/>
          <w:szCs w:val="24"/>
          <w:highlight w:val="yellow"/>
        </w:rPr>
        <w:t>s contract, however, these should be identified on the course data sheet as either:</w:t>
      </w:r>
      <w:r>
        <w:rPr>
          <w:rFonts w:cs="Arial"/>
        </w:rPr>
        <w:t xml:space="preserve"> </w:t>
      </w:r>
    </w:p>
    <w:p w:rsidR="00662952" w:rsidRPr="005A44A2" w:rsidRDefault="00662952" w:rsidP="005A44A2">
      <w:pPr>
        <w:pStyle w:val="ListParagraph"/>
        <w:numPr>
          <w:ilvl w:val="0"/>
          <w:numId w:val="15"/>
        </w:numPr>
        <w:rPr>
          <w:rFonts w:cs="Arial"/>
          <w:sz w:val="24"/>
          <w:szCs w:val="24"/>
        </w:rPr>
      </w:pPr>
      <w:r w:rsidRPr="005A44A2">
        <w:rPr>
          <w:rFonts w:cs="Arial"/>
          <w:b/>
          <w:sz w:val="24"/>
          <w:szCs w:val="24"/>
        </w:rPr>
        <w:t>F</w:t>
      </w:r>
      <w:r w:rsidR="00BD4386" w:rsidRPr="005A44A2">
        <w:rPr>
          <w:rFonts w:cs="Arial"/>
          <w:b/>
          <w:sz w:val="24"/>
          <w:szCs w:val="24"/>
        </w:rPr>
        <w:t>EML</w:t>
      </w:r>
      <w:r w:rsidRPr="005A44A2">
        <w:rPr>
          <w:rFonts w:cs="Arial"/>
          <w:sz w:val="24"/>
          <w:szCs w:val="24"/>
        </w:rPr>
        <w:t>:</w:t>
      </w:r>
      <w:r w:rsidR="00380D6D" w:rsidRPr="005A44A2">
        <w:rPr>
          <w:rFonts w:cs="Arial"/>
          <w:sz w:val="24"/>
          <w:szCs w:val="24"/>
        </w:rPr>
        <w:t xml:space="preserve"> </w:t>
      </w:r>
      <w:r w:rsidR="00517C6C" w:rsidRPr="005A44A2">
        <w:rPr>
          <w:rFonts w:cs="Arial"/>
          <w:sz w:val="24"/>
          <w:szCs w:val="24"/>
        </w:rPr>
        <w:t xml:space="preserve">Family </w:t>
      </w:r>
      <w:r w:rsidR="00BD4386" w:rsidRPr="005A44A2">
        <w:rPr>
          <w:rFonts w:cs="Arial"/>
          <w:sz w:val="24"/>
          <w:szCs w:val="24"/>
        </w:rPr>
        <w:t>English Maths and Language</w:t>
      </w:r>
      <w:r w:rsidR="001C268E">
        <w:rPr>
          <w:rFonts w:cs="Arial"/>
          <w:sz w:val="24"/>
          <w:szCs w:val="24"/>
        </w:rPr>
        <w:t>, or</w:t>
      </w:r>
    </w:p>
    <w:p w:rsidR="00517C6C" w:rsidRPr="005A44A2" w:rsidRDefault="00517C6C" w:rsidP="005A44A2">
      <w:pPr>
        <w:pStyle w:val="ListParagraph"/>
        <w:numPr>
          <w:ilvl w:val="0"/>
          <w:numId w:val="15"/>
        </w:numPr>
        <w:rPr>
          <w:rFonts w:cs="Arial"/>
          <w:sz w:val="24"/>
          <w:szCs w:val="24"/>
        </w:rPr>
      </w:pPr>
      <w:r w:rsidRPr="005A44A2">
        <w:rPr>
          <w:rFonts w:cs="Arial"/>
          <w:b/>
          <w:sz w:val="24"/>
          <w:szCs w:val="24"/>
        </w:rPr>
        <w:t>WFL</w:t>
      </w:r>
      <w:r w:rsidRPr="005A44A2">
        <w:rPr>
          <w:rFonts w:cs="Arial"/>
          <w:sz w:val="24"/>
          <w:szCs w:val="24"/>
        </w:rPr>
        <w:t>: Wider Family Learning</w:t>
      </w:r>
    </w:p>
    <w:p w:rsidR="00AF62F2" w:rsidRPr="00E74E1D" w:rsidRDefault="00517C6C" w:rsidP="002747A5">
      <w:pPr>
        <w:pStyle w:val="Heading2"/>
        <w:spacing w:after="120"/>
        <w:jc w:val="left"/>
        <w:rPr>
          <w:rFonts w:cs="Arial"/>
          <w:b w:val="0"/>
          <w:sz w:val="24"/>
          <w:szCs w:val="24"/>
          <w:u w:val="none"/>
        </w:rPr>
      </w:pPr>
      <w:r w:rsidRPr="00E74E1D">
        <w:rPr>
          <w:rFonts w:cs="Arial"/>
          <w:b w:val="0"/>
          <w:sz w:val="24"/>
          <w:szCs w:val="24"/>
          <w:u w:val="none"/>
        </w:rPr>
        <w:t xml:space="preserve">For Family Learning please tick to indicate if the course is “joint adult and child” or “adults only”. </w:t>
      </w:r>
    </w:p>
    <w:p w:rsidR="00517C6C" w:rsidRPr="00E74E1D" w:rsidRDefault="00517C6C" w:rsidP="00925C02">
      <w:pPr>
        <w:rPr>
          <w:rFonts w:cs="Arial"/>
          <w:b/>
          <w:sz w:val="24"/>
          <w:szCs w:val="24"/>
        </w:rPr>
      </w:pPr>
      <w:r w:rsidRPr="00E74E1D">
        <w:rPr>
          <w:rFonts w:cs="Arial"/>
          <w:b/>
          <w:sz w:val="24"/>
          <w:szCs w:val="24"/>
        </w:rPr>
        <w:t>Other</w:t>
      </w:r>
    </w:p>
    <w:p w:rsidR="00262A77" w:rsidRPr="00E74E1D" w:rsidRDefault="00DE2BF1" w:rsidP="0032585C">
      <w:pPr>
        <w:spacing w:after="120"/>
        <w:ind w:left="709"/>
        <w:rPr>
          <w:rFonts w:cs="Arial"/>
          <w:sz w:val="24"/>
          <w:szCs w:val="24"/>
        </w:rPr>
      </w:pPr>
      <w:r w:rsidRPr="00E74E1D">
        <w:rPr>
          <w:rFonts w:cs="Arial"/>
          <w:sz w:val="24"/>
          <w:szCs w:val="24"/>
        </w:rPr>
        <w:t xml:space="preserve">Only use this box if the course is not funded through </w:t>
      </w:r>
      <w:r w:rsidR="003C780D" w:rsidRPr="00E74E1D">
        <w:rPr>
          <w:rFonts w:cs="Arial"/>
          <w:sz w:val="24"/>
          <w:szCs w:val="24"/>
        </w:rPr>
        <w:t xml:space="preserve">your main contact with </w:t>
      </w:r>
      <w:r w:rsidR="001C268E" w:rsidRPr="001C268E">
        <w:rPr>
          <w:rFonts w:cs="Arial"/>
          <w:sz w:val="24"/>
          <w:szCs w:val="24"/>
          <w:highlight w:val="yellow"/>
        </w:rPr>
        <w:t>Inspire Learning</w:t>
      </w:r>
      <w:r w:rsidR="003C780D" w:rsidRPr="001C268E">
        <w:rPr>
          <w:rFonts w:cs="Arial"/>
          <w:sz w:val="24"/>
          <w:szCs w:val="24"/>
          <w:highlight w:val="yellow"/>
        </w:rPr>
        <w:t>.</w:t>
      </w:r>
    </w:p>
    <w:p w:rsidR="00657C2A" w:rsidRPr="00E74E1D" w:rsidRDefault="00657C2A" w:rsidP="0068204F">
      <w:pPr>
        <w:spacing w:after="120"/>
        <w:rPr>
          <w:rFonts w:cs="Arial"/>
          <w:b/>
          <w:sz w:val="24"/>
        </w:rPr>
      </w:pPr>
      <w:r w:rsidRPr="00E74E1D">
        <w:rPr>
          <w:rFonts w:cs="Arial"/>
          <w:b/>
          <w:sz w:val="24"/>
        </w:rPr>
        <w:t>Learning Aim Data</w:t>
      </w:r>
    </w:p>
    <w:p w:rsidR="00925C02" w:rsidRPr="00E74E1D" w:rsidRDefault="00657C2A">
      <w:pPr>
        <w:rPr>
          <w:rFonts w:cs="Arial"/>
          <w:sz w:val="24"/>
        </w:rPr>
      </w:pPr>
      <w:r w:rsidRPr="00E74E1D">
        <w:rPr>
          <w:rFonts w:cs="Arial"/>
          <w:b/>
          <w:sz w:val="24"/>
        </w:rPr>
        <w:t>Accredited</w:t>
      </w:r>
      <w:r w:rsidR="00014659" w:rsidRPr="00E74E1D">
        <w:rPr>
          <w:rFonts w:cs="Arial"/>
          <w:b/>
          <w:sz w:val="24"/>
        </w:rPr>
        <w:t xml:space="preserve">/Regulated </w:t>
      </w:r>
      <w:r w:rsidRPr="00E74E1D">
        <w:rPr>
          <w:rFonts w:cs="Arial"/>
          <w:b/>
          <w:sz w:val="24"/>
        </w:rPr>
        <w:t>Course</w:t>
      </w:r>
      <w:r w:rsidR="003B48EC" w:rsidRPr="00E74E1D">
        <w:rPr>
          <w:rFonts w:cs="Arial"/>
          <w:b/>
          <w:sz w:val="24"/>
        </w:rPr>
        <w:t>:</w:t>
      </w:r>
      <w:r w:rsidR="00BB2F9C" w:rsidRPr="00E74E1D">
        <w:rPr>
          <w:rFonts w:cs="Arial"/>
          <w:sz w:val="24"/>
        </w:rPr>
        <w:tab/>
      </w:r>
      <w:r w:rsidR="00BB2F9C" w:rsidRPr="00E74E1D">
        <w:rPr>
          <w:rFonts w:cs="Arial"/>
          <w:sz w:val="24"/>
        </w:rPr>
        <w:tab/>
      </w:r>
    </w:p>
    <w:p w:rsidR="00925C02" w:rsidRPr="00E74E1D" w:rsidRDefault="00CF0E83" w:rsidP="00F35919">
      <w:pPr>
        <w:spacing w:after="120"/>
        <w:rPr>
          <w:rFonts w:cs="Arial"/>
          <w:sz w:val="24"/>
        </w:rPr>
      </w:pPr>
      <w:r w:rsidRPr="00E74E1D">
        <w:rPr>
          <w:rFonts w:cs="Arial"/>
          <w:sz w:val="24"/>
        </w:rPr>
        <w:t xml:space="preserve">Providers must not use their </w:t>
      </w:r>
      <w:r w:rsidR="001C268E" w:rsidRPr="001C268E">
        <w:rPr>
          <w:rFonts w:cs="Arial"/>
          <w:sz w:val="24"/>
          <w:highlight w:val="yellow"/>
        </w:rPr>
        <w:t>Inspire Learning</w:t>
      </w:r>
      <w:r w:rsidR="00262A77" w:rsidRPr="00E74E1D">
        <w:rPr>
          <w:rFonts w:cs="Arial"/>
          <w:sz w:val="24"/>
        </w:rPr>
        <w:t xml:space="preserve"> </w:t>
      </w:r>
      <w:r w:rsidR="009C73A9" w:rsidRPr="00E74E1D">
        <w:rPr>
          <w:rFonts w:cs="Arial"/>
          <w:sz w:val="24"/>
        </w:rPr>
        <w:tab/>
      </w:r>
      <w:r w:rsidRPr="00E74E1D">
        <w:rPr>
          <w:rFonts w:cs="Arial"/>
          <w:sz w:val="24"/>
        </w:rPr>
        <w:t>budget to fund courses otherwise eligible through the Adult Skills Budget</w:t>
      </w:r>
      <w:r w:rsidR="00262A77" w:rsidRPr="00E74E1D">
        <w:rPr>
          <w:rFonts w:cs="Arial"/>
          <w:sz w:val="24"/>
        </w:rPr>
        <w:t xml:space="preserve"> (ASB)</w:t>
      </w:r>
      <w:r w:rsidRPr="00E74E1D">
        <w:rPr>
          <w:rFonts w:cs="Arial"/>
          <w:sz w:val="24"/>
        </w:rPr>
        <w:t xml:space="preserve">. There are exceptions for FEML where regulated provision can be offered to family learners where </w:t>
      </w:r>
      <w:r w:rsidR="001C268E" w:rsidRPr="00E74E1D">
        <w:rPr>
          <w:rFonts w:cs="Arial"/>
          <w:sz w:val="24"/>
        </w:rPr>
        <w:t>non-regulated</w:t>
      </w:r>
      <w:r w:rsidRPr="00E74E1D">
        <w:rPr>
          <w:rFonts w:cs="Arial"/>
          <w:sz w:val="24"/>
        </w:rPr>
        <w:t xml:space="preserve"> provision is inappropriate. </w:t>
      </w:r>
    </w:p>
    <w:p w:rsidR="001C1003" w:rsidRPr="00E74E1D" w:rsidRDefault="001C1003" w:rsidP="00F35919">
      <w:pPr>
        <w:spacing w:after="120"/>
        <w:rPr>
          <w:rFonts w:cs="Arial"/>
          <w:color w:val="FF0000"/>
          <w:sz w:val="24"/>
        </w:rPr>
      </w:pPr>
      <w:r w:rsidRPr="00E74E1D">
        <w:rPr>
          <w:rFonts w:cs="Arial"/>
          <w:sz w:val="24"/>
        </w:rPr>
        <w:t xml:space="preserve">If providers are looking to offer other regulated activity, </w:t>
      </w:r>
      <w:r w:rsidR="001C268E" w:rsidRPr="001C268E">
        <w:rPr>
          <w:rFonts w:cs="Arial"/>
          <w:sz w:val="24"/>
          <w:highlight w:val="yellow"/>
        </w:rPr>
        <w:t>Inspire Learning</w:t>
      </w:r>
      <w:r w:rsidRPr="00E74E1D">
        <w:rPr>
          <w:rFonts w:cs="Arial"/>
          <w:sz w:val="24"/>
        </w:rPr>
        <w:t xml:space="preserve"> must be contacted prior to offering the course </w:t>
      </w:r>
      <w:proofErr w:type="gramStart"/>
      <w:r w:rsidRPr="00E74E1D">
        <w:rPr>
          <w:rFonts w:cs="Arial"/>
          <w:sz w:val="24"/>
        </w:rPr>
        <w:t>in order to</w:t>
      </w:r>
      <w:proofErr w:type="gramEnd"/>
      <w:r w:rsidRPr="00E74E1D">
        <w:rPr>
          <w:rFonts w:cs="Arial"/>
          <w:sz w:val="24"/>
        </w:rPr>
        <w:t xml:space="preserve"> ensure it is eligible and in line with service priorities.</w:t>
      </w:r>
    </w:p>
    <w:p w:rsidR="008932EC" w:rsidRPr="00E74E1D" w:rsidRDefault="001C1003" w:rsidP="00925C02">
      <w:pPr>
        <w:spacing w:after="120"/>
        <w:rPr>
          <w:rFonts w:cs="Arial"/>
          <w:sz w:val="24"/>
        </w:rPr>
      </w:pPr>
      <w:r w:rsidRPr="00E74E1D">
        <w:rPr>
          <w:rFonts w:cs="Arial"/>
          <w:sz w:val="24"/>
        </w:rPr>
        <w:t xml:space="preserve">If funding for an accredited/regulated course is </w:t>
      </w:r>
      <w:r w:rsidR="001C268E" w:rsidRPr="00E74E1D">
        <w:rPr>
          <w:rFonts w:cs="Arial"/>
          <w:sz w:val="24"/>
        </w:rPr>
        <w:t>approved,</w:t>
      </w:r>
      <w:r w:rsidRPr="00E74E1D">
        <w:rPr>
          <w:rFonts w:cs="Arial"/>
          <w:sz w:val="24"/>
        </w:rPr>
        <w:t xml:space="preserve"> please enter</w:t>
      </w:r>
      <w:r w:rsidR="008932EC" w:rsidRPr="00E74E1D">
        <w:rPr>
          <w:rFonts w:cs="Arial"/>
          <w:sz w:val="24"/>
        </w:rPr>
        <w:t xml:space="preserve"> as appropriate either:</w:t>
      </w:r>
    </w:p>
    <w:p w:rsidR="008932EC" w:rsidRPr="00E74E1D" w:rsidRDefault="008932EC" w:rsidP="0086752A">
      <w:pPr>
        <w:numPr>
          <w:ilvl w:val="0"/>
          <w:numId w:val="9"/>
        </w:numPr>
        <w:tabs>
          <w:tab w:val="clear" w:pos="3276"/>
          <w:tab w:val="num" w:pos="2835"/>
        </w:tabs>
        <w:ind w:hanging="724"/>
        <w:rPr>
          <w:rFonts w:cs="Arial"/>
          <w:b/>
          <w:sz w:val="24"/>
        </w:rPr>
      </w:pPr>
      <w:r w:rsidRPr="00E74E1D">
        <w:rPr>
          <w:rFonts w:cs="Arial"/>
          <w:sz w:val="24"/>
        </w:rPr>
        <w:t>“</w:t>
      </w:r>
      <w:r w:rsidR="00657C2A" w:rsidRPr="00E74E1D">
        <w:rPr>
          <w:rFonts w:cs="Arial"/>
          <w:b/>
          <w:i/>
          <w:sz w:val="24"/>
        </w:rPr>
        <w:t>Yes</w:t>
      </w:r>
      <w:r w:rsidRPr="00E74E1D">
        <w:rPr>
          <w:rFonts w:cs="Arial"/>
          <w:b/>
          <w:i/>
          <w:sz w:val="24"/>
        </w:rPr>
        <w:t>-Full</w:t>
      </w:r>
      <w:r w:rsidRPr="00E74E1D">
        <w:rPr>
          <w:rFonts w:cs="Arial"/>
          <w:sz w:val="24"/>
        </w:rPr>
        <w:t>”- for a course leading to a full qualification</w:t>
      </w:r>
    </w:p>
    <w:p w:rsidR="008932EC" w:rsidRPr="00E74E1D" w:rsidRDefault="008932EC" w:rsidP="0086752A">
      <w:pPr>
        <w:numPr>
          <w:ilvl w:val="0"/>
          <w:numId w:val="9"/>
        </w:numPr>
        <w:tabs>
          <w:tab w:val="clear" w:pos="3276"/>
          <w:tab w:val="num" w:pos="2835"/>
        </w:tabs>
        <w:ind w:left="2835" w:hanging="283"/>
        <w:rPr>
          <w:rFonts w:cs="Arial"/>
          <w:b/>
          <w:sz w:val="24"/>
        </w:rPr>
      </w:pPr>
      <w:r w:rsidRPr="00E74E1D">
        <w:rPr>
          <w:rFonts w:cs="Arial"/>
          <w:sz w:val="24"/>
        </w:rPr>
        <w:t>“</w:t>
      </w:r>
      <w:r w:rsidRPr="00E74E1D">
        <w:rPr>
          <w:rFonts w:cs="Arial"/>
          <w:b/>
          <w:i/>
          <w:sz w:val="24"/>
        </w:rPr>
        <w:t>Yes-Units</w:t>
      </w:r>
      <w:r w:rsidRPr="00E74E1D">
        <w:rPr>
          <w:rFonts w:cs="Arial"/>
          <w:sz w:val="24"/>
        </w:rPr>
        <w:t>”- where only units towards a qualification can be achieved</w:t>
      </w:r>
    </w:p>
    <w:p w:rsidR="00657C2A" w:rsidRPr="00E74E1D" w:rsidRDefault="00517C6C" w:rsidP="0068204F">
      <w:pPr>
        <w:numPr>
          <w:ilvl w:val="0"/>
          <w:numId w:val="9"/>
        </w:numPr>
        <w:tabs>
          <w:tab w:val="clear" w:pos="3276"/>
          <w:tab w:val="num" w:pos="2835"/>
        </w:tabs>
        <w:spacing w:after="120"/>
        <w:ind w:left="3278" w:hanging="726"/>
        <w:rPr>
          <w:rFonts w:cs="Arial"/>
          <w:b/>
          <w:sz w:val="24"/>
        </w:rPr>
      </w:pPr>
      <w:r w:rsidRPr="00E74E1D">
        <w:rPr>
          <w:rFonts w:cs="Arial"/>
          <w:sz w:val="24"/>
        </w:rPr>
        <w:t>“</w:t>
      </w:r>
      <w:r w:rsidR="00657C2A" w:rsidRPr="00E74E1D">
        <w:rPr>
          <w:rFonts w:cs="Arial"/>
          <w:b/>
          <w:i/>
          <w:sz w:val="24"/>
        </w:rPr>
        <w:t>No</w:t>
      </w:r>
      <w:r w:rsidRPr="00E74E1D">
        <w:rPr>
          <w:rFonts w:cs="Arial"/>
          <w:sz w:val="24"/>
        </w:rPr>
        <w:t>”</w:t>
      </w:r>
      <w:r w:rsidR="008932EC" w:rsidRPr="00E74E1D">
        <w:rPr>
          <w:rFonts w:cs="Arial"/>
          <w:sz w:val="24"/>
        </w:rPr>
        <w:t>-for any courses that are not accredited</w:t>
      </w:r>
    </w:p>
    <w:p w:rsidR="00C169BF" w:rsidRPr="00E74E1D" w:rsidRDefault="00C169BF" w:rsidP="00C169BF">
      <w:pPr>
        <w:spacing w:after="120"/>
        <w:ind w:left="2977" w:hanging="2977"/>
        <w:rPr>
          <w:rFonts w:cs="Arial"/>
          <w:b/>
          <w:sz w:val="24"/>
          <w:szCs w:val="24"/>
        </w:rPr>
      </w:pPr>
      <w:r w:rsidRPr="00E74E1D">
        <w:rPr>
          <w:rFonts w:cs="Arial"/>
          <w:b/>
          <w:sz w:val="24"/>
          <w:szCs w:val="24"/>
        </w:rPr>
        <w:t>Awarding Body</w:t>
      </w:r>
      <w:r w:rsidRPr="00E74E1D">
        <w:rPr>
          <w:rFonts w:cs="Arial"/>
          <w:b/>
          <w:sz w:val="24"/>
          <w:szCs w:val="24"/>
        </w:rPr>
        <w:tab/>
      </w:r>
      <w:r w:rsidRPr="00E74E1D">
        <w:rPr>
          <w:rFonts w:cs="Arial"/>
          <w:sz w:val="24"/>
          <w:szCs w:val="24"/>
        </w:rPr>
        <w:t>Accredited</w:t>
      </w:r>
      <w:r w:rsidR="00014659" w:rsidRPr="00E74E1D">
        <w:rPr>
          <w:rFonts w:cs="Arial"/>
          <w:sz w:val="24"/>
          <w:szCs w:val="24"/>
        </w:rPr>
        <w:t xml:space="preserve"> (regulated)</w:t>
      </w:r>
      <w:r w:rsidRPr="00E74E1D">
        <w:rPr>
          <w:rFonts w:cs="Arial"/>
          <w:sz w:val="24"/>
          <w:szCs w:val="24"/>
        </w:rPr>
        <w:t xml:space="preserve"> courses only. The awarding body of the qualification offered through the course.</w:t>
      </w:r>
    </w:p>
    <w:p w:rsidR="005955C4" w:rsidRPr="00E74E1D" w:rsidRDefault="001A78FF" w:rsidP="0068204F">
      <w:pPr>
        <w:spacing w:after="120"/>
        <w:rPr>
          <w:rFonts w:cs="Arial"/>
          <w:sz w:val="24"/>
        </w:rPr>
      </w:pPr>
      <w:r w:rsidRPr="00E74E1D">
        <w:rPr>
          <w:rFonts w:cs="Arial"/>
          <w:b/>
          <w:sz w:val="24"/>
        </w:rPr>
        <w:t>Learning Aim Reference</w:t>
      </w:r>
      <w:r w:rsidR="00657C2A" w:rsidRPr="00E74E1D">
        <w:rPr>
          <w:rFonts w:cs="Arial"/>
          <w:b/>
          <w:sz w:val="24"/>
        </w:rPr>
        <w:t>:</w:t>
      </w:r>
      <w:r w:rsidR="00657C2A" w:rsidRPr="00E74E1D">
        <w:rPr>
          <w:rFonts w:cs="Arial"/>
          <w:b/>
          <w:sz w:val="24"/>
        </w:rPr>
        <w:tab/>
      </w:r>
      <w:r w:rsidR="00657C2A" w:rsidRPr="00E74E1D">
        <w:rPr>
          <w:rFonts w:cs="Arial"/>
          <w:b/>
          <w:sz w:val="24"/>
        </w:rPr>
        <w:tab/>
      </w:r>
      <w:r w:rsidR="00657C2A" w:rsidRPr="00E74E1D">
        <w:rPr>
          <w:rFonts w:cs="Arial"/>
          <w:b/>
          <w:sz w:val="24"/>
        </w:rPr>
        <w:tab/>
      </w:r>
      <w:r w:rsidR="00BB2F9C"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000B5661" w:rsidRPr="00E74E1D">
        <w:rPr>
          <w:rFonts w:cs="Arial"/>
          <w:b/>
          <w:sz w:val="24"/>
        </w:rPr>
        <w:tab/>
      </w:r>
      <w:r w:rsidR="009C73A9" w:rsidRPr="00E74E1D">
        <w:rPr>
          <w:rFonts w:cs="Arial"/>
          <w:b/>
          <w:sz w:val="24"/>
        </w:rPr>
        <w:tab/>
      </w:r>
      <w:r w:rsidR="009C73A9" w:rsidRPr="00E74E1D">
        <w:rPr>
          <w:rFonts w:cs="Arial"/>
          <w:b/>
          <w:sz w:val="24"/>
        </w:rPr>
        <w:tab/>
      </w:r>
    </w:p>
    <w:p w:rsidR="00CE78EB" w:rsidRPr="00E74E1D" w:rsidRDefault="005955C4" w:rsidP="0068204F">
      <w:pPr>
        <w:spacing w:after="120"/>
        <w:ind w:left="709" w:hanging="709"/>
        <w:rPr>
          <w:rFonts w:cs="Arial"/>
          <w:i/>
          <w:sz w:val="24"/>
        </w:rPr>
      </w:pPr>
      <w:r w:rsidRPr="00E74E1D">
        <w:rPr>
          <w:rFonts w:cs="Arial"/>
          <w:i/>
          <w:sz w:val="24"/>
        </w:rPr>
        <w:t>Note:</w:t>
      </w:r>
      <w:r w:rsidRPr="00E74E1D">
        <w:rPr>
          <w:rFonts w:cs="Arial"/>
          <w:i/>
          <w:sz w:val="24"/>
        </w:rPr>
        <w:tab/>
        <w:t xml:space="preserve">Providers should use the most specific </w:t>
      </w:r>
      <w:r w:rsidR="001A78FF" w:rsidRPr="00E74E1D">
        <w:rPr>
          <w:rFonts w:cs="Arial"/>
          <w:i/>
          <w:sz w:val="24"/>
        </w:rPr>
        <w:t>Learning Aim Reference</w:t>
      </w:r>
      <w:r w:rsidRPr="00E74E1D">
        <w:rPr>
          <w:rFonts w:cs="Arial"/>
          <w:i/>
          <w:sz w:val="24"/>
        </w:rPr>
        <w:t xml:space="preserve"> available for the provision delivered. </w:t>
      </w:r>
    </w:p>
    <w:p w:rsidR="00D97145" w:rsidRPr="00E74E1D" w:rsidRDefault="001E5EA4" w:rsidP="00F642C3">
      <w:pPr>
        <w:pStyle w:val="Heading2"/>
        <w:tabs>
          <w:tab w:val="left" w:pos="142"/>
          <w:tab w:val="num" w:pos="3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rFonts w:cs="Arial"/>
          <w:sz w:val="24"/>
          <w:szCs w:val="24"/>
          <w:u w:val="none"/>
        </w:rPr>
      </w:pPr>
      <w:r w:rsidRPr="00E74E1D">
        <w:rPr>
          <w:rFonts w:cs="Arial"/>
          <w:sz w:val="24"/>
          <w:szCs w:val="24"/>
          <w:u w:val="none"/>
        </w:rPr>
        <w:t>Non-Accredited</w:t>
      </w:r>
      <w:r w:rsidR="00014659" w:rsidRPr="00E74E1D">
        <w:rPr>
          <w:rFonts w:cs="Arial"/>
          <w:sz w:val="24"/>
          <w:szCs w:val="24"/>
          <w:u w:val="none"/>
        </w:rPr>
        <w:t>/</w:t>
      </w:r>
      <w:r w:rsidR="007C0826" w:rsidRPr="00E74E1D">
        <w:rPr>
          <w:rFonts w:cs="Arial"/>
          <w:sz w:val="24"/>
          <w:szCs w:val="24"/>
          <w:u w:val="none"/>
        </w:rPr>
        <w:t>Non-R</w:t>
      </w:r>
      <w:r w:rsidR="00014659" w:rsidRPr="00E74E1D">
        <w:rPr>
          <w:rFonts w:cs="Arial"/>
          <w:sz w:val="24"/>
          <w:szCs w:val="24"/>
          <w:u w:val="none"/>
        </w:rPr>
        <w:t>egulated</w:t>
      </w:r>
      <w:r w:rsidRPr="00E74E1D">
        <w:rPr>
          <w:rFonts w:cs="Arial"/>
          <w:sz w:val="24"/>
          <w:szCs w:val="24"/>
          <w:u w:val="none"/>
        </w:rPr>
        <w:t xml:space="preserve"> </w:t>
      </w:r>
      <w:r w:rsidR="007C0826" w:rsidRPr="00E74E1D">
        <w:rPr>
          <w:rFonts w:cs="Arial"/>
          <w:sz w:val="24"/>
          <w:szCs w:val="24"/>
          <w:u w:val="none"/>
        </w:rPr>
        <w:t xml:space="preserve">(Community Learning) </w:t>
      </w:r>
      <w:r w:rsidRPr="00E74E1D">
        <w:rPr>
          <w:rFonts w:cs="Arial"/>
          <w:sz w:val="24"/>
          <w:szCs w:val="24"/>
          <w:u w:val="none"/>
        </w:rPr>
        <w:t xml:space="preserve">Courses: </w:t>
      </w:r>
    </w:p>
    <w:p w:rsidR="00012B0B" w:rsidRPr="00E74E1D" w:rsidRDefault="00012B0B" w:rsidP="007C0826">
      <w:pPr>
        <w:rPr>
          <w:rFonts w:cs="Arial"/>
          <w:b/>
          <w:sz w:val="24"/>
          <w:szCs w:val="24"/>
        </w:rPr>
      </w:pPr>
    </w:p>
    <w:tbl>
      <w:tblPr>
        <w:tblW w:w="10080" w:type="dxa"/>
        <w:tblInd w:w="93" w:type="dxa"/>
        <w:tblLook w:val="04A0" w:firstRow="1" w:lastRow="0" w:firstColumn="1" w:lastColumn="0" w:noHBand="0" w:noVBand="1"/>
      </w:tblPr>
      <w:tblGrid>
        <w:gridCol w:w="2020"/>
        <w:gridCol w:w="8060"/>
      </w:tblGrid>
      <w:tr w:rsidR="00F642C3" w:rsidRPr="00E74E1D" w:rsidTr="0051283D">
        <w:trPr>
          <w:trHeight w:val="559"/>
        </w:trPr>
        <w:tc>
          <w:tcPr>
            <w:tcW w:w="2020" w:type="dxa"/>
            <w:tcBorders>
              <w:top w:val="single" w:sz="4" w:space="0" w:color="auto"/>
              <w:left w:val="single" w:sz="4" w:space="0" w:color="auto"/>
              <w:bottom w:val="single" w:sz="4" w:space="0" w:color="auto"/>
              <w:right w:val="single" w:sz="4" w:space="0" w:color="auto"/>
            </w:tcBorders>
            <w:shd w:val="clear" w:color="000000" w:fill="D9D9D9"/>
            <w:hideMark/>
          </w:tcPr>
          <w:p w:rsidR="00F642C3" w:rsidRPr="00E74E1D" w:rsidRDefault="00F642C3" w:rsidP="0051283D">
            <w:pPr>
              <w:jc w:val="center"/>
              <w:rPr>
                <w:rFonts w:cs="Arial"/>
                <w:b/>
                <w:bCs/>
                <w:color w:val="000000"/>
                <w:szCs w:val="22"/>
              </w:rPr>
            </w:pPr>
            <w:r w:rsidRPr="00E74E1D">
              <w:rPr>
                <w:rFonts w:cs="Arial"/>
                <w:b/>
                <w:bCs/>
                <w:color w:val="000000"/>
                <w:szCs w:val="22"/>
              </w:rPr>
              <w:t>Learning Aim Reference</w:t>
            </w:r>
          </w:p>
        </w:tc>
        <w:tc>
          <w:tcPr>
            <w:tcW w:w="8060" w:type="dxa"/>
            <w:tcBorders>
              <w:top w:val="single" w:sz="4" w:space="0" w:color="auto"/>
              <w:left w:val="nil"/>
              <w:bottom w:val="single" w:sz="4" w:space="0" w:color="auto"/>
              <w:right w:val="single" w:sz="4" w:space="0" w:color="auto"/>
            </w:tcBorders>
            <w:shd w:val="clear" w:color="000000" w:fill="D9D9D9"/>
            <w:hideMark/>
          </w:tcPr>
          <w:p w:rsidR="00F642C3" w:rsidRPr="00E74E1D" w:rsidRDefault="00F642C3" w:rsidP="0051283D">
            <w:pPr>
              <w:jc w:val="center"/>
              <w:rPr>
                <w:rFonts w:cs="Arial"/>
                <w:b/>
                <w:bCs/>
                <w:color w:val="000000"/>
                <w:szCs w:val="22"/>
              </w:rPr>
            </w:pPr>
            <w:r w:rsidRPr="00E74E1D">
              <w:rPr>
                <w:rFonts w:cs="Arial"/>
                <w:b/>
                <w:bCs/>
                <w:color w:val="000000"/>
                <w:szCs w:val="22"/>
              </w:rPr>
              <w:t>Learning Aim Title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Z0002079</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Medicine and Dentistry</w:t>
            </w:r>
          </w:p>
        </w:tc>
      </w:tr>
      <w:tr w:rsidR="00F642C3" w:rsidRPr="00E74E1D" w:rsidTr="00F642C3">
        <w:trPr>
          <w:trHeight w:val="42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Z0002080</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Nursing and Subjects and Vocations Allied to Medicine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Z0002081</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Health and Social Care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Z0002082</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Public Services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Z0002083</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Child Development and Well Being</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lastRenderedPageBreak/>
              <w:t>Z0002084</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Science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Z0002085</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Mathematics and Statistics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Z0002086</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proofErr w:type="gramStart"/>
            <w:r w:rsidRPr="00E74E1D">
              <w:rPr>
                <w:rFonts w:cs="Arial"/>
                <w:color w:val="000000"/>
                <w:szCs w:val="22"/>
              </w:rPr>
              <w:t>Non regulated</w:t>
            </w:r>
            <w:proofErr w:type="gramEnd"/>
            <w:r w:rsidRPr="00E74E1D">
              <w:rPr>
                <w:rFonts w:cs="Arial"/>
                <w:color w:val="000000"/>
                <w:szCs w:val="22"/>
              </w:rPr>
              <w:t xml:space="preserve"> Community Learning provision, Agriculture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Z0002087</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Horticulture and Forestry</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Z0002088</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Animal Care and Veterinary Science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Z0002089</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Environmental Conservation</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Z0002090</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Engineering</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Z0002091</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Manufacturing Technologies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Z0002092</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Transportation Operations and Maintenance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Z0002093</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Architecture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Z0002094</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Building and Construction</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Z0002095</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Urban, Rural and Regional Planning</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9B0DE2">
            <w:pPr>
              <w:rPr>
                <w:rFonts w:cs="Arial"/>
                <w:color w:val="000000"/>
                <w:szCs w:val="22"/>
              </w:rPr>
            </w:pPr>
            <w:r w:rsidRPr="00E74E1D">
              <w:rPr>
                <w:rFonts w:cs="Arial"/>
                <w:color w:val="000000"/>
                <w:szCs w:val="22"/>
              </w:rPr>
              <w:t>Z000</w:t>
            </w:r>
            <w:r w:rsidR="009B0DE2" w:rsidRPr="00E74E1D">
              <w:rPr>
                <w:rFonts w:cs="Arial"/>
                <w:color w:val="000000"/>
                <w:szCs w:val="22"/>
              </w:rPr>
              <w:t>7845</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ICT Practitioners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9B0DE2" w:rsidP="009B0DE2">
            <w:pPr>
              <w:rPr>
                <w:rFonts w:cs="Arial"/>
                <w:color w:val="000000"/>
                <w:szCs w:val="22"/>
              </w:rPr>
            </w:pPr>
            <w:r w:rsidRPr="00E74E1D">
              <w:rPr>
                <w:rFonts w:cs="Arial"/>
                <w:color w:val="000000"/>
                <w:szCs w:val="22"/>
              </w:rPr>
              <w:t>Z0007846</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9B0DE2">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ICT for </w:t>
            </w:r>
            <w:r w:rsidR="009B0DE2" w:rsidRPr="00E74E1D">
              <w:rPr>
                <w:rFonts w:cs="Arial"/>
                <w:color w:val="000000"/>
                <w:szCs w:val="22"/>
              </w:rPr>
              <w:t>Beginners/Basic Online Skills</w:t>
            </w:r>
          </w:p>
        </w:tc>
      </w:tr>
      <w:tr w:rsidR="009B0DE2"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tcPr>
          <w:p w:rsidR="009B0DE2" w:rsidRPr="00E74E1D" w:rsidRDefault="009B0DE2" w:rsidP="009B0DE2">
            <w:pPr>
              <w:rPr>
                <w:rFonts w:cs="Arial"/>
                <w:color w:val="000000"/>
                <w:szCs w:val="22"/>
              </w:rPr>
            </w:pPr>
            <w:r w:rsidRPr="00E74E1D">
              <w:rPr>
                <w:rFonts w:cs="Arial"/>
                <w:color w:val="000000"/>
                <w:szCs w:val="22"/>
              </w:rPr>
              <w:t>Z0007847</w:t>
            </w:r>
          </w:p>
        </w:tc>
        <w:tc>
          <w:tcPr>
            <w:tcW w:w="8060" w:type="dxa"/>
            <w:tcBorders>
              <w:top w:val="nil"/>
              <w:left w:val="nil"/>
              <w:bottom w:val="single" w:sz="4" w:space="0" w:color="auto"/>
              <w:right w:val="single" w:sz="4" w:space="0" w:color="auto"/>
            </w:tcBorders>
            <w:shd w:val="clear" w:color="auto" w:fill="auto"/>
            <w:vAlign w:val="bottom"/>
          </w:tcPr>
          <w:p w:rsidR="009B0DE2" w:rsidRPr="00E74E1D" w:rsidRDefault="001C268E" w:rsidP="009B0DE2">
            <w:pPr>
              <w:rPr>
                <w:rFonts w:cs="Arial"/>
                <w:color w:val="000000"/>
                <w:szCs w:val="22"/>
              </w:rPr>
            </w:pPr>
            <w:r w:rsidRPr="00E74E1D">
              <w:rPr>
                <w:rFonts w:cs="Arial"/>
                <w:color w:val="000000"/>
                <w:szCs w:val="22"/>
              </w:rPr>
              <w:t>Non-regulated</w:t>
            </w:r>
            <w:r w:rsidR="009B0DE2" w:rsidRPr="00E74E1D">
              <w:rPr>
                <w:rFonts w:cs="Arial"/>
                <w:color w:val="000000"/>
                <w:szCs w:val="22"/>
              </w:rPr>
              <w:t xml:space="preserve"> Community Learning provision, Other ICT Skills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Z0002098</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Retailing and Wholesaling</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Z0002099</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Warehousing and Distribution</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Z0002100</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Service Enterprises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Z0002101</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Hospitality and Catering</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Z0002102</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Sport, Leisure and Recreation</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Z0002103</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Travel and Tourism</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Z0002104</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Performing Arts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Z0002105</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Crafts, Creative Arts and Design</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Z0002106</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Media and Communication</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Z0002107</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Publishing and Information Services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Z0002108</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History</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Z0002109</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Archaeology and Archaeological Sciences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Z0002110</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Philosophy</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Z0002111</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Theology and Religious Studies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Z0002112</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Geography</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Z0002113</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Sociology and Social Policy</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Z0002114</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Politics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Z0002115</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Economics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Z0002116</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Anthropology</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Z0002117</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Languages, Literature and Culture of the British Isles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Z0002118</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Other Languages, Literature and Culture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lastRenderedPageBreak/>
              <w:t>Z0002119</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Linguistics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Z0002120</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Teaching and Lecturing</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Z0002121</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Direct Learning Support</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Z0002122</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Foundations for Learning and Life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Z0002123</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Preparation for Work</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Z0002124</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Accounting and Finance</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Z0002125</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Administration</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Z0002126</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Business Management</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Z0002127</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Marketing and Sales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Z0002128</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Community Learning provision, Law and Legal Services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Z0002129</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Pre-Entry Level, ESOL</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Z0002130</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Entry Level, ESOL</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Z0002131</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Level 1, ESOL</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Z0002132</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Level 2, ESOL</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Z0002133</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Pre-Entry Level, English</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Z0002134</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Entry Level, English</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Z0002135</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proofErr w:type="gramStart"/>
            <w:r w:rsidRPr="00E74E1D">
              <w:rPr>
                <w:rFonts w:cs="Arial"/>
                <w:color w:val="000000"/>
                <w:szCs w:val="22"/>
              </w:rPr>
              <w:t>Non regulated</w:t>
            </w:r>
            <w:proofErr w:type="gramEnd"/>
            <w:r w:rsidRPr="00E74E1D">
              <w:rPr>
                <w:rFonts w:cs="Arial"/>
                <w:color w:val="000000"/>
                <w:szCs w:val="22"/>
              </w:rPr>
              <w:t xml:space="preserve"> provision, Level 1, English</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Z0002136</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Level 2, English</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Z0002137</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Pre-Entry Level, Maths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642C3" w:rsidRPr="00E74E1D" w:rsidRDefault="00F642C3" w:rsidP="0051283D">
            <w:pPr>
              <w:rPr>
                <w:rFonts w:cs="Arial"/>
                <w:color w:val="000000"/>
                <w:szCs w:val="22"/>
              </w:rPr>
            </w:pPr>
            <w:r w:rsidRPr="00E74E1D">
              <w:rPr>
                <w:rFonts w:cs="Arial"/>
                <w:color w:val="000000"/>
                <w:szCs w:val="22"/>
              </w:rPr>
              <w:t>Z0002138</w:t>
            </w:r>
          </w:p>
        </w:tc>
        <w:tc>
          <w:tcPr>
            <w:tcW w:w="8060" w:type="dxa"/>
            <w:tcBorders>
              <w:top w:val="nil"/>
              <w:left w:val="nil"/>
              <w:bottom w:val="single" w:sz="4" w:space="0" w:color="auto"/>
              <w:right w:val="single" w:sz="4" w:space="0" w:color="auto"/>
            </w:tcBorders>
            <w:shd w:val="clear" w:color="auto" w:fill="auto"/>
            <w:noWrap/>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Entry Level, Maths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Z0002139</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Level 1, Maths</w:t>
            </w:r>
          </w:p>
        </w:tc>
      </w:tr>
      <w:tr w:rsidR="00F642C3" w:rsidRPr="00E74E1D" w:rsidTr="00F642C3">
        <w:trPr>
          <w:trHeight w:val="36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F642C3" w:rsidRPr="00E74E1D" w:rsidRDefault="00F642C3" w:rsidP="0051283D">
            <w:pPr>
              <w:rPr>
                <w:rFonts w:cs="Arial"/>
                <w:color w:val="000000"/>
                <w:szCs w:val="22"/>
              </w:rPr>
            </w:pPr>
            <w:r w:rsidRPr="00E74E1D">
              <w:rPr>
                <w:rFonts w:cs="Arial"/>
                <w:color w:val="000000"/>
                <w:szCs w:val="22"/>
              </w:rPr>
              <w:t>Z0002140</w:t>
            </w:r>
          </w:p>
        </w:tc>
        <w:tc>
          <w:tcPr>
            <w:tcW w:w="8060" w:type="dxa"/>
            <w:tcBorders>
              <w:top w:val="nil"/>
              <w:left w:val="nil"/>
              <w:bottom w:val="single" w:sz="4" w:space="0" w:color="auto"/>
              <w:right w:val="single" w:sz="4" w:space="0" w:color="auto"/>
            </w:tcBorders>
            <w:shd w:val="clear" w:color="auto" w:fill="auto"/>
            <w:vAlign w:val="bottom"/>
            <w:hideMark/>
          </w:tcPr>
          <w:p w:rsidR="00F642C3" w:rsidRPr="00E74E1D" w:rsidRDefault="001C268E" w:rsidP="0051283D">
            <w:pPr>
              <w:rPr>
                <w:rFonts w:cs="Arial"/>
                <w:color w:val="000000"/>
                <w:szCs w:val="22"/>
              </w:rPr>
            </w:pPr>
            <w:r w:rsidRPr="00E74E1D">
              <w:rPr>
                <w:rFonts w:cs="Arial"/>
                <w:color w:val="000000"/>
                <w:szCs w:val="22"/>
              </w:rPr>
              <w:t>Non-regulated</w:t>
            </w:r>
            <w:r w:rsidR="00F642C3" w:rsidRPr="00E74E1D">
              <w:rPr>
                <w:rFonts w:cs="Arial"/>
                <w:color w:val="000000"/>
                <w:szCs w:val="22"/>
              </w:rPr>
              <w:t xml:space="preserve"> provision, Level 2, Maths</w:t>
            </w:r>
          </w:p>
        </w:tc>
      </w:tr>
    </w:tbl>
    <w:p w:rsidR="00A7301A" w:rsidRPr="00E74E1D" w:rsidRDefault="00A7301A" w:rsidP="00A7301A">
      <w:pPr>
        <w:spacing w:after="120"/>
        <w:rPr>
          <w:rFonts w:cs="Arial"/>
          <w:sz w:val="24"/>
          <w:szCs w:val="24"/>
        </w:rPr>
      </w:pPr>
    </w:p>
    <w:p w:rsidR="00A7301A" w:rsidRPr="00E74E1D" w:rsidRDefault="00A7301A" w:rsidP="00A7301A">
      <w:pPr>
        <w:rPr>
          <w:rFonts w:cs="Arial"/>
          <w:sz w:val="24"/>
          <w:szCs w:val="24"/>
        </w:rPr>
      </w:pPr>
      <w:r w:rsidRPr="00E74E1D">
        <w:rPr>
          <w:rFonts w:cs="Arial"/>
          <w:sz w:val="24"/>
          <w:szCs w:val="24"/>
        </w:rPr>
        <w:t>Examples of use:</w:t>
      </w:r>
    </w:p>
    <w:p w:rsidR="00A7301A" w:rsidRPr="00E74E1D" w:rsidRDefault="00A7301A" w:rsidP="00A7301A">
      <w:pPr>
        <w:numPr>
          <w:ilvl w:val="0"/>
          <w:numId w:val="14"/>
        </w:numPr>
        <w:rPr>
          <w:rFonts w:cs="Arial"/>
          <w:sz w:val="24"/>
          <w:szCs w:val="24"/>
        </w:rPr>
      </w:pPr>
      <w:r w:rsidRPr="00E74E1D">
        <w:rPr>
          <w:rFonts w:cs="Arial"/>
          <w:sz w:val="24"/>
          <w:szCs w:val="24"/>
        </w:rPr>
        <w:t>ICT for beginner’s course, use code Z0002097.</w:t>
      </w:r>
    </w:p>
    <w:p w:rsidR="00A7301A" w:rsidRPr="00E74E1D" w:rsidRDefault="00152BD5" w:rsidP="00FC1E13">
      <w:pPr>
        <w:numPr>
          <w:ilvl w:val="0"/>
          <w:numId w:val="14"/>
        </w:numPr>
        <w:spacing w:after="120"/>
        <w:ind w:left="714" w:hanging="357"/>
        <w:rPr>
          <w:rFonts w:cs="Arial"/>
          <w:sz w:val="24"/>
          <w:szCs w:val="24"/>
        </w:rPr>
      </w:pPr>
      <w:r w:rsidRPr="00E74E1D">
        <w:rPr>
          <w:rFonts w:cs="Arial"/>
          <w:sz w:val="24"/>
          <w:szCs w:val="24"/>
        </w:rPr>
        <w:t>Holiday French</w:t>
      </w:r>
      <w:r w:rsidR="00A7301A" w:rsidRPr="00E74E1D">
        <w:rPr>
          <w:rFonts w:cs="Arial"/>
          <w:sz w:val="24"/>
          <w:szCs w:val="24"/>
        </w:rPr>
        <w:t>, use code Z00021</w:t>
      </w:r>
      <w:r w:rsidRPr="00E74E1D">
        <w:rPr>
          <w:rFonts w:cs="Arial"/>
          <w:sz w:val="24"/>
          <w:szCs w:val="24"/>
        </w:rPr>
        <w:t>18</w:t>
      </w:r>
      <w:r w:rsidR="00A7301A" w:rsidRPr="00E74E1D">
        <w:rPr>
          <w:rFonts w:cs="Arial"/>
          <w:sz w:val="24"/>
          <w:szCs w:val="24"/>
        </w:rPr>
        <w:t>.</w:t>
      </w:r>
    </w:p>
    <w:p w:rsidR="00A7301A" w:rsidRPr="00E74E1D" w:rsidRDefault="00A7301A" w:rsidP="00A7301A">
      <w:pPr>
        <w:spacing w:after="120"/>
        <w:rPr>
          <w:rFonts w:cs="Arial"/>
          <w:sz w:val="24"/>
          <w:szCs w:val="24"/>
        </w:rPr>
      </w:pPr>
      <w:r w:rsidRPr="00E74E1D">
        <w:rPr>
          <w:rFonts w:cs="Arial"/>
          <w:sz w:val="24"/>
          <w:szCs w:val="24"/>
        </w:rPr>
        <w:t>If you have a class of mixed ability, please use the course code for the highest Level of Learning.</w:t>
      </w:r>
    </w:p>
    <w:p w:rsidR="00A7301A" w:rsidRPr="00E74E1D" w:rsidRDefault="00A7301A" w:rsidP="00A7301A">
      <w:pPr>
        <w:spacing w:after="120"/>
        <w:rPr>
          <w:rFonts w:cs="Arial"/>
          <w:b/>
          <w:sz w:val="24"/>
          <w:szCs w:val="24"/>
        </w:rPr>
      </w:pPr>
      <w:r w:rsidRPr="00E74E1D">
        <w:rPr>
          <w:rFonts w:cs="Arial"/>
          <w:b/>
          <w:sz w:val="24"/>
          <w:szCs w:val="24"/>
        </w:rPr>
        <w:t>Learning Aim Rates Service (LARS):</w:t>
      </w:r>
    </w:p>
    <w:p w:rsidR="00012B0B" w:rsidRPr="00E74E1D" w:rsidRDefault="00A7301A" w:rsidP="00A7301A">
      <w:pPr>
        <w:spacing w:after="120"/>
        <w:rPr>
          <w:rFonts w:cs="Arial"/>
          <w:sz w:val="24"/>
          <w:szCs w:val="24"/>
        </w:rPr>
      </w:pPr>
      <w:r w:rsidRPr="00E74E1D">
        <w:rPr>
          <w:rFonts w:cs="Arial"/>
          <w:sz w:val="24"/>
          <w:szCs w:val="24"/>
        </w:rPr>
        <w:t xml:space="preserve">From </w:t>
      </w:r>
      <w:proofErr w:type="gramStart"/>
      <w:r w:rsidRPr="00E74E1D">
        <w:rPr>
          <w:rFonts w:cs="Arial"/>
          <w:sz w:val="24"/>
          <w:szCs w:val="24"/>
        </w:rPr>
        <w:t>October 2013</w:t>
      </w:r>
      <w:proofErr w:type="gramEnd"/>
      <w:r w:rsidRPr="00E74E1D">
        <w:rPr>
          <w:rFonts w:cs="Arial"/>
          <w:sz w:val="24"/>
          <w:szCs w:val="24"/>
        </w:rPr>
        <w:t xml:space="preserve"> a</w:t>
      </w:r>
      <w:r w:rsidR="00670482" w:rsidRPr="00E74E1D">
        <w:rPr>
          <w:rFonts w:cs="Arial"/>
          <w:sz w:val="24"/>
          <w:szCs w:val="24"/>
        </w:rPr>
        <w:t xml:space="preserve">n </w:t>
      </w:r>
      <w:r w:rsidRPr="00E74E1D">
        <w:rPr>
          <w:rFonts w:cs="Arial"/>
          <w:sz w:val="24"/>
          <w:szCs w:val="24"/>
        </w:rPr>
        <w:t xml:space="preserve">online database </w:t>
      </w:r>
      <w:r w:rsidR="00FC1E13" w:rsidRPr="00E74E1D">
        <w:rPr>
          <w:rFonts w:cs="Arial"/>
          <w:sz w:val="24"/>
          <w:szCs w:val="24"/>
        </w:rPr>
        <w:t>replaced LARA. P</w:t>
      </w:r>
      <w:r w:rsidRPr="00E74E1D">
        <w:rPr>
          <w:rFonts w:cs="Arial"/>
          <w:sz w:val="24"/>
          <w:szCs w:val="24"/>
        </w:rPr>
        <w:t>lease use the Learning Aim R</w:t>
      </w:r>
      <w:r w:rsidR="00FC1E13" w:rsidRPr="00E74E1D">
        <w:rPr>
          <w:rFonts w:cs="Arial"/>
          <w:sz w:val="24"/>
          <w:szCs w:val="24"/>
        </w:rPr>
        <w:t xml:space="preserve">eference </w:t>
      </w:r>
      <w:r w:rsidRPr="00E74E1D">
        <w:rPr>
          <w:rFonts w:cs="Arial"/>
          <w:sz w:val="24"/>
          <w:szCs w:val="24"/>
        </w:rPr>
        <w:t>Service (LARS) database</w:t>
      </w:r>
      <w:r w:rsidR="00FC1E13" w:rsidRPr="00E74E1D">
        <w:rPr>
          <w:rFonts w:cs="Arial"/>
          <w:sz w:val="24"/>
          <w:szCs w:val="24"/>
        </w:rPr>
        <w:t xml:space="preserve"> for accredited course codes.</w:t>
      </w:r>
    </w:p>
    <w:p w:rsidR="00FC1E13" w:rsidRPr="00E74E1D" w:rsidRDefault="00F12A4D" w:rsidP="00A7301A">
      <w:pPr>
        <w:spacing w:after="120"/>
        <w:rPr>
          <w:rFonts w:cs="Arial"/>
          <w:sz w:val="24"/>
          <w:szCs w:val="24"/>
        </w:rPr>
      </w:pPr>
      <w:hyperlink r:id="rId13" w:history="1">
        <w:r w:rsidR="00575BD3" w:rsidRPr="00E74E1D">
          <w:rPr>
            <w:rStyle w:val="Hyperlink"/>
            <w:rFonts w:cs="Arial"/>
            <w:sz w:val="24"/>
            <w:szCs w:val="24"/>
          </w:rPr>
          <w:t>http://data.gov.uk/dataset/learning-aim-reference-service</w:t>
        </w:r>
      </w:hyperlink>
      <w:r w:rsidR="00575BD3" w:rsidRPr="00E74E1D">
        <w:rPr>
          <w:rFonts w:cs="Arial"/>
          <w:sz w:val="24"/>
          <w:szCs w:val="24"/>
        </w:rPr>
        <w:t xml:space="preserve"> </w:t>
      </w:r>
    </w:p>
    <w:p w:rsidR="00B90501" w:rsidRPr="00E74E1D" w:rsidRDefault="00B90501" w:rsidP="00163D37">
      <w:pPr>
        <w:spacing w:after="120"/>
        <w:ind w:left="2880" w:hanging="2880"/>
        <w:rPr>
          <w:rFonts w:cs="Arial"/>
          <w:sz w:val="24"/>
        </w:rPr>
      </w:pPr>
      <w:r w:rsidRPr="00E74E1D">
        <w:rPr>
          <w:rFonts w:cs="Arial"/>
          <w:b/>
          <w:sz w:val="24"/>
          <w:szCs w:val="24"/>
        </w:rPr>
        <w:t>Sector Subject Area</w:t>
      </w:r>
      <w:r w:rsidRPr="00E74E1D">
        <w:rPr>
          <w:rFonts w:cs="Arial"/>
          <w:sz w:val="24"/>
          <w:szCs w:val="24"/>
        </w:rPr>
        <w:t>:</w:t>
      </w:r>
      <w:r w:rsidRPr="00E74E1D">
        <w:rPr>
          <w:rFonts w:cs="Arial"/>
          <w:sz w:val="24"/>
          <w:szCs w:val="24"/>
        </w:rPr>
        <w:tab/>
      </w:r>
      <w:r w:rsidR="00694D92" w:rsidRPr="00E74E1D">
        <w:rPr>
          <w:rFonts w:cs="Arial"/>
          <w:sz w:val="24"/>
          <w:szCs w:val="24"/>
        </w:rPr>
        <w:tab/>
      </w:r>
      <w:r w:rsidRPr="00E74E1D">
        <w:rPr>
          <w:rFonts w:cs="Arial"/>
          <w:sz w:val="24"/>
        </w:rPr>
        <w:t>Enter the Sector Subject Area (See Appendix 2</w:t>
      </w:r>
      <w:r w:rsidRPr="00E74E1D">
        <w:rPr>
          <w:rFonts w:cs="Arial"/>
          <w:sz w:val="24"/>
          <w:szCs w:val="24"/>
        </w:rPr>
        <w:t>)</w:t>
      </w:r>
    </w:p>
    <w:p w:rsidR="00117E99" w:rsidRPr="00E74E1D" w:rsidRDefault="00117E99" w:rsidP="00163D37">
      <w:pPr>
        <w:spacing w:after="120"/>
        <w:ind w:left="2977" w:hanging="2977"/>
        <w:rPr>
          <w:rFonts w:cs="Arial"/>
          <w:color w:val="000000"/>
          <w:sz w:val="24"/>
          <w:szCs w:val="24"/>
        </w:rPr>
      </w:pPr>
      <w:r w:rsidRPr="00E74E1D">
        <w:rPr>
          <w:rFonts w:cs="Arial"/>
          <w:b/>
          <w:color w:val="000000"/>
          <w:sz w:val="24"/>
          <w:szCs w:val="24"/>
        </w:rPr>
        <w:t>Level of Learning:</w:t>
      </w:r>
      <w:r w:rsidRPr="00E74E1D">
        <w:rPr>
          <w:rFonts w:cs="Arial"/>
          <w:b/>
          <w:color w:val="000000"/>
          <w:sz w:val="24"/>
          <w:szCs w:val="24"/>
        </w:rPr>
        <w:tab/>
      </w:r>
      <w:r w:rsidR="00694D92" w:rsidRPr="00E74E1D">
        <w:rPr>
          <w:rFonts w:cs="Arial"/>
          <w:b/>
          <w:color w:val="000000"/>
          <w:sz w:val="24"/>
          <w:szCs w:val="24"/>
        </w:rPr>
        <w:tab/>
      </w:r>
      <w:r w:rsidRPr="00E74E1D">
        <w:rPr>
          <w:rFonts w:cs="Arial"/>
          <w:color w:val="000000"/>
          <w:sz w:val="24"/>
          <w:szCs w:val="24"/>
        </w:rPr>
        <w:t>Accredited courses only. The level of course as identified on the Learning Aim Database.</w:t>
      </w:r>
    </w:p>
    <w:p w:rsidR="0061035B" w:rsidRPr="00E74E1D" w:rsidRDefault="0061035B" w:rsidP="00CE7591">
      <w:pPr>
        <w:spacing w:after="120"/>
        <w:ind w:left="2977" w:hanging="2977"/>
        <w:rPr>
          <w:rFonts w:cs="Arial"/>
          <w:sz w:val="24"/>
          <w:szCs w:val="24"/>
        </w:rPr>
      </w:pPr>
      <w:r w:rsidRPr="00E74E1D">
        <w:rPr>
          <w:rFonts w:cs="Arial"/>
          <w:b/>
          <w:sz w:val="24"/>
          <w:szCs w:val="24"/>
        </w:rPr>
        <w:t>Provider Course Ref:</w:t>
      </w:r>
      <w:r w:rsidRPr="00E74E1D">
        <w:rPr>
          <w:rFonts w:cs="Arial"/>
          <w:sz w:val="24"/>
          <w:szCs w:val="24"/>
        </w:rPr>
        <w:t xml:space="preserve"> </w:t>
      </w:r>
      <w:r w:rsidRPr="00E74E1D">
        <w:rPr>
          <w:rFonts w:cs="Arial"/>
          <w:sz w:val="24"/>
          <w:szCs w:val="24"/>
        </w:rPr>
        <w:tab/>
      </w:r>
      <w:r w:rsidR="00694D92" w:rsidRPr="00E74E1D">
        <w:rPr>
          <w:rFonts w:cs="Arial"/>
          <w:sz w:val="24"/>
          <w:szCs w:val="24"/>
        </w:rPr>
        <w:tab/>
      </w:r>
      <w:r w:rsidR="008D5470" w:rsidRPr="00E74E1D">
        <w:rPr>
          <w:rFonts w:cs="Arial"/>
          <w:sz w:val="24"/>
          <w:szCs w:val="24"/>
        </w:rPr>
        <w:t>It is essential that providers give each course its own unique course reference number. These will be used to link enrolment forms and registers to the course once they are submitted</w:t>
      </w:r>
      <w:r w:rsidRPr="00E74E1D">
        <w:rPr>
          <w:rFonts w:cs="Arial"/>
          <w:sz w:val="24"/>
          <w:szCs w:val="24"/>
        </w:rPr>
        <w:t>.</w:t>
      </w:r>
    </w:p>
    <w:p w:rsidR="0061035B" w:rsidRPr="00E74E1D" w:rsidRDefault="00C7672D" w:rsidP="00163D37">
      <w:pPr>
        <w:spacing w:after="120"/>
        <w:ind w:left="2977" w:hanging="2977"/>
        <w:rPr>
          <w:rFonts w:cs="Arial"/>
          <w:sz w:val="24"/>
          <w:szCs w:val="24"/>
        </w:rPr>
      </w:pPr>
      <w:r w:rsidRPr="00E74E1D">
        <w:rPr>
          <w:rFonts w:cs="Arial"/>
          <w:b/>
          <w:sz w:val="24"/>
          <w:szCs w:val="24"/>
        </w:rPr>
        <w:t>No. of S</w:t>
      </w:r>
      <w:r w:rsidR="0061035B" w:rsidRPr="00E74E1D">
        <w:rPr>
          <w:rFonts w:cs="Arial"/>
          <w:b/>
          <w:sz w:val="24"/>
          <w:szCs w:val="24"/>
        </w:rPr>
        <w:t>essions</w:t>
      </w:r>
      <w:r w:rsidR="0061035B" w:rsidRPr="00E74E1D">
        <w:rPr>
          <w:rFonts w:cs="Arial"/>
          <w:sz w:val="24"/>
          <w:szCs w:val="24"/>
        </w:rPr>
        <w:t xml:space="preserve">: </w:t>
      </w:r>
      <w:r w:rsidR="0061035B" w:rsidRPr="00E74E1D">
        <w:rPr>
          <w:rFonts w:cs="Arial"/>
          <w:sz w:val="24"/>
          <w:szCs w:val="24"/>
        </w:rPr>
        <w:tab/>
      </w:r>
      <w:r w:rsidR="00694D92" w:rsidRPr="00E74E1D">
        <w:rPr>
          <w:rFonts w:cs="Arial"/>
          <w:sz w:val="24"/>
          <w:szCs w:val="24"/>
        </w:rPr>
        <w:tab/>
      </w:r>
      <w:r w:rsidR="0061035B" w:rsidRPr="00E74E1D">
        <w:rPr>
          <w:rFonts w:cs="Arial"/>
          <w:sz w:val="24"/>
          <w:szCs w:val="24"/>
        </w:rPr>
        <w:t>Enter the number of</w:t>
      </w:r>
      <w:r w:rsidR="00CE78EB" w:rsidRPr="00E74E1D">
        <w:rPr>
          <w:rFonts w:cs="Arial"/>
          <w:sz w:val="24"/>
          <w:szCs w:val="24"/>
        </w:rPr>
        <w:t xml:space="preserve"> planned</w:t>
      </w:r>
      <w:r w:rsidR="0061035B" w:rsidRPr="00E74E1D">
        <w:rPr>
          <w:rFonts w:cs="Arial"/>
          <w:sz w:val="24"/>
          <w:szCs w:val="24"/>
        </w:rPr>
        <w:t xml:space="preserve"> sess</w:t>
      </w:r>
      <w:r w:rsidR="00036050" w:rsidRPr="00E74E1D">
        <w:rPr>
          <w:rFonts w:cs="Arial"/>
          <w:sz w:val="24"/>
          <w:szCs w:val="24"/>
        </w:rPr>
        <w:t>ions the course will run for e.</w:t>
      </w:r>
      <w:r w:rsidR="0061035B" w:rsidRPr="00E74E1D">
        <w:rPr>
          <w:rFonts w:cs="Arial"/>
          <w:sz w:val="24"/>
          <w:szCs w:val="24"/>
        </w:rPr>
        <w:t>g. 2 hours per</w:t>
      </w:r>
      <w:r w:rsidR="00036050" w:rsidRPr="00E74E1D">
        <w:rPr>
          <w:rFonts w:cs="Arial"/>
          <w:sz w:val="24"/>
          <w:szCs w:val="24"/>
        </w:rPr>
        <w:t xml:space="preserve"> week for 4 weeks = 4 sessions.</w:t>
      </w:r>
    </w:p>
    <w:p w:rsidR="0061035B" w:rsidRPr="00E74E1D" w:rsidRDefault="0061035B" w:rsidP="00163D37">
      <w:pPr>
        <w:spacing w:after="120"/>
        <w:ind w:left="2977" w:hanging="2977"/>
        <w:rPr>
          <w:rFonts w:cs="Arial"/>
          <w:sz w:val="24"/>
          <w:szCs w:val="24"/>
        </w:rPr>
      </w:pPr>
      <w:r w:rsidRPr="00E74E1D">
        <w:rPr>
          <w:rFonts w:cs="Arial"/>
          <w:b/>
          <w:sz w:val="24"/>
          <w:szCs w:val="24"/>
        </w:rPr>
        <w:lastRenderedPageBreak/>
        <w:t>Course GLH</w:t>
      </w:r>
      <w:r w:rsidR="00741289" w:rsidRPr="00E74E1D">
        <w:rPr>
          <w:rFonts w:cs="Arial"/>
          <w:b/>
          <w:sz w:val="24"/>
          <w:szCs w:val="24"/>
        </w:rPr>
        <w:t>s</w:t>
      </w:r>
      <w:r w:rsidR="00CE78EB" w:rsidRPr="00E74E1D">
        <w:rPr>
          <w:rFonts w:cs="Arial"/>
          <w:sz w:val="24"/>
          <w:szCs w:val="24"/>
        </w:rPr>
        <w:t xml:space="preserve">: </w:t>
      </w:r>
      <w:r w:rsidR="00CE78EB" w:rsidRPr="00E74E1D">
        <w:rPr>
          <w:rFonts w:cs="Arial"/>
          <w:sz w:val="24"/>
          <w:szCs w:val="24"/>
        </w:rPr>
        <w:tab/>
      </w:r>
      <w:r w:rsidR="00694D92" w:rsidRPr="00E74E1D">
        <w:rPr>
          <w:rFonts w:cs="Arial"/>
          <w:sz w:val="24"/>
          <w:szCs w:val="24"/>
        </w:rPr>
        <w:tab/>
      </w:r>
      <w:r w:rsidRPr="00E74E1D">
        <w:rPr>
          <w:rFonts w:cs="Arial"/>
          <w:sz w:val="24"/>
          <w:szCs w:val="24"/>
        </w:rPr>
        <w:t>Enter the num</w:t>
      </w:r>
      <w:r w:rsidR="00EB3C7E" w:rsidRPr="00E74E1D">
        <w:rPr>
          <w:rFonts w:cs="Arial"/>
          <w:sz w:val="24"/>
          <w:szCs w:val="24"/>
        </w:rPr>
        <w:t>ber of sessions</w:t>
      </w:r>
      <w:r w:rsidR="00EB3C7E" w:rsidRPr="00E74E1D">
        <w:rPr>
          <w:rFonts w:cs="Arial"/>
          <w:b/>
          <w:sz w:val="24"/>
          <w:szCs w:val="24"/>
        </w:rPr>
        <w:t xml:space="preserve"> x</w:t>
      </w:r>
      <w:r w:rsidR="00EB3C7E" w:rsidRPr="00E74E1D">
        <w:rPr>
          <w:rFonts w:cs="Arial"/>
          <w:sz w:val="24"/>
          <w:szCs w:val="24"/>
        </w:rPr>
        <w:t xml:space="preserve"> the hours per </w:t>
      </w:r>
      <w:r w:rsidRPr="00E74E1D">
        <w:rPr>
          <w:rFonts w:cs="Arial"/>
          <w:sz w:val="24"/>
          <w:szCs w:val="24"/>
        </w:rPr>
        <w:t>session, this gives the Guided L</w:t>
      </w:r>
      <w:r w:rsidR="00036050" w:rsidRPr="00E74E1D">
        <w:rPr>
          <w:rFonts w:cs="Arial"/>
          <w:sz w:val="24"/>
          <w:szCs w:val="24"/>
        </w:rPr>
        <w:t>earning Hours (GLH</w:t>
      </w:r>
      <w:r w:rsidR="00741289" w:rsidRPr="00E74E1D">
        <w:rPr>
          <w:rFonts w:cs="Arial"/>
          <w:sz w:val="24"/>
          <w:szCs w:val="24"/>
        </w:rPr>
        <w:t>s</w:t>
      </w:r>
      <w:r w:rsidR="00036050" w:rsidRPr="00E74E1D">
        <w:rPr>
          <w:rFonts w:cs="Arial"/>
          <w:sz w:val="24"/>
          <w:szCs w:val="24"/>
        </w:rPr>
        <w:t>) per course.</w:t>
      </w:r>
      <w:r w:rsidR="00163D37" w:rsidRPr="00E74E1D">
        <w:rPr>
          <w:rFonts w:cs="Arial"/>
          <w:sz w:val="24"/>
          <w:szCs w:val="24"/>
        </w:rPr>
        <w:t xml:space="preserve"> Guided learning hours should not be more than 8 hours in any one day.</w:t>
      </w:r>
    </w:p>
    <w:p w:rsidR="0061035B" w:rsidRPr="00E74E1D" w:rsidRDefault="0061035B" w:rsidP="00163D37">
      <w:pPr>
        <w:spacing w:after="120"/>
        <w:rPr>
          <w:rFonts w:cs="Arial"/>
          <w:sz w:val="24"/>
          <w:szCs w:val="24"/>
        </w:rPr>
      </w:pPr>
      <w:r w:rsidRPr="00E74E1D">
        <w:rPr>
          <w:rFonts w:cs="Arial"/>
          <w:b/>
          <w:sz w:val="24"/>
          <w:szCs w:val="24"/>
        </w:rPr>
        <w:t>Course Start Date</w:t>
      </w:r>
      <w:r w:rsidR="00CE78EB" w:rsidRPr="00E74E1D">
        <w:rPr>
          <w:rFonts w:cs="Arial"/>
          <w:sz w:val="24"/>
          <w:szCs w:val="24"/>
        </w:rPr>
        <w:t xml:space="preserve">: </w:t>
      </w:r>
      <w:r w:rsidR="00CE78EB" w:rsidRPr="00E74E1D">
        <w:rPr>
          <w:rFonts w:cs="Arial"/>
          <w:sz w:val="24"/>
          <w:szCs w:val="24"/>
        </w:rPr>
        <w:tab/>
      </w:r>
      <w:r w:rsidR="00EB3C7E" w:rsidRPr="00E74E1D">
        <w:rPr>
          <w:rFonts w:cs="Arial"/>
          <w:sz w:val="24"/>
          <w:szCs w:val="24"/>
        </w:rPr>
        <w:tab/>
      </w:r>
      <w:r w:rsidR="00C7672D" w:rsidRPr="00E74E1D">
        <w:rPr>
          <w:rFonts w:cs="Arial"/>
          <w:sz w:val="24"/>
          <w:szCs w:val="24"/>
        </w:rPr>
        <w:tab/>
      </w:r>
      <w:r w:rsidR="00694D92" w:rsidRPr="00E74E1D">
        <w:rPr>
          <w:rFonts w:cs="Arial"/>
          <w:sz w:val="24"/>
          <w:szCs w:val="24"/>
        </w:rPr>
        <w:tab/>
      </w:r>
      <w:r w:rsidR="00694D92" w:rsidRPr="00E74E1D">
        <w:rPr>
          <w:rFonts w:cs="Arial"/>
          <w:sz w:val="24"/>
          <w:szCs w:val="24"/>
        </w:rPr>
        <w:tab/>
      </w:r>
      <w:r w:rsidR="00694D92" w:rsidRPr="00E74E1D">
        <w:rPr>
          <w:rFonts w:cs="Arial"/>
          <w:sz w:val="24"/>
          <w:szCs w:val="24"/>
        </w:rPr>
        <w:tab/>
      </w:r>
      <w:r w:rsidRPr="00E74E1D">
        <w:rPr>
          <w:rFonts w:cs="Arial"/>
          <w:sz w:val="24"/>
          <w:szCs w:val="24"/>
        </w:rPr>
        <w:t>Enter the date t</w:t>
      </w:r>
      <w:r w:rsidR="00036050" w:rsidRPr="00E74E1D">
        <w:rPr>
          <w:rFonts w:cs="Arial"/>
          <w:sz w:val="24"/>
          <w:szCs w:val="24"/>
        </w:rPr>
        <w:t>hat the course is due to start.</w:t>
      </w:r>
    </w:p>
    <w:p w:rsidR="0061035B" w:rsidRPr="00E74E1D" w:rsidRDefault="00C7672D" w:rsidP="00163D37">
      <w:pPr>
        <w:spacing w:after="120"/>
        <w:ind w:left="2835" w:hanging="2835"/>
        <w:rPr>
          <w:rFonts w:cs="Arial"/>
          <w:sz w:val="24"/>
          <w:szCs w:val="24"/>
        </w:rPr>
      </w:pPr>
      <w:r w:rsidRPr="00E74E1D">
        <w:rPr>
          <w:rFonts w:cs="Arial"/>
          <w:b/>
          <w:sz w:val="24"/>
          <w:szCs w:val="24"/>
        </w:rPr>
        <w:t>Start Time of C</w:t>
      </w:r>
      <w:r w:rsidR="0061035B" w:rsidRPr="00E74E1D">
        <w:rPr>
          <w:rFonts w:cs="Arial"/>
          <w:b/>
          <w:sz w:val="24"/>
          <w:szCs w:val="24"/>
        </w:rPr>
        <w:t>ourse</w:t>
      </w:r>
      <w:r w:rsidR="00CE78EB" w:rsidRPr="00E74E1D">
        <w:rPr>
          <w:rFonts w:cs="Arial"/>
          <w:sz w:val="24"/>
          <w:szCs w:val="24"/>
        </w:rPr>
        <w:t xml:space="preserve">: </w:t>
      </w:r>
      <w:r w:rsidR="00CE78EB" w:rsidRPr="00E74E1D">
        <w:rPr>
          <w:rFonts w:cs="Arial"/>
          <w:sz w:val="24"/>
          <w:szCs w:val="24"/>
        </w:rPr>
        <w:tab/>
      </w:r>
      <w:r w:rsidR="00694D92" w:rsidRPr="00E74E1D">
        <w:rPr>
          <w:rFonts w:cs="Arial"/>
          <w:sz w:val="24"/>
          <w:szCs w:val="24"/>
        </w:rPr>
        <w:tab/>
      </w:r>
      <w:r w:rsidR="00694D92" w:rsidRPr="00E74E1D">
        <w:rPr>
          <w:rFonts w:cs="Arial"/>
          <w:sz w:val="24"/>
          <w:szCs w:val="24"/>
        </w:rPr>
        <w:tab/>
      </w:r>
      <w:r w:rsidR="0061035B" w:rsidRPr="00E74E1D">
        <w:rPr>
          <w:rFonts w:cs="Arial"/>
          <w:sz w:val="24"/>
          <w:szCs w:val="24"/>
        </w:rPr>
        <w:t xml:space="preserve">Enter here the start time of the course using the </w:t>
      </w:r>
      <w:r w:rsidR="00A903AB" w:rsidRPr="00E74E1D">
        <w:rPr>
          <w:rFonts w:cs="Arial"/>
          <w:sz w:val="24"/>
          <w:szCs w:val="24"/>
        </w:rPr>
        <w:t>24-hour</w:t>
      </w:r>
      <w:r w:rsidR="0061035B" w:rsidRPr="00E74E1D">
        <w:rPr>
          <w:rFonts w:cs="Arial"/>
          <w:sz w:val="24"/>
          <w:szCs w:val="24"/>
        </w:rPr>
        <w:t xml:space="preserve"> clock.</w:t>
      </w:r>
    </w:p>
    <w:p w:rsidR="0046667C" w:rsidRDefault="00C7672D" w:rsidP="00163D37">
      <w:pPr>
        <w:spacing w:after="120"/>
        <w:ind w:left="2835" w:hanging="2835"/>
        <w:rPr>
          <w:rFonts w:cs="Arial"/>
          <w:sz w:val="24"/>
          <w:szCs w:val="24"/>
        </w:rPr>
      </w:pPr>
      <w:r w:rsidRPr="00E74E1D">
        <w:rPr>
          <w:rFonts w:cs="Arial"/>
          <w:b/>
          <w:sz w:val="24"/>
          <w:szCs w:val="24"/>
        </w:rPr>
        <w:t>Planned F</w:t>
      </w:r>
      <w:r w:rsidR="0061035B" w:rsidRPr="00E74E1D">
        <w:rPr>
          <w:rFonts w:cs="Arial"/>
          <w:b/>
          <w:sz w:val="24"/>
          <w:szCs w:val="24"/>
        </w:rPr>
        <w:t>inish Date</w:t>
      </w:r>
      <w:r w:rsidRPr="00E74E1D">
        <w:rPr>
          <w:rFonts w:cs="Arial"/>
          <w:sz w:val="24"/>
          <w:szCs w:val="24"/>
        </w:rPr>
        <w:t>:</w:t>
      </w:r>
      <w:r w:rsidR="00CE78EB" w:rsidRPr="00E74E1D">
        <w:rPr>
          <w:rFonts w:cs="Arial"/>
          <w:sz w:val="24"/>
          <w:szCs w:val="24"/>
        </w:rPr>
        <w:tab/>
      </w:r>
      <w:r w:rsidR="00694D92" w:rsidRPr="00E74E1D">
        <w:rPr>
          <w:rFonts w:cs="Arial"/>
          <w:sz w:val="24"/>
          <w:szCs w:val="24"/>
        </w:rPr>
        <w:tab/>
      </w:r>
      <w:r w:rsidR="00036050" w:rsidRPr="00E74E1D">
        <w:rPr>
          <w:rFonts w:cs="Arial"/>
          <w:sz w:val="24"/>
          <w:szCs w:val="24"/>
        </w:rPr>
        <w:tab/>
      </w:r>
      <w:r w:rsidR="0061035B" w:rsidRPr="00E74E1D">
        <w:rPr>
          <w:rFonts w:cs="Arial"/>
          <w:sz w:val="24"/>
          <w:szCs w:val="24"/>
        </w:rPr>
        <w:t>Enter the date that the course is due to finish.</w:t>
      </w:r>
    </w:p>
    <w:p w:rsidR="007A0094" w:rsidRPr="00E74E1D" w:rsidRDefault="00A903AB" w:rsidP="00A903AB">
      <w:pPr>
        <w:spacing w:after="120"/>
        <w:ind w:left="2982" w:hanging="2982"/>
        <w:rPr>
          <w:rFonts w:cs="Arial"/>
          <w:sz w:val="24"/>
          <w:szCs w:val="24"/>
        </w:rPr>
      </w:pPr>
      <w:r w:rsidRPr="00A903AB">
        <w:rPr>
          <w:rFonts w:cs="Arial"/>
          <w:b/>
          <w:sz w:val="24"/>
          <w:szCs w:val="24"/>
          <w:highlight w:val="yellow"/>
        </w:rPr>
        <w:t>Finish</w:t>
      </w:r>
      <w:r w:rsidR="007A0094" w:rsidRPr="00A903AB">
        <w:rPr>
          <w:rFonts w:cs="Arial"/>
          <w:b/>
          <w:sz w:val="24"/>
          <w:szCs w:val="24"/>
          <w:highlight w:val="yellow"/>
        </w:rPr>
        <w:t xml:space="preserve"> Time of Course</w:t>
      </w:r>
      <w:r w:rsidR="007A0094" w:rsidRPr="00A903AB">
        <w:rPr>
          <w:rFonts w:cs="Arial"/>
          <w:sz w:val="24"/>
          <w:szCs w:val="24"/>
          <w:highlight w:val="yellow"/>
        </w:rPr>
        <w:t xml:space="preserve">: </w:t>
      </w:r>
      <w:r w:rsidR="007A0094" w:rsidRPr="00A903AB">
        <w:rPr>
          <w:rFonts w:cs="Arial"/>
          <w:sz w:val="24"/>
          <w:szCs w:val="24"/>
          <w:highlight w:val="yellow"/>
        </w:rPr>
        <w:tab/>
      </w:r>
      <w:r w:rsidRPr="00A903AB">
        <w:rPr>
          <w:rFonts w:cs="Arial"/>
          <w:sz w:val="24"/>
          <w:szCs w:val="24"/>
          <w:highlight w:val="yellow"/>
        </w:rPr>
        <w:tab/>
      </w:r>
      <w:r w:rsidR="007A0094" w:rsidRPr="00A903AB">
        <w:rPr>
          <w:rFonts w:cs="Arial"/>
          <w:sz w:val="24"/>
          <w:szCs w:val="24"/>
          <w:highlight w:val="yellow"/>
        </w:rPr>
        <w:t xml:space="preserve">Enter here the </w:t>
      </w:r>
      <w:r w:rsidRPr="00A903AB">
        <w:rPr>
          <w:rFonts w:cs="Arial"/>
          <w:sz w:val="24"/>
          <w:szCs w:val="24"/>
          <w:highlight w:val="yellow"/>
        </w:rPr>
        <w:t>finish</w:t>
      </w:r>
      <w:r w:rsidR="007A0094" w:rsidRPr="00A903AB">
        <w:rPr>
          <w:rFonts w:cs="Arial"/>
          <w:sz w:val="24"/>
          <w:szCs w:val="24"/>
          <w:highlight w:val="yellow"/>
        </w:rPr>
        <w:t xml:space="preserve"> time of the course using the </w:t>
      </w:r>
      <w:r w:rsidRPr="00A903AB">
        <w:rPr>
          <w:rFonts w:cs="Arial"/>
          <w:sz w:val="24"/>
          <w:szCs w:val="24"/>
          <w:highlight w:val="yellow"/>
        </w:rPr>
        <w:t>24-hour</w:t>
      </w:r>
      <w:r w:rsidR="007A0094" w:rsidRPr="00A903AB">
        <w:rPr>
          <w:rFonts w:cs="Arial"/>
          <w:sz w:val="24"/>
          <w:szCs w:val="24"/>
          <w:highlight w:val="yellow"/>
        </w:rPr>
        <w:t xml:space="preserve"> clock</w:t>
      </w:r>
      <w:r w:rsidR="007A0094" w:rsidRPr="00E74E1D">
        <w:rPr>
          <w:rFonts w:cs="Arial"/>
          <w:sz w:val="24"/>
          <w:szCs w:val="24"/>
        </w:rPr>
        <w:t>.</w:t>
      </w:r>
    </w:p>
    <w:p w:rsidR="0061035B" w:rsidRDefault="00C7672D" w:rsidP="00163D37">
      <w:pPr>
        <w:spacing w:after="120"/>
        <w:rPr>
          <w:rFonts w:cs="Arial"/>
          <w:sz w:val="24"/>
          <w:szCs w:val="24"/>
        </w:rPr>
      </w:pPr>
      <w:r w:rsidRPr="00E74E1D">
        <w:rPr>
          <w:rFonts w:cs="Arial"/>
          <w:b/>
          <w:sz w:val="24"/>
          <w:szCs w:val="24"/>
        </w:rPr>
        <w:t>Target N</w:t>
      </w:r>
      <w:r w:rsidR="00694D92" w:rsidRPr="00E74E1D">
        <w:rPr>
          <w:rFonts w:cs="Arial"/>
          <w:b/>
          <w:sz w:val="24"/>
          <w:szCs w:val="24"/>
        </w:rPr>
        <w:t>o.</w:t>
      </w:r>
      <w:r w:rsidRPr="00E74E1D">
        <w:rPr>
          <w:rFonts w:cs="Arial"/>
          <w:b/>
          <w:sz w:val="24"/>
          <w:szCs w:val="24"/>
        </w:rPr>
        <w:t xml:space="preserve"> of S</w:t>
      </w:r>
      <w:r w:rsidR="0061035B" w:rsidRPr="00E74E1D">
        <w:rPr>
          <w:rFonts w:cs="Arial"/>
          <w:b/>
          <w:sz w:val="24"/>
          <w:szCs w:val="24"/>
        </w:rPr>
        <w:t>tarters</w:t>
      </w:r>
      <w:r w:rsidRPr="00E74E1D">
        <w:rPr>
          <w:rFonts w:cs="Arial"/>
          <w:sz w:val="24"/>
          <w:szCs w:val="24"/>
        </w:rPr>
        <w:t>:</w:t>
      </w:r>
      <w:r w:rsidR="00694D92" w:rsidRPr="00E74E1D">
        <w:rPr>
          <w:rFonts w:cs="Arial"/>
          <w:sz w:val="24"/>
          <w:szCs w:val="24"/>
        </w:rPr>
        <w:tab/>
      </w:r>
      <w:r w:rsidR="00694D92" w:rsidRPr="00E74E1D">
        <w:rPr>
          <w:rFonts w:cs="Arial"/>
          <w:sz w:val="24"/>
          <w:szCs w:val="24"/>
        </w:rPr>
        <w:tab/>
      </w:r>
      <w:r w:rsidR="00694D92" w:rsidRPr="00E74E1D">
        <w:rPr>
          <w:rFonts w:cs="Arial"/>
          <w:sz w:val="24"/>
          <w:szCs w:val="24"/>
        </w:rPr>
        <w:tab/>
      </w:r>
      <w:r w:rsidR="00694D92" w:rsidRPr="00E74E1D">
        <w:rPr>
          <w:rFonts w:cs="Arial"/>
          <w:sz w:val="24"/>
          <w:szCs w:val="24"/>
        </w:rPr>
        <w:tab/>
      </w:r>
      <w:r w:rsidR="0061035B" w:rsidRPr="00E74E1D">
        <w:rPr>
          <w:rFonts w:cs="Arial"/>
          <w:sz w:val="24"/>
          <w:szCs w:val="24"/>
        </w:rPr>
        <w:t xml:space="preserve">Enter the number of </w:t>
      </w:r>
      <w:r w:rsidR="007322E9" w:rsidRPr="00E74E1D">
        <w:rPr>
          <w:rFonts w:cs="Arial"/>
          <w:sz w:val="24"/>
          <w:szCs w:val="24"/>
        </w:rPr>
        <w:t>learner</w:t>
      </w:r>
      <w:r w:rsidR="0061035B" w:rsidRPr="00E74E1D">
        <w:rPr>
          <w:rFonts w:cs="Arial"/>
          <w:sz w:val="24"/>
          <w:szCs w:val="24"/>
        </w:rPr>
        <w:t>s you plan to enrol</w:t>
      </w:r>
      <w:r w:rsidR="00036050" w:rsidRPr="00E74E1D">
        <w:rPr>
          <w:rFonts w:cs="Arial"/>
          <w:sz w:val="24"/>
          <w:szCs w:val="24"/>
        </w:rPr>
        <w:t>.</w:t>
      </w:r>
    </w:p>
    <w:p w:rsidR="00A903AB" w:rsidRPr="00E74E1D" w:rsidRDefault="00A903AB" w:rsidP="00A903AB">
      <w:pPr>
        <w:spacing w:after="120"/>
        <w:ind w:left="2982" w:hanging="2982"/>
        <w:rPr>
          <w:rFonts w:cs="Arial"/>
          <w:sz w:val="24"/>
          <w:szCs w:val="24"/>
        </w:rPr>
      </w:pPr>
      <w:r w:rsidRPr="00A903AB">
        <w:rPr>
          <w:rFonts w:cs="Arial"/>
          <w:b/>
          <w:sz w:val="24"/>
          <w:szCs w:val="24"/>
          <w:highlight w:val="yellow"/>
        </w:rPr>
        <w:t>Day(s) of the week</w:t>
      </w:r>
      <w:r w:rsidRPr="00A903AB">
        <w:rPr>
          <w:rFonts w:cs="Arial"/>
          <w:sz w:val="24"/>
          <w:szCs w:val="24"/>
          <w:highlight w:val="yellow"/>
        </w:rPr>
        <w:t xml:space="preserve">: </w:t>
      </w:r>
      <w:r w:rsidRPr="00A903AB">
        <w:rPr>
          <w:rFonts w:cs="Arial"/>
          <w:sz w:val="24"/>
          <w:szCs w:val="24"/>
          <w:highlight w:val="yellow"/>
        </w:rPr>
        <w:tab/>
      </w:r>
      <w:r w:rsidRPr="00A903AB">
        <w:rPr>
          <w:rFonts w:cs="Arial"/>
          <w:sz w:val="24"/>
          <w:szCs w:val="24"/>
          <w:highlight w:val="yellow"/>
        </w:rPr>
        <w:tab/>
        <w:t>Enter the day or days of the week that the course will take place on.</w:t>
      </w:r>
    </w:p>
    <w:p w:rsidR="00A903AB" w:rsidRDefault="0061035B" w:rsidP="00A903AB">
      <w:pPr>
        <w:rPr>
          <w:rFonts w:cs="Arial"/>
          <w:b/>
          <w:sz w:val="24"/>
          <w:szCs w:val="24"/>
        </w:rPr>
      </w:pPr>
      <w:r w:rsidRPr="00E74E1D">
        <w:rPr>
          <w:rFonts w:cs="Arial"/>
          <w:b/>
          <w:sz w:val="24"/>
          <w:szCs w:val="24"/>
        </w:rPr>
        <w:t xml:space="preserve">Expected </w:t>
      </w:r>
      <w:r w:rsidR="00A903AB" w:rsidRPr="00A903AB">
        <w:rPr>
          <w:rFonts w:cs="Arial"/>
          <w:b/>
          <w:sz w:val="24"/>
          <w:szCs w:val="24"/>
          <w:highlight w:val="yellow"/>
        </w:rPr>
        <w:t>Inspire Learning</w:t>
      </w:r>
      <w:r w:rsidR="00A903AB">
        <w:rPr>
          <w:rFonts w:cs="Arial"/>
          <w:b/>
          <w:sz w:val="24"/>
          <w:szCs w:val="24"/>
        </w:rPr>
        <w:t xml:space="preserve"> </w:t>
      </w:r>
      <w:r w:rsidR="00F358BD" w:rsidRPr="00E74E1D">
        <w:rPr>
          <w:rFonts w:cs="Arial"/>
          <w:b/>
          <w:sz w:val="24"/>
          <w:szCs w:val="24"/>
        </w:rPr>
        <w:t xml:space="preserve">Financial </w:t>
      </w:r>
      <w:r w:rsidR="00067757" w:rsidRPr="00E74E1D">
        <w:rPr>
          <w:rFonts w:cs="Arial"/>
          <w:b/>
          <w:sz w:val="24"/>
          <w:szCs w:val="24"/>
        </w:rPr>
        <w:t>Contribution:</w:t>
      </w:r>
      <w:r w:rsidR="00067757" w:rsidRPr="00E74E1D">
        <w:rPr>
          <w:rFonts w:cs="Arial"/>
          <w:b/>
          <w:sz w:val="24"/>
          <w:szCs w:val="24"/>
        </w:rPr>
        <w:tab/>
      </w:r>
    </w:p>
    <w:p w:rsidR="00FC1E13" w:rsidRPr="00A903AB" w:rsidRDefault="00A903AB" w:rsidP="00A903AB">
      <w:pPr>
        <w:spacing w:after="240"/>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E74E1D">
        <w:rPr>
          <w:rFonts w:cs="Arial"/>
          <w:sz w:val="24"/>
          <w:szCs w:val="24"/>
        </w:rPr>
        <w:t>Enter here the estimated cost of the course.</w:t>
      </w:r>
      <w:r>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r w:rsidR="00067757" w:rsidRPr="00E74E1D">
        <w:rPr>
          <w:rFonts w:cs="Arial"/>
          <w:b/>
          <w:sz w:val="24"/>
          <w:szCs w:val="24"/>
        </w:rPr>
        <w:tab/>
      </w:r>
    </w:p>
    <w:p w:rsidR="00A72A82" w:rsidRPr="00E74E1D" w:rsidRDefault="00CE7591" w:rsidP="00CE7591">
      <w:pPr>
        <w:spacing w:after="120"/>
        <w:ind w:left="2977" w:hanging="2977"/>
        <w:rPr>
          <w:rFonts w:cs="Arial"/>
          <w:sz w:val="24"/>
          <w:szCs w:val="24"/>
        </w:rPr>
      </w:pPr>
      <w:r w:rsidRPr="00E74E1D">
        <w:rPr>
          <w:rFonts w:cs="Arial"/>
          <w:b/>
          <w:sz w:val="24"/>
          <w:szCs w:val="24"/>
        </w:rPr>
        <w:t xml:space="preserve">Print name </w:t>
      </w:r>
      <w:r w:rsidR="0061035B" w:rsidRPr="00E74E1D">
        <w:rPr>
          <w:rFonts w:cs="Arial"/>
          <w:b/>
          <w:sz w:val="24"/>
          <w:szCs w:val="24"/>
        </w:rPr>
        <w:t>and date</w:t>
      </w:r>
      <w:r w:rsidRPr="00E74E1D">
        <w:rPr>
          <w:rFonts w:cs="Arial"/>
          <w:b/>
          <w:sz w:val="24"/>
          <w:szCs w:val="24"/>
        </w:rPr>
        <w:t xml:space="preserve">: </w:t>
      </w:r>
      <w:r w:rsidRPr="00E74E1D">
        <w:rPr>
          <w:rFonts w:cs="Arial"/>
          <w:b/>
          <w:sz w:val="24"/>
          <w:szCs w:val="24"/>
        </w:rPr>
        <w:tab/>
      </w:r>
      <w:r w:rsidRPr="00E74E1D">
        <w:rPr>
          <w:rFonts w:cs="Arial"/>
          <w:b/>
          <w:sz w:val="24"/>
          <w:szCs w:val="24"/>
        </w:rPr>
        <w:tab/>
      </w:r>
      <w:r w:rsidRPr="00E74E1D">
        <w:rPr>
          <w:rFonts w:cs="Arial"/>
          <w:sz w:val="24"/>
          <w:szCs w:val="24"/>
        </w:rPr>
        <w:t>Enter the name of the person completing the form and date completed.</w:t>
      </w:r>
    </w:p>
    <w:p w:rsidR="00F358BD" w:rsidRPr="00E74E1D" w:rsidRDefault="00F358BD" w:rsidP="00CE7591">
      <w:pPr>
        <w:spacing w:after="120"/>
        <w:ind w:left="2977" w:hanging="2977"/>
        <w:rPr>
          <w:rFonts w:cs="Arial"/>
          <w:sz w:val="24"/>
          <w:szCs w:val="24"/>
        </w:rPr>
      </w:pPr>
    </w:p>
    <w:p w:rsidR="00F358BD" w:rsidRPr="00E74E1D" w:rsidRDefault="00F358BD" w:rsidP="00CE7591">
      <w:pPr>
        <w:spacing w:after="120"/>
        <w:ind w:left="2977" w:hanging="2977"/>
        <w:rPr>
          <w:rFonts w:cs="Arial"/>
          <w:b/>
          <w:sz w:val="24"/>
          <w:szCs w:val="24"/>
          <w:u w:val="single"/>
        </w:rPr>
      </w:pPr>
      <w:r w:rsidRPr="00E74E1D">
        <w:rPr>
          <w:rFonts w:cs="Arial"/>
          <w:b/>
          <w:sz w:val="24"/>
          <w:szCs w:val="24"/>
          <w:u w:val="single"/>
        </w:rPr>
        <w:t>The process:</w:t>
      </w:r>
    </w:p>
    <w:p w:rsidR="00F2269B" w:rsidRPr="00E74E1D" w:rsidRDefault="00F358BD" w:rsidP="00F358BD">
      <w:pPr>
        <w:spacing w:after="120"/>
        <w:rPr>
          <w:rFonts w:cs="Arial"/>
          <w:sz w:val="24"/>
          <w:szCs w:val="24"/>
        </w:rPr>
      </w:pPr>
      <w:r w:rsidRPr="00E74E1D">
        <w:rPr>
          <w:rFonts w:cs="Arial"/>
          <w:sz w:val="24"/>
          <w:szCs w:val="24"/>
        </w:rPr>
        <w:t xml:space="preserve">For all </w:t>
      </w:r>
      <w:r w:rsidR="00A903AB" w:rsidRPr="00E74E1D">
        <w:rPr>
          <w:rFonts w:cs="Arial"/>
          <w:sz w:val="24"/>
          <w:szCs w:val="24"/>
        </w:rPr>
        <w:t>courses,</w:t>
      </w:r>
      <w:r w:rsidRPr="00E74E1D">
        <w:rPr>
          <w:rFonts w:cs="Arial"/>
          <w:sz w:val="24"/>
          <w:szCs w:val="24"/>
        </w:rPr>
        <w:t xml:space="preserve"> Course Data Sheets (</w:t>
      </w:r>
      <w:r w:rsidR="00A903AB" w:rsidRPr="00A903AB">
        <w:rPr>
          <w:rFonts w:cs="Arial"/>
          <w:sz w:val="24"/>
          <w:szCs w:val="24"/>
          <w:highlight w:val="yellow"/>
        </w:rPr>
        <w:t>Form</w:t>
      </w:r>
      <w:r w:rsidRPr="00E74E1D">
        <w:rPr>
          <w:rFonts w:cs="Arial"/>
          <w:sz w:val="24"/>
          <w:szCs w:val="24"/>
        </w:rPr>
        <w:t xml:space="preserve"> 01) should be completed and returned to </w:t>
      </w:r>
      <w:r w:rsidR="00A903AB" w:rsidRPr="00A903AB">
        <w:rPr>
          <w:rFonts w:cs="Arial"/>
          <w:sz w:val="24"/>
          <w:szCs w:val="24"/>
          <w:highlight w:val="yellow"/>
        </w:rPr>
        <w:t>Inspire Learning</w:t>
      </w:r>
      <w:r w:rsidRPr="00E74E1D">
        <w:rPr>
          <w:rFonts w:cs="Arial"/>
          <w:sz w:val="24"/>
          <w:szCs w:val="24"/>
        </w:rPr>
        <w:t xml:space="preserve"> using the main </w:t>
      </w:r>
      <w:r w:rsidR="00A903AB" w:rsidRPr="00A903AB">
        <w:rPr>
          <w:rFonts w:cs="Arial"/>
          <w:sz w:val="24"/>
          <w:szCs w:val="24"/>
          <w:highlight w:val="yellow"/>
        </w:rPr>
        <w:t>Inspire Learning</w:t>
      </w:r>
      <w:r w:rsidRPr="00E74E1D">
        <w:rPr>
          <w:rFonts w:cs="Arial"/>
          <w:sz w:val="24"/>
          <w:szCs w:val="24"/>
        </w:rPr>
        <w:t xml:space="preserve"> email address (</w:t>
      </w:r>
      <w:hyperlink r:id="rId14" w:history="1">
        <w:r w:rsidR="009135FF" w:rsidRPr="00920199">
          <w:rPr>
            <w:rStyle w:val="Hyperlink"/>
            <w:rFonts w:cs="Arial"/>
            <w:sz w:val="24"/>
            <w:szCs w:val="24"/>
            <w:highlight w:val="yellow"/>
          </w:rPr>
          <w:t>learning@inspireculture.org.uk</w:t>
        </w:r>
      </w:hyperlink>
      <w:r w:rsidRPr="00E74E1D">
        <w:rPr>
          <w:rFonts w:cs="Arial"/>
          <w:sz w:val="24"/>
          <w:szCs w:val="24"/>
        </w:rPr>
        <w:t>). Wherever possible, this should be done at the same time as the course schedule is submitted. For</w:t>
      </w:r>
      <w:r w:rsidR="00F2269B" w:rsidRPr="00E74E1D">
        <w:rPr>
          <w:rFonts w:cs="Arial"/>
          <w:sz w:val="24"/>
          <w:szCs w:val="24"/>
        </w:rPr>
        <w:t xml:space="preserve"> additional</w:t>
      </w:r>
      <w:r w:rsidRPr="00E74E1D">
        <w:rPr>
          <w:rFonts w:cs="Arial"/>
          <w:sz w:val="24"/>
          <w:szCs w:val="24"/>
        </w:rPr>
        <w:t xml:space="preserve"> courses that are arranged</w:t>
      </w:r>
      <w:r w:rsidR="00F2269B" w:rsidRPr="00E74E1D">
        <w:rPr>
          <w:rFonts w:cs="Arial"/>
          <w:sz w:val="24"/>
          <w:szCs w:val="24"/>
        </w:rPr>
        <w:t xml:space="preserve"> after course schedules have been sent, Course Data Sheets should be submitted as soon as the course dates are known.</w:t>
      </w:r>
    </w:p>
    <w:p w:rsidR="00F358BD" w:rsidRPr="00E74E1D" w:rsidRDefault="00F2269B" w:rsidP="00F358BD">
      <w:pPr>
        <w:spacing w:after="120"/>
        <w:rPr>
          <w:rFonts w:cs="Arial"/>
          <w:b/>
          <w:sz w:val="24"/>
          <w:szCs w:val="24"/>
        </w:rPr>
      </w:pPr>
      <w:r w:rsidRPr="00E74E1D">
        <w:rPr>
          <w:rFonts w:cs="Arial"/>
          <w:sz w:val="24"/>
          <w:szCs w:val="24"/>
        </w:rPr>
        <w:t xml:space="preserve"> </w:t>
      </w:r>
      <w:r w:rsidRPr="00E74E1D">
        <w:rPr>
          <w:rFonts w:cs="Arial"/>
          <w:b/>
          <w:sz w:val="24"/>
          <w:szCs w:val="24"/>
        </w:rPr>
        <w:t>Amendments:</w:t>
      </w:r>
    </w:p>
    <w:p w:rsidR="00F2269B" w:rsidRPr="00E74E1D" w:rsidRDefault="00F2269B" w:rsidP="00F358BD">
      <w:pPr>
        <w:spacing w:after="120"/>
        <w:rPr>
          <w:rFonts w:cs="Arial"/>
          <w:sz w:val="24"/>
          <w:szCs w:val="24"/>
        </w:rPr>
      </w:pPr>
      <w:r w:rsidRPr="00E74E1D">
        <w:rPr>
          <w:rFonts w:cs="Arial"/>
          <w:sz w:val="24"/>
          <w:szCs w:val="24"/>
        </w:rPr>
        <w:t>If there are changes to any of the details rel</w:t>
      </w:r>
      <w:r w:rsidR="009D0F5C" w:rsidRPr="00E74E1D">
        <w:rPr>
          <w:rFonts w:cs="Arial"/>
          <w:sz w:val="24"/>
          <w:szCs w:val="24"/>
        </w:rPr>
        <w:t>ating to a course for which a Co</w:t>
      </w:r>
      <w:r w:rsidRPr="00E74E1D">
        <w:rPr>
          <w:rFonts w:cs="Arial"/>
          <w:sz w:val="24"/>
          <w:szCs w:val="24"/>
        </w:rPr>
        <w:t>urse Data Sheet has been submitted the Course Data Amendment Sheet (page 2 of the form should be completed)</w:t>
      </w:r>
    </w:p>
    <w:p w:rsidR="00F2269B" w:rsidRPr="00E74E1D" w:rsidRDefault="00F2269B" w:rsidP="00F358BD">
      <w:pPr>
        <w:spacing w:after="120"/>
        <w:rPr>
          <w:rFonts w:cs="Arial"/>
          <w:sz w:val="24"/>
          <w:szCs w:val="24"/>
        </w:rPr>
      </w:pPr>
      <w:r w:rsidRPr="00E74E1D">
        <w:rPr>
          <w:rFonts w:cs="Arial"/>
          <w:sz w:val="24"/>
          <w:szCs w:val="24"/>
        </w:rPr>
        <w:t>Only details about the course that have changed from the original submission need to be included. If the course has been cancelled, closed early or shortened then the lower part of the form should be completed as appropriate.</w:t>
      </w:r>
    </w:p>
    <w:p w:rsidR="00F2269B" w:rsidRPr="00E74E1D" w:rsidRDefault="00F2269B" w:rsidP="00F358BD">
      <w:pPr>
        <w:spacing w:after="120"/>
        <w:rPr>
          <w:rFonts w:cs="Arial"/>
          <w:sz w:val="24"/>
          <w:szCs w:val="24"/>
        </w:rPr>
      </w:pPr>
      <w:r w:rsidRPr="00E74E1D">
        <w:rPr>
          <w:rFonts w:cs="Arial"/>
          <w:sz w:val="24"/>
          <w:szCs w:val="24"/>
        </w:rPr>
        <w:t xml:space="preserve">Amendment forms should be emailed to </w:t>
      </w:r>
      <w:r w:rsidR="009135FF" w:rsidRPr="009135FF">
        <w:rPr>
          <w:rFonts w:cs="Arial"/>
          <w:sz w:val="24"/>
          <w:szCs w:val="24"/>
          <w:highlight w:val="yellow"/>
        </w:rPr>
        <w:t>Inspire Learning</w:t>
      </w:r>
      <w:r w:rsidRPr="00E74E1D">
        <w:rPr>
          <w:rFonts w:cs="Arial"/>
          <w:sz w:val="24"/>
          <w:szCs w:val="24"/>
        </w:rPr>
        <w:t xml:space="preserve"> as soon as any changes have been made.</w:t>
      </w:r>
    </w:p>
    <w:p w:rsidR="00FC1E13" w:rsidRPr="00E74E1D" w:rsidRDefault="00FC1E13" w:rsidP="001F71F3">
      <w:pPr>
        <w:spacing w:before="120" w:after="120"/>
        <w:rPr>
          <w:rFonts w:cs="Arial"/>
          <w:b/>
          <w:sz w:val="20"/>
          <w:u w:val="single"/>
        </w:rPr>
      </w:pPr>
    </w:p>
    <w:p w:rsidR="00484EE8" w:rsidRPr="00E74E1D" w:rsidRDefault="00672EF6" w:rsidP="00BC2A0D">
      <w:pPr>
        <w:spacing w:before="120" w:after="120"/>
        <w:jc w:val="center"/>
        <w:rPr>
          <w:rFonts w:cs="Arial"/>
          <w:b/>
          <w:bCs/>
          <w:sz w:val="32"/>
          <w:szCs w:val="32"/>
          <w:u w:val="single"/>
        </w:rPr>
      </w:pPr>
      <w:r w:rsidRPr="00672EF6">
        <w:rPr>
          <w:rFonts w:cs="Arial"/>
          <w:b/>
          <w:sz w:val="32"/>
          <w:szCs w:val="32"/>
          <w:highlight w:val="yellow"/>
          <w:u w:val="single"/>
        </w:rPr>
        <w:t>Form</w:t>
      </w:r>
      <w:r w:rsidR="000E6BD3" w:rsidRPr="00E74E1D">
        <w:rPr>
          <w:rFonts w:cs="Arial"/>
          <w:b/>
          <w:sz w:val="32"/>
          <w:szCs w:val="32"/>
          <w:u w:val="single"/>
        </w:rPr>
        <w:t xml:space="preserve"> </w:t>
      </w:r>
      <w:r w:rsidR="00036050" w:rsidRPr="00E74E1D">
        <w:rPr>
          <w:rFonts w:cs="Arial"/>
          <w:b/>
          <w:sz w:val="32"/>
          <w:szCs w:val="32"/>
          <w:u w:val="single"/>
        </w:rPr>
        <w:t>02</w:t>
      </w:r>
      <w:r w:rsidR="005906C3" w:rsidRPr="00E74E1D">
        <w:rPr>
          <w:rFonts w:cs="Arial"/>
          <w:b/>
          <w:sz w:val="32"/>
          <w:szCs w:val="32"/>
          <w:u w:val="single"/>
        </w:rPr>
        <w:t xml:space="preserve"> </w:t>
      </w:r>
      <w:r w:rsidR="00036050" w:rsidRPr="00E74E1D">
        <w:rPr>
          <w:rFonts w:cs="Arial"/>
          <w:b/>
          <w:sz w:val="32"/>
          <w:szCs w:val="32"/>
          <w:u w:val="single"/>
        </w:rPr>
        <w:t>-</w:t>
      </w:r>
      <w:r w:rsidR="005906C3" w:rsidRPr="00E74E1D">
        <w:rPr>
          <w:rFonts w:cs="Arial"/>
          <w:b/>
          <w:sz w:val="32"/>
          <w:szCs w:val="32"/>
          <w:u w:val="single"/>
        </w:rPr>
        <w:t xml:space="preserve"> </w:t>
      </w:r>
      <w:r w:rsidR="00036050" w:rsidRPr="00E74E1D">
        <w:rPr>
          <w:rFonts w:cs="Arial"/>
          <w:b/>
          <w:sz w:val="32"/>
          <w:szCs w:val="32"/>
          <w:u w:val="single"/>
        </w:rPr>
        <w:t>Learner Evaluation F</w:t>
      </w:r>
      <w:r w:rsidR="008813AF" w:rsidRPr="00E74E1D">
        <w:rPr>
          <w:rFonts w:cs="Arial"/>
          <w:b/>
          <w:sz w:val="32"/>
          <w:szCs w:val="32"/>
          <w:u w:val="single"/>
        </w:rPr>
        <w:t>orm</w:t>
      </w:r>
    </w:p>
    <w:p w:rsidR="00484EE8" w:rsidRPr="00E74E1D" w:rsidRDefault="008813AF" w:rsidP="00F37B32">
      <w:pPr>
        <w:spacing w:after="120"/>
        <w:rPr>
          <w:rFonts w:cs="Arial"/>
          <w:sz w:val="24"/>
          <w:szCs w:val="24"/>
        </w:rPr>
      </w:pPr>
      <w:r w:rsidRPr="00E74E1D">
        <w:rPr>
          <w:rFonts w:cs="Arial"/>
          <w:sz w:val="24"/>
          <w:szCs w:val="24"/>
        </w:rPr>
        <w:t xml:space="preserve">To be completed by learners at the end of the course. </w:t>
      </w:r>
      <w:r w:rsidR="005E787B" w:rsidRPr="00E74E1D">
        <w:rPr>
          <w:rFonts w:cs="Arial"/>
          <w:sz w:val="24"/>
          <w:szCs w:val="24"/>
        </w:rPr>
        <w:t>Please ensure that tutors are issued with the correct version</w:t>
      </w:r>
      <w:r w:rsidR="00077124" w:rsidRPr="00E74E1D">
        <w:rPr>
          <w:rFonts w:cs="Arial"/>
          <w:sz w:val="24"/>
          <w:szCs w:val="24"/>
        </w:rPr>
        <w:t>s</w:t>
      </w:r>
      <w:r w:rsidR="005E787B" w:rsidRPr="00E74E1D">
        <w:rPr>
          <w:rFonts w:cs="Arial"/>
          <w:sz w:val="24"/>
          <w:szCs w:val="24"/>
        </w:rPr>
        <w:t xml:space="preserve"> (version</w:t>
      </w:r>
      <w:r w:rsidR="00077124" w:rsidRPr="00E74E1D">
        <w:rPr>
          <w:rFonts w:cs="Arial"/>
          <w:sz w:val="24"/>
          <w:szCs w:val="24"/>
        </w:rPr>
        <w:t>s</w:t>
      </w:r>
      <w:r w:rsidR="00442B91" w:rsidRPr="00E74E1D">
        <w:rPr>
          <w:rFonts w:cs="Arial"/>
          <w:sz w:val="24"/>
          <w:szCs w:val="24"/>
        </w:rPr>
        <w:t xml:space="preserve"> </w:t>
      </w:r>
      <w:r w:rsidR="00077124" w:rsidRPr="00E74E1D">
        <w:rPr>
          <w:rFonts w:cs="Arial"/>
          <w:sz w:val="24"/>
          <w:szCs w:val="24"/>
        </w:rPr>
        <w:t>2.</w:t>
      </w:r>
      <w:r w:rsidR="00442B91" w:rsidRPr="00E74E1D">
        <w:rPr>
          <w:rFonts w:cs="Arial"/>
          <w:sz w:val="24"/>
          <w:szCs w:val="24"/>
        </w:rPr>
        <w:t>5</w:t>
      </w:r>
      <w:r w:rsidR="00672EF6">
        <w:rPr>
          <w:rFonts w:cs="Arial"/>
          <w:sz w:val="24"/>
          <w:szCs w:val="24"/>
        </w:rPr>
        <w:t>, 2.6</w:t>
      </w:r>
      <w:r w:rsidR="00E10C82" w:rsidRPr="00E74E1D">
        <w:rPr>
          <w:rFonts w:cs="Arial"/>
          <w:sz w:val="24"/>
          <w:szCs w:val="24"/>
        </w:rPr>
        <w:t xml:space="preserve"> or </w:t>
      </w:r>
      <w:r w:rsidR="00E10C82" w:rsidRPr="00672EF6">
        <w:rPr>
          <w:rFonts w:cs="Arial"/>
          <w:sz w:val="24"/>
          <w:szCs w:val="24"/>
          <w:highlight w:val="yellow"/>
        </w:rPr>
        <w:t>2.</w:t>
      </w:r>
      <w:r w:rsidR="00672EF6" w:rsidRPr="00672EF6">
        <w:rPr>
          <w:rFonts w:cs="Arial"/>
          <w:sz w:val="24"/>
          <w:szCs w:val="24"/>
          <w:highlight w:val="yellow"/>
        </w:rPr>
        <w:t>7</w:t>
      </w:r>
      <w:r w:rsidR="005E787B" w:rsidRPr="00E74E1D">
        <w:rPr>
          <w:rFonts w:cs="Arial"/>
          <w:sz w:val="24"/>
          <w:szCs w:val="24"/>
        </w:rPr>
        <w:t xml:space="preserve">) of the Learner Evaluation Form as it is not possible to input on to </w:t>
      </w:r>
      <w:r w:rsidR="00672EF6" w:rsidRPr="00672EF6">
        <w:rPr>
          <w:rFonts w:cs="Arial"/>
          <w:sz w:val="24"/>
          <w:szCs w:val="24"/>
          <w:highlight w:val="yellow"/>
        </w:rPr>
        <w:t>Inspire Learning</w:t>
      </w:r>
      <w:r w:rsidR="005E787B" w:rsidRPr="00672EF6">
        <w:rPr>
          <w:rFonts w:cs="Arial"/>
          <w:sz w:val="24"/>
          <w:szCs w:val="24"/>
          <w:highlight w:val="yellow"/>
        </w:rPr>
        <w:t>’s</w:t>
      </w:r>
      <w:r w:rsidR="005E787B" w:rsidRPr="00E74E1D">
        <w:rPr>
          <w:rFonts w:cs="Arial"/>
          <w:sz w:val="24"/>
          <w:szCs w:val="24"/>
        </w:rPr>
        <w:t xml:space="preserve"> Management Information System response if o</w:t>
      </w:r>
      <w:r w:rsidR="00723E2C" w:rsidRPr="00E74E1D">
        <w:rPr>
          <w:rFonts w:cs="Arial"/>
          <w:sz w:val="24"/>
          <w:szCs w:val="24"/>
        </w:rPr>
        <w:t>ther</w:t>
      </w:r>
      <w:r w:rsidR="005E787B" w:rsidRPr="00E74E1D">
        <w:rPr>
          <w:rFonts w:cs="Arial"/>
          <w:sz w:val="24"/>
          <w:szCs w:val="24"/>
        </w:rPr>
        <w:t xml:space="preserve"> versions are used. </w:t>
      </w:r>
      <w:r w:rsidRPr="00E74E1D">
        <w:rPr>
          <w:rFonts w:cs="Arial"/>
          <w:sz w:val="24"/>
          <w:szCs w:val="24"/>
        </w:rPr>
        <w:t>Tutors should also be encouraged to explain to learners the importance of completing the forms and where necessary support learners to complete them.</w:t>
      </w:r>
      <w:r w:rsidR="005A0A2F" w:rsidRPr="00E74E1D">
        <w:rPr>
          <w:rFonts w:cs="Arial"/>
          <w:sz w:val="24"/>
          <w:szCs w:val="24"/>
        </w:rPr>
        <w:t xml:space="preserve"> </w:t>
      </w:r>
    </w:p>
    <w:p w:rsidR="0094033A" w:rsidRPr="00E74E1D" w:rsidRDefault="005A0A2F" w:rsidP="0094640F">
      <w:pPr>
        <w:spacing w:after="100" w:afterAutospacing="1"/>
        <w:rPr>
          <w:rFonts w:cs="Arial"/>
          <w:sz w:val="24"/>
          <w:szCs w:val="24"/>
        </w:rPr>
      </w:pPr>
      <w:r w:rsidRPr="00E74E1D">
        <w:rPr>
          <w:rFonts w:cs="Arial"/>
          <w:sz w:val="24"/>
          <w:szCs w:val="24"/>
        </w:rPr>
        <w:t xml:space="preserve">Learners should be reminded about any information advice and guidance that they have received </w:t>
      </w:r>
      <w:proofErr w:type="gramStart"/>
      <w:r w:rsidRPr="00E74E1D">
        <w:rPr>
          <w:rFonts w:cs="Arial"/>
          <w:sz w:val="24"/>
          <w:szCs w:val="24"/>
        </w:rPr>
        <w:t>in reference to</w:t>
      </w:r>
      <w:proofErr w:type="gramEnd"/>
      <w:r w:rsidRPr="00E74E1D">
        <w:rPr>
          <w:rFonts w:cs="Arial"/>
          <w:sz w:val="24"/>
          <w:szCs w:val="24"/>
        </w:rPr>
        <w:t xml:space="preserve"> question </w:t>
      </w:r>
      <w:r w:rsidR="0094033A" w:rsidRPr="00E74E1D">
        <w:rPr>
          <w:rFonts w:cs="Arial"/>
          <w:sz w:val="24"/>
          <w:szCs w:val="24"/>
        </w:rPr>
        <w:t>1</w:t>
      </w:r>
      <w:r w:rsidR="00723E2C" w:rsidRPr="00E74E1D">
        <w:rPr>
          <w:rFonts w:cs="Arial"/>
          <w:sz w:val="24"/>
          <w:szCs w:val="24"/>
        </w:rPr>
        <w:t>4</w:t>
      </w:r>
      <w:r w:rsidRPr="00E74E1D">
        <w:rPr>
          <w:rFonts w:cs="Arial"/>
          <w:sz w:val="24"/>
          <w:szCs w:val="24"/>
        </w:rPr>
        <w:t xml:space="preserve">. </w:t>
      </w:r>
    </w:p>
    <w:p w:rsidR="006410CC" w:rsidRPr="00E74E1D" w:rsidRDefault="005E787B" w:rsidP="0094640F">
      <w:pPr>
        <w:spacing w:after="100" w:afterAutospacing="1"/>
        <w:rPr>
          <w:rFonts w:cs="Arial"/>
          <w:sz w:val="24"/>
          <w:szCs w:val="24"/>
        </w:rPr>
      </w:pPr>
      <w:r w:rsidRPr="00E74E1D">
        <w:rPr>
          <w:rFonts w:cs="Arial"/>
          <w:sz w:val="24"/>
          <w:szCs w:val="24"/>
        </w:rPr>
        <w:lastRenderedPageBreak/>
        <w:t>Question 1</w:t>
      </w:r>
      <w:r w:rsidR="00723E2C" w:rsidRPr="00E74E1D">
        <w:rPr>
          <w:rFonts w:cs="Arial"/>
          <w:sz w:val="24"/>
          <w:szCs w:val="24"/>
        </w:rPr>
        <w:t>1</w:t>
      </w:r>
      <w:r w:rsidR="0094033A" w:rsidRPr="00E74E1D">
        <w:rPr>
          <w:rFonts w:cs="Arial"/>
          <w:sz w:val="24"/>
          <w:szCs w:val="24"/>
        </w:rPr>
        <w:t xml:space="preserve"> </w:t>
      </w:r>
      <w:r w:rsidRPr="00E74E1D">
        <w:rPr>
          <w:rFonts w:cs="Arial"/>
          <w:sz w:val="24"/>
          <w:szCs w:val="24"/>
        </w:rPr>
        <w:t>is used</w:t>
      </w:r>
      <w:r w:rsidR="0094033A" w:rsidRPr="00E74E1D">
        <w:rPr>
          <w:rFonts w:cs="Arial"/>
          <w:sz w:val="24"/>
          <w:szCs w:val="24"/>
        </w:rPr>
        <w:t xml:space="preserve"> to help to measure the impact of courses</w:t>
      </w:r>
      <w:r w:rsidR="001213BD" w:rsidRPr="00E74E1D">
        <w:rPr>
          <w:rFonts w:cs="Arial"/>
          <w:sz w:val="24"/>
          <w:szCs w:val="24"/>
        </w:rPr>
        <w:t xml:space="preserve"> including the achievement of personal goals</w:t>
      </w:r>
      <w:r w:rsidR="0094033A" w:rsidRPr="00E74E1D">
        <w:rPr>
          <w:rFonts w:cs="Arial"/>
          <w:sz w:val="24"/>
          <w:szCs w:val="24"/>
        </w:rPr>
        <w:t>. Not all categories will be relevant to all courses or to all individuals. For example</w:t>
      </w:r>
      <w:r w:rsidR="00E10C82" w:rsidRPr="00E74E1D">
        <w:rPr>
          <w:rFonts w:cs="Arial"/>
          <w:sz w:val="24"/>
          <w:szCs w:val="24"/>
        </w:rPr>
        <w:t>,</w:t>
      </w:r>
      <w:r w:rsidR="0094033A" w:rsidRPr="00E74E1D">
        <w:rPr>
          <w:rFonts w:cs="Arial"/>
          <w:sz w:val="24"/>
          <w:szCs w:val="24"/>
        </w:rPr>
        <w:t xml:space="preserve"> not all courses will be designed to help individuals in their current job. In these situations </w:t>
      </w:r>
      <w:proofErr w:type="gramStart"/>
      <w:r w:rsidR="0094033A" w:rsidRPr="00E74E1D">
        <w:rPr>
          <w:rFonts w:cs="Arial"/>
          <w:sz w:val="24"/>
          <w:szCs w:val="24"/>
        </w:rPr>
        <w:t>learners</w:t>
      </w:r>
      <w:proofErr w:type="gramEnd"/>
      <w:r w:rsidR="0094033A" w:rsidRPr="00E74E1D">
        <w:rPr>
          <w:rFonts w:cs="Arial"/>
          <w:sz w:val="24"/>
          <w:szCs w:val="24"/>
        </w:rPr>
        <w:t xml:space="preserve"> should tick N/A-Not Applicable.</w:t>
      </w:r>
    </w:p>
    <w:p w:rsidR="00547171" w:rsidRPr="00E74E1D" w:rsidRDefault="008813AF" w:rsidP="00941B10">
      <w:pPr>
        <w:spacing w:after="100" w:afterAutospacing="1"/>
        <w:rPr>
          <w:rFonts w:cs="Arial"/>
          <w:sz w:val="24"/>
          <w:szCs w:val="24"/>
        </w:rPr>
      </w:pPr>
      <w:r w:rsidRPr="00E74E1D">
        <w:rPr>
          <w:rFonts w:cs="Arial"/>
          <w:sz w:val="24"/>
          <w:szCs w:val="24"/>
        </w:rPr>
        <w:t>Providers should ensure that tutors return completed forms.</w:t>
      </w:r>
    </w:p>
    <w:p w:rsidR="008813AF" w:rsidRPr="00E74E1D" w:rsidRDefault="00547171" w:rsidP="005E787B">
      <w:pPr>
        <w:spacing w:after="120"/>
        <w:rPr>
          <w:rFonts w:cs="Arial"/>
          <w:sz w:val="24"/>
          <w:szCs w:val="24"/>
        </w:rPr>
      </w:pPr>
      <w:r w:rsidRPr="00E74E1D">
        <w:rPr>
          <w:rFonts w:cs="Arial"/>
          <w:sz w:val="24"/>
          <w:szCs w:val="24"/>
        </w:rPr>
        <w:t>An adapted version of this form (</w:t>
      </w:r>
      <w:r w:rsidR="00672EF6" w:rsidRPr="00672EF6">
        <w:rPr>
          <w:rFonts w:cs="Arial"/>
          <w:sz w:val="24"/>
          <w:szCs w:val="24"/>
          <w:highlight w:val="yellow"/>
        </w:rPr>
        <w:t>Form</w:t>
      </w:r>
      <w:r w:rsidRPr="00E74E1D">
        <w:rPr>
          <w:rFonts w:cs="Arial"/>
          <w:sz w:val="24"/>
          <w:szCs w:val="24"/>
        </w:rPr>
        <w:t xml:space="preserve"> 02a) is available for learners with learning difficulties and</w:t>
      </w:r>
      <w:r w:rsidR="00A94209" w:rsidRPr="00E74E1D">
        <w:rPr>
          <w:rFonts w:cs="Arial"/>
          <w:sz w:val="24"/>
          <w:szCs w:val="24"/>
        </w:rPr>
        <w:t>/or</w:t>
      </w:r>
      <w:r w:rsidRPr="00E74E1D">
        <w:rPr>
          <w:rFonts w:cs="Arial"/>
          <w:sz w:val="24"/>
          <w:szCs w:val="24"/>
        </w:rPr>
        <w:t xml:space="preserve"> disabilities.</w:t>
      </w:r>
      <w:r w:rsidR="008813AF" w:rsidRPr="00E74E1D">
        <w:rPr>
          <w:rFonts w:cs="Arial"/>
          <w:sz w:val="24"/>
          <w:szCs w:val="24"/>
        </w:rPr>
        <w:t xml:space="preserve"> </w:t>
      </w:r>
    </w:p>
    <w:p w:rsidR="0006767C" w:rsidRPr="00E74E1D" w:rsidRDefault="00686E04" w:rsidP="000D0CA1">
      <w:pPr>
        <w:jc w:val="center"/>
        <w:rPr>
          <w:rFonts w:cs="Arial"/>
          <w:b/>
          <w:bCs/>
          <w:sz w:val="32"/>
          <w:szCs w:val="32"/>
          <w:u w:val="single"/>
        </w:rPr>
      </w:pPr>
      <w:r w:rsidRPr="00686E04">
        <w:rPr>
          <w:rFonts w:cs="Arial"/>
          <w:b/>
          <w:sz w:val="32"/>
          <w:szCs w:val="32"/>
          <w:highlight w:val="yellow"/>
          <w:u w:val="single"/>
        </w:rPr>
        <w:t>Form</w:t>
      </w:r>
      <w:r w:rsidR="000E6BD3" w:rsidRPr="00E74E1D">
        <w:rPr>
          <w:rFonts w:cs="Arial"/>
          <w:b/>
          <w:sz w:val="32"/>
          <w:szCs w:val="32"/>
          <w:u w:val="single"/>
        </w:rPr>
        <w:t xml:space="preserve"> </w:t>
      </w:r>
      <w:r w:rsidR="00036050" w:rsidRPr="00E74E1D">
        <w:rPr>
          <w:rFonts w:cs="Arial"/>
          <w:b/>
          <w:bCs/>
          <w:sz w:val="32"/>
          <w:szCs w:val="32"/>
          <w:u w:val="single"/>
        </w:rPr>
        <w:t>03</w:t>
      </w:r>
      <w:r w:rsidR="005906C3" w:rsidRPr="00E74E1D">
        <w:rPr>
          <w:rFonts w:cs="Arial"/>
          <w:b/>
          <w:bCs/>
          <w:sz w:val="32"/>
          <w:szCs w:val="32"/>
          <w:u w:val="single"/>
        </w:rPr>
        <w:t xml:space="preserve"> </w:t>
      </w:r>
      <w:r w:rsidR="00036050" w:rsidRPr="00E74E1D">
        <w:rPr>
          <w:rFonts w:cs="Arial"/>
          <w:b/>
          <w:bCs/>
          <w:sz w:val="32"/>
          <w:szCs w:val="32"/>
          <w:u w:val="single"/>
        </w:rPr>
        <w:t>-</w:t>
      </w:r>
      <w:r w:rsidR="005906C3" w:rsidRPr="00E74E1D">
        <w:rPr>
          <w:rFonts w:cs="Arial"/>
          <w:b/>
          <w:bCs/>
          <w:sz w:val="32"/>
          <w:szCs w:val="32"/>
          <w:u w:val="single"/>
        </w:rPr>
        <w:t xml:space="preserve"> </w:t>
      </w:r>
      <w:r w:rsidR="00036050" w:rsidRPr="00E74E1D">
        <w:rPr>
          <w:rFonts w:cs="Arial"/>
          <w:b/>
          <w:bCs/>
          <w:sz w:val="32"/>
          <w:szCs w:val="32"/>
          <w:u w:val="single"/>
        </w:rPr>
        <w:t>Taster Attendance F</w:t>
      </w:r>
      <w:r w:rsidR="000D0CA1" w:rsidRPr="00E74E1D">
        <w:rPr>
          <w:rFonts w:cs="Arial"/>
          <w:b/>
          <w:bCs/>
          <w:sz w:val="32"/>
          <w:szCs w:val="32"/>
          <w:u w:val="single"/>
        </w:rPr>
        <w:t>orm</w:t>
      </w:r>
    </w:p>
    <w:p w:rsidR="0006767C" w:rsidRPr="00E74E1D" w:rsidRDefault="0006767C" w:rsidP="00D32E00">
      <w:pPr>
        <w:rPr>
          <w:rFonts w:cs="Arial"/>
          <w:b/>
          <w:bCs/>
          <w:sz w:val="24"/>
        </w:rPr>
      </w:pPr>
    </w:p>
    <w:p w:rsidR="00C50A1E" w:rsidRPr="00E74E1D" w:rsidRDefault="000D0CA1" w:rsidP="005E787B">
      <w:pPr>
        <w:spacing w:after="120"/>
        <w:rPr>
          <w:rFonts w:cs="Arial"/>
          <w:bCs/>
          <w:sz w:val="24"/>
        </w:rPr>
      </w:pPr>
      <w:r w:rsidRPr="00E74E1D">
        <w:rPr>
          <w:rFonts w:cs="Arial"/>
          <w:bCs/>
          <w:sz w:val="24"/>
        </w:rPr>
        <w:t>This form is only required for taster courses (see definitions on page</w:t>
      </w:r>
      <w:r w:rsidRPr="00E74E1D">
        <w:rPr>
          <w:rFonts w:cs="Arial"/>
          <w:bCs/>
          <w:color w:val="000000"/>
          <w:sz w:val="24"/>
        </w:rPr>
        <w:t xml:space="preserve"> </w:t>
      </w:r>
      <w:r w:rsidR="00F77D71" w:rsidRPr="00E74E1D">
        <w:rPr>
          <w:rFonts w:cs="Arial"/>
          <w:bCs/>
          <w:color w:val="000000"/>
          <w:sz w:val="24"/>
        </w:rPr>
        <w:t>3</w:t>
      </w:r>
      <w:r w:rsidRPr="00E74E1D">
        <w:rPr>
          <w:rFonts w:cs="Arial"/>
          <w:bCs/>
          <w:sz w:val="24"/>
        </w:rPr>
        <w:t>)</w:t>
      </w:r>
      <w:r w:rsidR="004F5592" w:rsidRPr="00E74E1D">
        <w:rPr>
          <w:rFonts w:cs="Arial"/>
          <w:bCs/>
          <w:sz w:val="24"/>
        </w:rPr>
        <w:t xml:space="preserve"> where </w:t>
      </w:r>
      <w:r w:rsidR="00B04389" w:rsidRPr="00B04389">
        <w:rPr>
          <w:rFonts w:cs="Arial"/>
          <w:bCs/>
          <w:sz w:val="24"/>
          <w:highlight w:val="yellow"/>
        </w:rPr>
        <w:t>Inspire Learning</w:t>
      </w:r>
      <w:r w:rsidR="004F5592" w:rsidRPr="00E74E1D">
        <w:rPr>
          <w:rFonts w:cs="Arial"/>
          <w:bCs/>
          <w:sz w:val="24"/>
        </w:rPr>
        <w:t xml:space="preserve"> has approached the provider to deliver taster sessions</w:t>
      </w:r>
      <w:r w:rsidR="00EF01EC" w:rsidRPr="00E74E1D">
        <w:rPr>
          <w:rFonts w:cs="Arial"/>
          <w:bCs/>
          <w:sz w:val="24"/>
        </w:rPr>
        <w:t>. Learners should complete this form</w:t>
      </w:r>
      <w:r w:rsidR="000D724E" w:rsidRPr="00E74E1D">
        <w:rPr>
          <w:rFonts w:cs="Arial"/>
          <w:bCs/>
          <w:sz w:val="24"/>
        </w:rPr>
        <w:t>. For the purposes of health and safety, tutors should have a separate sheet recording the names of all learners who are present at the session</w:t>
      </w:r>
      <w:r w:rsidR="00DA6ACC" w:rsidRPr="00E74E1D">
        <w:rPr>
          <w:rFonts w:cs="Arial"/>
          <w:bCs/>
          <w:sz w:val="24"/>
        </w:rPr>
        <w:t>, including children if accompan</w:t>
      </w:r>
      <w:r w:rsidR="005E787B" w:rsidRPr="00E74E1D">
        <w:rPr>
          <w:rFonts w:cs="Arial"/>
          <w:bCs/>
          <w:sz w:val="24"/>
        </w:rPr>
        <w:t>ying mothers, fathers or carers</w:t>
      </w:r>
      <w:r w:rsidR="000D724E" w:rsidRPr="00E74E1D">
        <w:rPr>
          <w:rFonts w:cs="Arial"/>
          <w:bCs/>
          <w:sz w:val="24"/>
        </w:rPr>
        <w:t>.</w:t>
      </w:r>
    </w:p>
    <w:p w:rsidR="00741289" w:rsidRPr="00E74E1D" w:rsidRDefault="00741289" w:rsidP="005E787B">
      <w:pPr>
        <w:spacing w:after="120"/>
        <w:rPr>
          <w:rFonts w:cs="Arial"/>
          <w:bCs/>
          <w:sz w:val="24"/>
        </w:rPr>
      </w:pPr>
      <w:r w:rsidRPr="00E74E1D">
        <w:rPr>
          <w:rFonts w:cs="Arial"/>
          <w:bCs/>
          <w:sz w:val="24"/>
        </w:rPr>
        <w:t xml:space="preserve">These should </w:t>
      </w:r>
      <w:r w:rsidRPr="00E74E1D">
        <w:rPr>
          <w:rFonts w:cs="Arial"/>
          <w:b/>
          <w:bCs/>
          <w:sz w:val="24"/>
        </w:rPr>
        <w:t>not</w:t>
      </w:r>
      <w:r w:rsidRPr="00E74E1D">
        <w:rPr>
          <w:rFonts w:cs="Arial"/>
          <w:bCs/>
          <w:sz w:val="24"/>
        </w:rPr>
        <w:t xml:space="preserve"> be used for Family Learning Workshops.</w:t>
      </w:r>
    </w:p>
    <w:p w:rsidR="0006767C" w:rsidRPr="00E74E1D" w:rsidRDefault="00343C5D" w:rsidP="0006767C">
      <w:pPr>
        <w:jc w:val="center"/>
        <w:rPr>
          <w:rFonts w:cs="Arial"/>
          <w:b/>
          <w:bCs/>
          <w:color w:val="FF0000"/>
          <w:sz w:val="32"/>
          <w:szCs w:val="32"/>
          <w:u w:val="single"/>
        </w:rPr>
      </w:pPr>
      <w:r w:rsidRPr="00343C5D">
        <w:rPr>
          <w:rFonts w:cs="Arial"/>
          <w:b/>
          <w:sz w:val="32"/>
          <w:szCs w:val="32"/>
          <w:highlight w:val="yellow"/>
          <w:u w:val="single"/>
        </w:rPr>
        <w:t>Form</w:t>
      </w:r>
      <w:r w:rsidR="006B249C" w:rsidRPr="00E74E1D">
        <w:rPr>
          <w:rFonts w:cs="Arial"/>
          <w:b/>
          <w:bCs/>
          <w:sz w:val="32"/>
          <w:szCs w:val="32"/>
          <w:u w:val="single"/>
        </w:rPr>
        <w:t xml:space="preserve"> 04</w:t>
      </w:r>
      <w:r w:rsidR="005906C3" w:rsidRPr="00E74E1D">
        <w:rPr>
          <w:rFonts w:cs="Arial"/>
          <w:b/>
          <w:bCs/>
          <w:sz w:val="32"/>
          <w:szCs w:val="32"/>
          <w:u w:val="single"/>
        </w:rPr>
        <w:t xml:space="preserve"> </w:t>
      </w:r>
      <w:r w:rsidR="006B249C" w:rsidRPr="00E74E1D">
        <w:rPr>
          <w:rFonts w:cs="Arial"/>
          <w:b/>
          <w:bCs/>
          <w:sz w:val="32"/>
          <w:szCs w:val="32"/>
          <w:u w:val="single"/>
        </w:rPr>
        <w:t>-</w:t>
      </w:r>
      <w:r w:rsidR="005906C3" w:rsidRPr="00E74E1D">
        <w:rPr>
          <w:rFonts w:cs="Arial"/>
          <w:b/>
          <w:bCs/>
          <w:sz w:val="32"/>
          <w:szCs w:val="32"/>
          <w:u w:val="single"/>
        </w:rPr>
        <w:t xml:space="preserve"> </w:t>
      </w:r>
      <w:r w:rsidR="0006767C" w:rsidRPr="00E74E1D">
        <w:rPr>
          <w:rFonts w:cs="Arial"/>
          <w:b/>
          <w:bCs/>
          <w:sz w:val="32"/>
          <w:szCs w:val="32"/>
          <w:u w:val="single"/>
        </w:rPr>
        <w:t xml:space="preserve">Register </w:t>
      </w:r>
    </w:p>
    <w:p w:rsidR="004F371F" w:rsidRPr="00E74E1D" w:rsidRDefault="004F371F" w:rsidP="004F371F">
      <w:pPr>
        <w:rPr>
          <w:rFonts w:cs="Arial"/>
          <w:bCs/>
          <w:sz w:val="24"/>
          <w:szCs w:val="24"/>
        </w:rPr>
      </w:pPr>
    </w:p>
    <w:p w:rsidR="0006767C" w:rsidRPr="00E74E1D" w:rsidRDefault="004F371F" w:rsidP="00F37B32">
      <w:pPr>
        <w:spacing w:after="120"/>
        <w:rPr>
          <w:rFonts w:cs="Arial"/>
          <w:bCs/>
          <w:sz w:val="24"/>
          <w:szCs w:val="24"/>
        </w:rPr>
      </w:pPr>
      <w:r w:rsidRPr="00E74E1D">
        <w:rPr>
          <w:rFonts w:cs="Arial"/>
          <w:bCs/>
          <w:sz w:val="24"/>
          <w:szCs w:val="24"/>
        </w:rPr>
        <w:t xml:space="preserve">The Register should be completed by the tutor at each session and is used to provide information on </w:t>
      </w:r>
      <w:r w:rsidR="00C21CE2" w:rsidRPr="00E74E1D">
        <w:rPr>
          <w:rFonts w:cs="Arial"/>
          <w:bCs/>
          <w:sz w:val="24"/>
          <w:szCs w:val="24"/>
        </w:rPr>
        <w:t xml:space="preserve">attendance, </w:t>
      </w:r>
      <w:r w:rsidR="001A57E3" w:rsidRPr="00E74E1D">
        <w:rPr>
          <w:rFonts w:cs="Arial"/>
          <w:bCs/>
          <w:sz w:val="24"/>
          <w:szCs w:val="24"/>
        </w:rPr>
        <w:t xml:space="preserve">retention, </w:t>
      </w:r>
      <w:r w:rsidRPr="00E74E1D">
        <w:rPr>
          <w:rFonts w:cs="Arial"/>
          <w:bCs/>
          <w:sz w:val="24"/>
          <w:szCs w:val="24"/>
        </w:rPr>
        <w:t>achievement</w:t>
      </w:r>
      <w:r w:rsidR="001A57E3" w:rsidRPr="00E74E1D">
        <w:rPr>
          <w:rFonts w:cs="Arial"/>
          <w:bCs/>
          <w:sz w:val="24"/>
          <w:szCs w:val="24"/>
        </w:rPr>
        <w:t xml:space="preserve"> and learners’ destinations</w:t>
      </w:r>
      <w:r w:rsidRPr="00E74E1D">
        <w:rPr>
          <w:rFonts w:cs="Arial"/>
          <w:bCs/>
          <w:sz w:val="24"/>
          <w:szCs w:val="24"/>
        </w:rPr>
        <w:t xml:space="preserve"> for the course.</w:t>
      </w:r>
      <w:r w:rsidR="00343C5D">
        <w:rPr>
          <w:rFonts w:cs="Arial"/>
          <w:bCs/>
          <w:sz w:val="24"/>
          <w:szCs w:val="24"/>
        </w:rPr>
        <w:t xml:space="preserve"> Only v</w:t>
      </w:r>
      <w:r w:rsidR="001A57E3" w:rsidRPr="00E74E1D">
        <w:rPr>
          <w:rFonts w:cs="Arial"/>
          <w:bCs/>
          <w:sz w:val="24"/>
          <w:szCs w:val="24"/>
        </w:rPr>
        <w:t>ersion</w:t>
      </w:r>
      <w:r w:rsidR="00AF62F2" w:rsidRPr="00E74E1D">
        <w:rPr>
          <w:rFonts w:cs="Arial"/>
          <w:bCs/>
          <w:sz w:val="24"/>
          <w:szCs w:val="24"/>
        </w:rPr>
        <w:t xml:space="preserve"> 4.</w:t>
      </w:r>
      <w:r w:rsidR="003E2432" w:rsidRPr="00E74E1D">
        <w:rPr>
          <w:rFonts w:cs="Arial"/>
          <w:bCs/>
          <w:sz w:val="24"/>
          <w:szCs w:val="24"/>
        </w:rPr>
        <w:t>6</w:t>
      </w:r>
      <w:r w:rsidR="00343C5D">
        <w:rPr>
          <w:rFonts w:cs="Arial"/>
          <w:bCs/>
          <w:sz w:val="24"/>
          <w:szCs w:val="24"/>
        </w:rPr>
        <w:t xml:space="preserve"> </w:t>
      </w:r>
      <w:r w:rsidR="00343C5D" w:rsidRPr="00343C5D">
        <w:rPr>
          <w:rFonts w:cs="Arial"/>
          <w:bCs/>
          <w:sz w:val="24"/>
          <w:szCs w:val="24"/>
          <w:highlight w:val="yellow"/>
        </w:rPr>
        <w:t>or 4.7</w:t>
      </w:r>
      <w:r w:rsidR="003E2432" w:rsidRPr="00E74E1D">
        <w:rPr>
          <w:rFonts w:cs="Arial"/>
          <w:bCs/>
          <w:sz w:val="24"/>
          <w:szCs w:val="24"/>
        </w:rPr>
        <w:t xml:space="preserve"> </w:t>
      </w:r>
      <w:r w:rsidR="00AF62F2" w:rsidRPr="00E74E1D">
        <w:rPr>
          <w:rFonts w:cs="Arial"/>
          <w:bCs/>
          <w:sz w:val="24"/>
          <w:szCs w:val="24"/>
        </w:rPr>
        <w:t>of the form should be used.</w:t>
      </w:r>
      <w:r w:rsidRPr="00E74E1D">
        <w:rPr>
          <w:rFonts w:cs="Arial"/>
          <w:bCs/>
          <w:sz w:val="24"/>
          <w:szCs w:val="24"/>
        </w:rPr>
        <w:t xml:space="preserve"> </w:t>
      </w:r>
    </w:p>
    <w:p w:rsidR="004644B2" w:rsidRPr="00E74E1D" w:rsidRDefault="004644B2" w:rsidP="00F37B32">
      <w:pPr>
        <w:spacing w:after="120"/>
        <w:rPr>
          <w:rFonts w:cs="Arial"/>
          <w:b/>
          <w:bCs/>
          <w:sz w:val="24"/>
          <w:szCs w:val="24"/>
          <w:u w:val="single"/>
        </w:rPr>
      </w:pPr>
      <w:r w:rsidRPr="00E74E1D">
        <w:rPr>
          <w:rFonts w:cs="Arial"/>
          <w:b/>
          <w:bCs/>
          <w:sz w:val="24"/>
          <w:szCs w:val="24"/>
          <w:u w:val="single"/>
        </w:rPr>
        <w:t>Front Page</w:t>
      </w:r>
    </w:p>
    <w:p w:rsidR="0006767C" w:rsidRPr="00E74E1D" w:rsidRDefault="0006767C" w:rsidP="00F37B32">
      <w:pPr>
        <w:spacing w:after="120"/>
        <w:ind w:left="3686" w:hanging="3686"/>
        <w:rPr>
          <w:rFonts w:cs="Arial"/>
          <w:bCs/>
          <w:sz w:val="24"/>
        </w:rPr>
      </w:pPr>
      <w:r w:rsidRPr="00E74E1D">
        <w:rPr>
          <w:rFonts w:cs="Arial"/>
          <w:b/>
          <w:bCs/>
          <w:sz w:val="24"/>
        </w:rPr>
        <w:t xml:space="preserve">Name of Contract Holder: </w:t>
      </w:r>
      <w:r w:rsidR="00861BB5" w:rsidRPr="00E74E1D">
        <w:rPr>
          <w:rFonts w:cs="Arial"/>
          <w:b/>
          <w:bCs/>
          <w:sz w:val="24"/>
        </w:rPr>
        <w:tab/>
      </w:r>
      <w:r w:rsidRPr="00E74E1D">
        <w:rPr>
          <w:rFonts w:cs="Arial"/>
          <w:bCs/>
          <w:sz w:val="24"/>
        </w:rPr>
        <w:t>Enter the name of the organis</w:t>
      </w:r>
      <w:r w:rsidR="00861BB5" w:rsidRPr="00E74E1D">
        <w:rPr>
          <w:rFonts w:cs="Arial"/>
          <w:bCs/>
          <w:sz w:val="24"/>
        </w:rPr>
        <w:t>a</w:t>
      </w:r>
      <w:r w:rsidRPr="00E74E1D">
        <w:rPr>
          <w:rFonts w:cs="Arial"/>
          <w:bCs/>
          <w:sz w:val="24"/>
        </w:rPr>
        <w:t xml:space="preserve">tion that </w:t>
      </w:r>
      <w:r w:rsidR="00343C5D" w:rsidRPr="00343C5D">
        <w:rPr>
          <w:rFonts w:cs="Arial"/>
          <w:bCs/>
          <w:sz w:val="24"/>
          <w:highlight w:val="yellow"/>
        </w:rPr>
        <w:t>Inspire Learning</w:t>
      </w:r>
      <w:r w:rsidRPr="00E74E1D">
        <w:rPr>
          <w:rFonts w:cs="Arial"/>
          <w:bCs/>
          <w:sz w:val="24"/>
        </w:rPr>
        <w:t xml:space="preserve"> have contracted with to run this course.</w:t>
      </w:r>
    </w:p>
    <w:p w:rsidR="0006767C" w:rsidRPr="00E74E1D" w:rsidRDefault="0006767C" w:rsidP="00F37B32">
      <w:pPr>
        <w:spacing w:after="120"/>
        <w:ind w:left="3686" w:hanging="3686"/>
        <w:rPr>
          <w:rFonts w:cs="Arial"/>
          <w:bCs/>
          <w:sz w:val="24"/>
        </w:rPr>
      </w:pPr>
      <w:r w:rsidRPr="00E74E1D">
        <w:rPr>
          <w:rFonts w:cs="Arial"/>
          <w:b/>
          <w:bCs/>
          <w:sz w:val="24"/>
        </w:rPr>
        <w:t xml:space="preserve">Provider: </w:t>
      </w:r>
      <w:r w:rsidR="00861BB5" w:rsidRPr="00E74E1D">
        <w:rPr>
          <w:rFonts w:cs="Arial"/>
          <w:b/>
          <w:bCs/>
          <w:sz w:val="24"/>
        </w:rPr>
        <w:tab/>
      </w:r>
      <w:r w:rsidRPr="00E74E1D">
        <w:rPr>
          <w:rFonts w:cs="Arial"/>
          <w:bCs/>
          <w:sz w:val="24"/>
        </w:rPr>
        <w:t>Enter the name of the organisation delivering the lear</w:t>
      </w:r>
      <w:r w:rsidR="00590330" w:rsidRPr="00E74E1D">
        <w:rPr>
          <w:rFonts w:cs="Arial"/>
          <w:bCs/>
          <w:sz w:val="24"/>
        </w:rPr>
        <w:t>ning.</w:t>
      </w:r>
    </w:p>
    <w:p w:rsidR="00590330" w:rsidRPr="00E74E1D" w:rsidRDefault="00590330" w:rsidP="00590330">
      <w:pPr>
        <w:ind w:left="3686" w:hanging="3686"/>
        <w:rPr>
          <w:rFonts w:cs="Arial"/>
          <w:b/>
          <w:bCs/>
          <w:sz w:val="24"/>
        </w:rPr>
      </w:pPr>
      <w:r w:rsidRPr="00E74E1D">
        <w:rPr>
          <w:rFonts w:cs="Arial"/>
          <w:b/>
          <w:bCs/>
          <w:sz w:val="24"/>
        </w:rPr>
        <w:t>Venue Name and</w:t>
      </w:r>
      <w:r w:rsidRPr="00E74E1D">
        <w:rPr>
          <w:rFonts w:cs="Arial"/>
          <w:b/>
          <w:bCs/>
          <w:sz w:val="24"/>
        </w:rPr>
        <w:tab/>
      </w:r>
      <w:r w:rsidRPr="00E74E1D">
        <w:rPr>
          <w:rFonts w:cs="Arial"/>
          <w:bCs/>
          <w:sz w:val="24"/>
        </w:rPr>
        <w:t>Enter the name and postcode of the venue where the</w:t>
      </w:r>
    </w:p>
    <w:p w:rsidR="0006767C" w:rsidRPr="00E74E1D" w:rsidRDefault="00590330" w:rsidP="00F37B32">
      <w:pPr>
        <w:spacing w:after="120"/>
        <w:ind w:left="3686" w:hanging="3686"/>
        <w:rPr>
          <w:rFonts w:cs="Arial"/>
          <w:bCs/>
          <w:sz w:val="24"/>
        </w:rPr>
      </w:pPr>
      <w:r w:rsidRPr="00E74E1D">
        <w:rPr>
          <w:rFonts w:cs="Arial"/>
          <w:b/>
          <w:bCs/>
          <w:sz w:val="24"/>
        </w:rPr>
        <w:t>Venue P</w:t>
      </w:r>
      <w:r w:rsidR="0006767C" w:rsidRPr="00E74E1D">
        <w:rPr>
          <w:rFonts w:cs="Arial"/>
          <w:b/>
          <w:bCs/>
          <w:sz w:val="24"/>
        </w:rPr>
        <w:t xml:space="preserve">ostcode: </w:t>
      </w:r>
      <w:r w:rsidR="00861BB5" w:rsidRPr="00E74E1D">
        <w:rPr>
          <w:rFonts w:cs="Arial"/>
          <w:b/>
          <w:bCs/>
          <w:sz w:val="24"/>
        </w:rPr>
        <w:tab/>
      </w:r>
      <w:r w:rsidRPr="00E74E1D">
        <w:rPr>
          <w:rFonts w:cs="Arial"/>
          <w:bCs/>
          <w:sz w:val="24"/>
        </w:rPr>
        <w:t>course will run.</w:t>
      </w:r>
    </w:p>
    <w:p w:rsidR="005337D4" w:rsidRPr="00E74E1D" w:rsidRDefault="0006767C" w:rsidP="005337D4">
      <w:pPr>
        <w:spacing w:after="120"/>
        <w:ind w:left="3686" w:hanging="3686"/>
        <w:rPr>
          <w:rFonts w:cs="Arial"/>
          <w:bCs/>
          <w:sz w:val="24"/>
        </w:rPr>
      </w:pPr>
      <w:r w:rsidRPr="00E74E1D">
        <w:rPr>
          <w:rFonts w:cs="Arial"/>
          <w:b/>
          <w:bCs/>
          <w:sz w:val="24"/>
        </w:rPr>
        <w:t xml:space="preserve">Funding </w:t>
      </w:r>
      <w:r w:rsidR="00223FA0" w:rsidRPr="00E74E1D">
        <w:rPr>
          <w:rFonts w:cs="Arial"/>
          <w:b/>
          <w:bCs/>
          <w:sz w:val="24"/>
        </w:rPr>
        <w:t>Theme</w:t>
      </w:r>
      <w:r w:rsidRPr="00E74E1D">
        <w:rPr>
          <w:rFonts w:cs="Arial"/>
          <w:b/>
          <w:bCs/>
          <w:sz w:val="24"/>
        </w:rPr>
        <w:t xml:space="preserve">: </w:t>
      </w:r>
      <w:r w:rsidR="00861BB5" w:rsidRPr="00E74E1D">
        <w:rPr>
          <w:rFonts w:cs="Arial"/>
          <w:b/>
          <w:bCs/>
          <w:sz w:val="24"/>
        </w:rPr>
        <w:tab/>
      </w:r>
      <w:r w:rsidR="005337D4" w:rsidRPr="00E74E1D">
        <w:rPr>
          <w:rFonts w:cs="Arial"/>
          <w:sz w:val="24"/>
          <w:szCs w:val="24"/>
        </w:rPr>
        <w:t>Tick the appropriate box to indicate the funding theme</w:t>
      </w:r>
      <w:r w:rsidR="005337D4" w:rsidRPr="00E74E1D">
        <w:rPr>
          <w:rFonts w:cs="Arial"/>
          <w:bCs/>
          <w:sz w:val="24"/>
        </w:rPr>
        <w:t>.</w:t>
      </w:r>
      <w:r w:rsidR="00951FFC" w:rsidRPr="00E74E1D">
        <w:rPr>
          <w:rFonts w:cs="Arial"/>
          <w:bCs/>
          <w:sz w:val="24"/>
        </w:rPr>
        <w:t xml:space="preserve"> This should be the same as the theme identified on the Course Data Sheet (</w:t>
      </w:r>
      <w:r w:rsidR="00343C5D" w:rsidRPr="00343C5D">
        <w:rPr>
          <w:rFonts w:cs="Arial"/>
          <w:bCs/>
          <w:sz w:val="24"/>
          <w:highlight w:val="yellow"/>
        </w:rPr>
        <w:t>Form</w:t>
      </w:r>
      <w:r w:rsidR="00951FFC" w:rsidRPr="00E74E1D">
        <w:rPr>
          <w:rFonts w:cs="Arial"/>
          <w:bCs/>
          <w:sz w:val="24"/>
        </w:rPr>
        <w:t xml:space="preserve"> 01). </w:t>
      </w:r>
      <w:r w:rsidR="005337D4" w:rsidRPr="00E74E1D">
        <w:rPr>
          <w:rFonts w:cs="Arial"/>
          <w:bCs/>
          <w:sz w:val="24"/>
        </w:rPr>
        <w:t>For Family Lea</w:t>
      </w:r>
      <w:r w:rsidR="003D5318" w:rsidRPr="00E74E1D">
        <w:rPr>
          <w:rFonts w:cs="Arial"/>
          <w:bCs/>
          <w:sz w:val="24"/>
        </w:rPr>
        <w:t>rning please indicate if it is j</w:t>
      </w:r>
      <w:r w:rsidR="005337D4" w:rsidRPr="00E74E1D">
        <w:rPr>
          <w:rFonts w:cs="Arial"/>
          <w:bCs/>
          <w:sz w:val="24"/>
        </w:rPr>
        <w:t>oint adult and child or adult only.</w:t>
      </w:r>
    </w:p>
    <w:p w:rsidR="0006767C" w:rsidRPr="00E74E1D" w:rsidRDefault="0006767C" w:rsidP="00F37B32">
      <w:pPr>
        <w:spacing w:after="120"/>
        <w:rPr>
          <w:rFonts w:cs="Arial"/>
          <w:bCs/>
          <w:sz w:val="24"/>
        </w:rPr>
      </w:pPr>
      <w:r w:rsidRPr="00E74E1D">
        <w:rPr>
          <w:rFonts w:cs="Arial"/>
          <w:b/>
          <w:bCs/>
          <w:sz w:val="24"/>
        </w:rPr>
        <w:t>Course Title:</w:t>
      </w:r>
      <w:r w:rsidR="00EA4926" w:rsidRPr="00E74E1D">
        <w:rPr>
          <w:rFonts w:cs="Arial"/>
          <w:b/>
          <w:bCs/>
          <w:sz w:val="24"/>
        </w:rPr>
        <w:tab/>
      </w:r>
      <w:r w:rsidR="00861BB5" w:rsidRPr="00E74E1D">
        <w:rPr>
          <w:rFonts w:cs="Arial"/>
          <w:b/>
          <w:bCs/>
          <w:sz w:val="24"/>
        </w:rPr>
        <w:tab/>
      </w:r>
      <w:r w:rsidR="00861BB5" w:rsidRPr="00E74E1D">
        <w:rPr>
          <w:rFonts w:cs="Arial"/>
          <w:b/>
          <w:bCs/>
          <w:sz w:val="24"/>
        </w:rPr>
        <w:tab/>
      </w:r>
      <w:r w:rsidR="00223FA0" w:rsidRPr="00E74E1D">
        <w:rPr>
          <w:rFonts w:cs="Arial"/>
          <w:b/>
          <w:bCs/>
          <w:sz w:val="24"/>
        </w:rPr>
        <w:tab/>
      </w:r>
      <w:r w:rsidR="00223FA0" w:rsidRPr="00E74E1D">
        <w:rPr>
          <w:rFonts w:cs="Arial"/>
          <w:b/>
          <w:bCs/>
          <w:sz w:val="24"/>
        </w:rPr>
        <w:tab/>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7E0FDA" w:rsidRPr="00E74E1D">
        <w:rPr>
          <w:rFonts w:cs="Arial"/>
          <w:b/>
          <w:bCs/>
          <w:sz w:val="24"/>
        </w:rPr>
        <w:tab/>
      </w:r>
      <w:r w:rsidR="007E0FDA"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Pr="00E74E1D">
        <w:rPr>
          <w:rFonts w:cs="Arial"/>
          <w:bCs/>
          <w:sz w:val="24"/>
        </w:rPr>
        <w:t>Enter the name of the course.</w:t>
      </w:r>
    </w:p>
    <w:p w:rsidR="0006767C" w:rsidRPr="00E74E1D" w:rsidRDefault="00EA4926" w:rsidP="00F37B32">
      <w:pPr>
        <w:spacing w:after="120"/>
        <w:rPr>
          <w:rFonts w:cs="Arial"/>
          <w:bCs/>
          <w:sz w:val="24"/>
        </w:rPr>
      </w:pPr>
      <w:r w:rsidRPr="00E74E1D">
        <w:rPr>
          <w:rFonts w:cs="Arial"/>
          <w:b/>
          <w:bCs/>
          <w:sz w:val="24"/>
        </w:rPr>
        <w:t>Tutor:</w:t>
      </w:r>
      <w:r w:rsidRPr="00E74E1D">
        <w:rPr>
          <w:rFonts w:cs="Arial"/>
          <w:b/>
          <w:bCs/>
          <w:sz w:val="24"/>
        </w:rPr>
        <w:tab/>
      </w:r>
      <w:r w:rsidR="00861BB5" w:rsidRPr="00E74E1D">
        <w:rPr>
          <w:rFonts w:cs="Arial"/>
          <w:b/>
          <w:bCs/>
          <w:sz w:val="24"/>
        </w:rPr>
        <w:tab/>
      </w:r>
      <w:r w:rsidR="00861BB5" w:rsidRPr="00E74E1D">
        <w:rPr>
          <w:rFonts w:cs="Arial"/>
          <w:b/>
          <w:bCs/>
          <w:sz w:val="24"/>
        </w:rPr>
        <w:tab/>
      </w:r>
      <w:r w:rsidR="00861BB5" w:rsidRPr="00E74E1D">
        <w:rPr>
          <w:rFonts w:cs="Arial"/>
          <w:b/>
          <w:bCs/>
          <w:sz w:val="24"/>
        </w:rPr>
        <w:tab/>
      </w:r>
      <w:r w:rsidR="00223FA0" w:rsidRPr="00E74E1D">
        <w:rPr>
          <w:rFonts w:cs="Arial"/>
          <w:b/>
          <w:bCs/>
          <w:sz w:val="24"/>
        </w:rPr>
        <w:tab/>
      </w:r>
      <w:r w:rsidR="00223FA0" w:rsidRPr="00E74E1D">
        <w:rPr>
          <w:rFonts w:cs="Arial"/>
          <w:b/>
          <w:bCs/>
          <w:sz w:val="24"/>
        </w:rPr>
        <w:tab/>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7E0FDA" w:rsidRPr="00E74E1D">
        <w:rPr>
          <w:rFonts w:cs="Arial"/>
          <w:b/>
          <w:bCs/>
          <w:sz w:val="24"/>
        </w:rPr>
        <w:tab/>
      </w:r>
      <w:r w:rsidR="007E0FDA" w:rsidRPr="00E74E1D">
        <w:rPr>
          <w:rFonts w:cs="Arial"/>
          <w:b/>
          <w:bCs/>
          <w:sz w:val="24"/>
        </w:rPr>
        <w:tab/>
      </w:r>
      <w:r w:rsidR="007E0FDA" w:rsidRPr="00E74E1D">
        <w:rPr>
          <w:rFonts w:cs="Arial"/>
          <w:b/>
          <w:bCs/>
          <w:sz w:val="24"/>
        </w:rPr>
        <w:tab/>
      </w:r>
      <w:r w:rsidR="007E0FDA" w:rsidRPr="00E74E1D">
        <w:rPr>
          <w:rFonts w:cs="Arial"/>
          <w:b/>
          <w:bCs/>
          <w:sz w:val="24"/>
        </w:rPr>
        <w:tab/>
      </w:r>
      <w:r w:rsidR="007E0FDA"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06767C" w:rsidRPr="00E74E1D">
        <w:rPr>
          <w:rFonts w:cs="Arial"/>
          <w:bCs/>
          <w:sz w:val="24"/>
        </w:rPr>
        <w:t>Enter the name of the tutor for the course.</w:t>
      </w:r>
    </w:p>
    <w:p w:rsidR="0006767C" w:rsidRPr="00E74E1D" w:rsidRDefault="00861BB5" w:rsidP="00F37B32">
      <w:pPr>
        <w:spacing w:after="120"/>
        <w:rPr>
          <w:rFonts w:cs="Arial"/>
          <w:b/>
          <w:bCs/>
          <w:sz w:val="24"/>
        </w:rPr>
      </w:pPr>
      <w:r w:rsidRPr="00E74E1D">
        <w:rPr>
          <w:rFonts w:cs="Arial"/>
          <w:b/>
          <w:bCs/>
          <w:sz w:val="24"/>
        </w:rPr>
        <w:t>Course Start Date</w:t>
      </w:r>
      <w:r w:rsidR="0006767C" w:rsidRPr="00E74E1D">
        <w:rPr>
          <w:rFonts w:cs="Arial"/>
          <w:b/>
          <w:bCs/>
          <w:sz w:val="24"/>
        </w:rPr>
        <w:t>:</w:t>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C7672D"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590330" w:rsidRPr="00E74E1D">
        <w:rPr>
          <w:rFonts w:cs="Arial"/>
          <w:b/>
          <w:bCs/>
          <w:sz w:val="24"/>
        </w:rPr>
        <w:tab/>
      </w:r>
      <w:r w:rsidR="0006767C" w:rsidRPr="00E74E1D">
        <w:rPr>
          <w:rFonts w:cs="Arial"/>
          <w:bCs/>
          <w:sz w:val="24"/>
        </w:rPr>
        <w:t>Enter the date/day/time the course is due to start.</w:t>
      </w:r>
    </w:p>
    <w:p w:rsidR="0006767C" w:rsidRPr="00E74E1D" w:rsidRDefault="00036050" w:rsidP="00F37B32">
      <w:pPr>
        <w:spacing w:after="120"/>
        <w:ind w:left="3686" w:hanging="3686"/>
        <w:rPr>
          <w:rFonts w:cs="Arial"/>
          <w:bCs/>
          <w:sz w:val="24"/>
        </w:rPr>
      </w:pPr>
      <w:r w:rsidRPr="00E74E1D">
        <w:rPr>
          <w:rFonts w:cs="Arial"/>
          <w:b/>
          <w:bCs/>
          <w:sz w:val="24"/>
        </w:rPr>
        <w:t>Planned Finish Date:</w:t>
      </w:r>
      <w:r w:rsidR="00861BB5" w:rsidRPr="00E74E1D">
        <w:rPr>
          <w:rFonts w:cs="Arial"/>
          <w:b/>
          <w:bCs/>
          <w:sz w:val="24"/>
        </w:rPr>
        <w:tab/>
      </w:r>
      <w:r w:rsidR="00223FA0" w:rsidRPr="00E74E1D">
        <w:rPr>
          <w:rFonts w:cs="Arial"/>
          <w:b/>
          <w:bCs/>
          <w:sz w:val="24"/>
        </w:rPr>
        <w:tab/>
      </w:r>
      <w:r w:rsidR="0006767C" w:rsidRPr="00E74E1D">
        <w:rPr>
          <w:rFonts w:cs="Arial"/>
          <w:bCs/>
          <w:sz w:val="24"/>
        </w:rPr>
        <w:t>Enter the date that the course is due to finish.</w:t>
      </w:r>
    </w:p>
    <w:p w:rsidR="0006767C" w:rsidRPr="00E74E1D" w:rsidRDefault="00223FA0" w:rsidP="005337D4">
      <w:pPr>
        <w:spacing w:after="120"/>
        <w:ind w:left="3686" w:hanging="3686"/>
        <w:rPr>
          <w:rFonts w:cs="Arial"/>
          <w:bCs/>
          <w:sz w:val="24"/>
        </w:rPr>
      </w:pPr>
      <w:r w:rsidRPr="00E74E1D">
        <w:rPr>
          <w:rFonts w:cs="Arial"/>
          <w:b/>
          <w:bCs/>
          <w:sz w:val="24"/>
        </w:rPr>
        <w:t>Sector Subject Area</w:t>
      </w:r>
      <w:r w:rsidR="00974ACB" w:rsidRPr="00E74E1D">
        <w:rPr>
          <w:rFonts w:cs="Arial"/>
          <w:b/>
          <w:bCs/>
          <w:sz w:val="24"/>
        </w:rPr>
        <w:t>:</w:t>
      </w:r>
      <w:r w:rsidR="00861BB5" w:rsidRPr="00E74E1D">
        <w:rPr>
          <w:rFonts w:cs="Arial"/>
          <w:b/>
          <w:bCs/>
          <w:sz w:val="24"/>
        </w:rPr>
        <w:tab/>
      </w:r>
      <w:r w:rsidR="0006767C" w:rsidRPr="00E74E1D">
        <w:rPr>
          <w:rFonts w:cs="Arial"/>
          <w:bCs/>
          <w:sz w:val="24"/>
        </w:rPr>
        <w:t>Enter the appropriate code from Appendi</w:t>
      </w:r>
      <w:r w:rsidR="00EA4926" w:rsidRPr="00E74E1D">
        <w:rPr>
          <w:rFonts w:cs="Arial"/>
          <w:bCs/>
          <w:sz w:val="24"/>
        </w:rPr>
        <w:t xml:space="preserve">ces </w:t>
      </w:r>
      <w:r w:rsidRPr="00E74E1D">
        <w:rPr>
          <w:rFonts w:cs="Arial"/>
          <w:bCs/>
          <w:sz w:val="24"/>
        </w:rPr>
        <w:t>1 and 2</w:t>
      </w:r>
      <w:r w:rsidR="0006767C" w:rsidRPr="00E74E1D">
        <w:rPr>
          <w:rFonts w:cs="Arial"/>
          <w:bCs/>
          <w:sz w:val="24"/>
        </w:rPr>
        <w:t>.</w:t>
      </w:r>
    </w:p>
    <w:p w:rsidR="004644B2" w:rsidRPr="00E74E1D" w:rsidRDefault="00036050" w:rsidP="00F37B32">
      <w:pPr>
        <w:spacing w:after="120"/>
        <w:ind w:left="3686" w:hanging="3686"/>
        <w:rPr>
          <w:rFonts w:cs="Arial"/>
          <w:bCs/>
          <w:sz w:val="24"/>
        </w:rPr>
      </w:pPr>
      <w:r w:rsidRPr="00E74E1D">
        <w:rPr>
          <w:rFonts w:cs="Arial"/>
          <w:b/>
          <w:bCs/>
          <w:sz w:val="24"/>
        </w:rPr>
        <w:t>GLH:</w:t>
      </w:r>
      <w:r w:rsidR="00861BB5" w:rsidRPr="00E74E1D">
        <w:rPr>
          <w:rFonts w:cs="Arial"/>
          <w:b/>
          <w:bCs/>
          <w:sz w:val="24"/>
        </w:rPr>
        <w:tab/>
      </w:r>
      <w:r w:rsidR="00861BB5" w:rsidRPr="00E74E1D">
        <w:rPr>
          <w:rFonts w:cs="Arial"/>
          <w:bCs/>
          <w:sz w:val="24"/>
        </w:rPr>
        <w:t>Enter</w:t>
      </w:r>
      <w:r w:rsidR="0006767C" w:rsidRPr="00E74E1D">
        <w:rPr>
          <w:rFonts w:cs="Arial"/>
          <w:bCs/>
          <w:sz w:val="24"/>
        </w:rPr>
        <w:t xml:space="preserve"> the number of</w:t>
      </w:r>
      <w:r w:rsidR="00393600" w:rsidRPr="00E74E1D">
        <w:rPr>
          <w:rFonts w:cs="Arial"/>
          <w:bCs/>
          <w:sz w:val="24"/>
        </w:rPr>
        <w:t xml:space="preserve"> G</w:t>
      </w:r>
      <w:r w:rsidR="00690EB0" w:rsidRPr="00E74E1D">
        <w:rPr>
          <w:rFonts w:cs="Arial"/>
          <w:bCs/>
          <w:sz w:val="24"/>
        </w:rPr>
        <w:t xml:space="preserve">uided </w:t>
      </w:r>
      <w:r w:rsidR="00393600" w:rsidRPr="00E74E1D">
        <w:rPr>
          <w:rFonts w:cs="Arial"/>
          <w:bCs/>
          <w:sz w:val="24"/>
        </w:rPr>
        <w:t>L</w:t>
      </w:r>
      <w:r w:rsidR="00690EB0" w:rsidRPr="00E74E1D">
        <w:rPr>
          <w:rFonts w:cs="Arial"/>
          <w:bCs/>
          <w:sz w:val="24"/>
        </w:rPr>
        <w:t xml:space="preserve">earning </w:t>
      </w:r>
      <w:r w:rsidR="00393600" w:rsidRPr="00E74E1D">
        <w:rPr>
          <w:rFonts w:cs="Arial"/>
          <w:bCs/>
          <w:sz w:val="24"/>
        </w:rPr>
        <w:t>H</w:t>
      </w:r>
      <w:r w:rsidR="00690EB0" w:rsidRPr="00E74E1D">
        <w:rPr>
          <w:rFonts w:cs="Arial"/>
          <w:bCs/>
          <w:sz w:val="24"/>
        </w:rPr>
        <w:t>ours</w:t>
      </w:r>
      <w:r w:rsidR="00393600" w:rsidRPr="00E74E1D">
        <w:rPr>
          <w:rFonts w:cs="Arial"/>
          <w:bCs/>
          <w:sz w:val="24"/>
        </w:rPr>
        <w:t xml:space="preserve"> (i.e. </w:t>
      </w:r>
      <w:r w:rsidR="0006767C" w:rsidRPr="00E74E1D">
        <w:rPr>
          <w:rFonts w:cs="Arial"/>
          <w:bCs/>
          <w:sz w:val="24"/>
        </w:rPr>
        <w:t xml:space="preserve"> planned sessions </w:t>
      </w:r>
      <w:r w:rsidR="00690EB0" w:rsidRPr="00E74E1D">
        <w:rPr>
          <w:rFonts w:cs="Arial"/>
          <w:bCs/>
          <w:sz w:val="24"/>
        </w:rPr>
        <w:t>X</w:t>
      </w:r>
      <w:r w:rsidR="0006767C" w:rsidRPr="00E74E1D">
        <w:rPr>
          <w:rFonts w:cs="Arial"/>
          <w:bCs/>
          <w:sz w:val="24"/>
        </w:rPr>
        <w:t xml:space="preserve"> the number of hours per session</w:t>
      </w:r>
      <w:r w:rsidR="00393600" w:rsidRPr="00E74E1D">
        <w:rPr>
          <w:rFonts w:cs="Arial"/>
          <w:bCs/>
          <w:sz w:val="24"/>
        </w:rPr>
        <w:t>)</w:t>
      </w:r>
      <w:r w:rsidR="0006767C" w:rsidRPr="00E74E1D">
        <w:rPr>
          <w:rFonts w:cs="Arial"/>
          <w:bCs/>
          <w:sz w:val="24"/>
        </w:rPr>
        <w:t>.</w:t>
      </w:r>
    </w:p>
    <w:p w:rsidR="00C50A1E" w:rsidRPr="00E74E1D" w:rsidRDefault="00974ACB" w:rsidP="00F37B32">
      <w:pPr>
        <w:spacing w:after="120"/>
        <w:ind w:left="3686" w:hanging="3686"/>
        <w:rPr>
          <w:rFonts w:cs="Arial"/>
          <w:b/>
          <w:bCs/>
          <w:sz w:val="24"/>
        </w:rPr>
      </w:pPr>
      <w:r w:rsidRPr="00E74E1D">
        <w:rPr>
          <w:rFonts w:cs="Arial"/>
          <w:b/>
          <w:bCs/>
          <w:sz w:val="24"/>
        </w:rPr>
        <w:t>Provider Reference N</w:t>
      </w:r>
      <w:r w:rsidR="0006767C" w:rsidRPr="00E74E1D">
        <w:rPr>
          <w:rFonts w:cs="Arial"/>
          <w:b/>
          <w:bCs/>
          <w:sz w:val="24"/>
        </w:rPr>
        <w:t>umbe</w:t>
      </w:r>
      <w:r w:rsidR="002A5ECF" w:rsidRPr="00E74E1D">
        <w:rPr>
          <w:rFonts w:cs="Arial"/>
          <w:b/>
          <w:bCs/>
          <w:sz w:val="24"/>
        </w:rPr>
        <w:t>r:</w:t>
      </w:r>
      <w:r w:rsidR="002A5ECF" w:rsidRPr="00E74E1D">
        <w:rPr>
          <w:rFonts w:cs="Arial"/>
          <w:b/>
          <w:bCs/>
          <w:sz w:val="24"/>
        </w:rPr>
        <w:tab/>
      </w:r>
      <w:r w:rsidR="008D5470" w:rsidRPr="00E74E1D">
        <w:rPr>
          <w:rFonts w:cs="Arial"/>
          <w:bCs/>
          <w:sz w:val="24"/>
        </w:rPr>
        <w:t>This must be the same number used on the Course Data Sheet and will be used to link the register to the Course Data Sheet</w:t>
      </w:r>
      <w:r w:rsidR="0006767C" w:rsidRPr="00E74E1D">
        <w:rPr>
          <w:rFonts w:cs="Arial"/>
          <w:b/>
          <w:bCs/>
          <w:sz w:val="24"/>
        </w:rPr>
        <w:t>.</w:t>
      </w:r>
    </w:p>
    <w:p w:rsidR="005337D4" w:rsidRPr="00E74E1D" w:rsidRDefault="005337D4" w:rsidP="005337D4">
      <w:pPr>
        <w:ind w:left="3686" w:hanging="3686"/>
        <w:rPr>
          <w:rFonts w:cs="Arial"/>
          <w:bCs/>
          <w:sz w:val="24"/>
        </w:rPr>
      </w:pPr>
      <w:r w:rsidRPr="00E74E1D">
        <w:rPr>
          <w:rFonts w:cs="Arial"/>
          <w:b/>
          <w:bCs/>
          <w:sz w:val="24"/>
        </w:rPr>
        <w:t>Information Advice and</w:t>
      </w:r>
      <w:r w:rsidRPr="00E74E1D">
        <w:rPr>
          <w:rFonts w:cs="Arial"/>
          <w:b/>
          <w:bCs/>
          <w:sz w:val="24"/>
        </w:rPr>
        <w:tab/>
      </w:r>
      <w:r w:rsidRPr="00E74E1D">
        <w:rPr>
          <w:rFonts w:cs="Arial"/>
          <w:bCs/>
          <w:sz w:val="24"/>
        </w:rPr>
        <w:t>Tick to indicate the level(s) of IAG support provided.</w:t>
      </w:r>
    </w:p>
    <w:p w:rsidR="005337D4" w:rsidRPr="00E74E1D" w:rsidRDefault="005337D4" w:rsidP="005337D4">
      <w:pPr>
        <w:ind w:left="3686" w:hanging="3686"/>
        <w:rPr>
          <w:rFonts w:cs="Arial"/>
          <w:b/>
          <w:bCs/>
          <w:sz w:val="24"/>
        </w:rPr>
      </w:pPr>
      <w:r w:rsidRPr="00E74E1D">
        <w:rPr>
          <w:rFonts w:cs="Arial"/>
          <w:b/>
          <w:bCs/>
          <w:sz w:val="24"/>
        </w:rPr>
        <w:t>Guidance (IAG):</w:t>
      </w:r>
      <w:r w:rsidRPr="00E74E1D">
        <w:rPr>
          <w:rFonts w:cs="Arial"/>
          <w:b/>
          <w:bCs/>
          <w:sz w:val="24"/>
        </w:rPr>
        <w:tab/>
      </w:r>
      <w:r w:rsidRPr="00E74E1D">
        <w:rPr>
          <w:rFonts w:cs="Arial"/>
          <w:bCs/>
          <w:sz w:val="24"/>
        </w:rPr>
        <w:t>It may be necessary to tick more than one box.</w:t>
      </w:r>
    </w:p>
    <w:p w:rsidR="005337D4" w:rsidRPr="00E74E1D" w:rsidRDefault="005337D4" w:rsidP="005337D4">
      <w:pPr>
        <w:ind w:left="3686" w:hanging="3686"/>
        <w:rPr>
          <w:rFonts w:cs="Arial"/>
          <w:bCs/>
          <w:sz w:val="24"/>
        </w:rPr>
      </w:pPr>
      <w:r w:rsidRPr="00E74E1D">
        <w:rPr>
          <w:rFonts w:cs="Arial"/>
          <w:b/>
          <w:bCs/>
          <w:sz w:val="24"/>
        </w:rPr>
        <w:lastRenderedPageBreak/>
        <w:tab/>
        <w:t xml:space="preserve">Level 1: </w:t>
      </w:r>
      <w:r w:rsidRPr="00E74E1D">
        <w:rPr>
          <w:rFonts w:cs="Arial"/>
          <w:bCs/>
          <w:sz w:val="24"/>
        </w:rPr>
        <w:t>Learners have received information about courses they can progress on to as well as information about support available through N</w:t>
      </w:r>
      <w:r w:rsidR="00890575" w:rsidRPr="00E74E1D">
        <w:rPr>
          <w:rFonts w:cs="Arial"/>
          <w:bCs/>
          <w:sz w:val="24"/>
        </w:rPr>
        <w:t>ottingham and Nottinghamshire Futures</w:t>
      </w:r>
      <w:r w:rsidRPr="00E74E1D">
        <w:rPr>
          <w:rFonts w:cs="Arial"/>
          <w:bCs/>
          <w:sz w:val="24"/>
        </w:rPr>
        <w:t>.</w:t>
      </w:r>
    </w:p>
    <w:p w:rsidR="005337D4" w:rsidRPr="00E74E1D" w:rsidRDefault="005337D4" w:rsidP="005337D4">
      <w:pPr>
        <w:ind w:left="3686" w:hanging="3686"/>
        <w:rPr>
          <w:rFonts w:cs="Arial"/>
          <w:b/>
          <w:bCs/>
          <w:sz w:val="24"/>
        </w:rPr>
      </w:pPr>
      <w:r w:rsidRPr="00E74E1D">
        <w:rPr>
          <w:rFonts w:cs="Arial"/>
          <w:b/>
          <w:bCs/>
          <w:sz w:val="24"/>
        </w:rPr>
        <w:tab/>
        <w:t xml:space="preserve">Level 2: </w:t>
      </w:r>
      <w:r w:rsidRPr="00E74E1D">
        <w:rPr>
          <w:rFonts w:cs="Arial"/>
          <w:bCs/>
          <w:sz w:val="24"/>
        </w:rPr>
        <w:t>A group IAG session has taken place providing more detailed information on progression courses or employment/career opportunities.</w:t>
      </w:r>
    </w:p>
    <w:p w:rsidR="005337D4" w:rsidRPr="00E74E1D" w:rsidRDefault="005337D4" w:rsidP="005337D4">
      <w:pPr>
        <w:ind w:left="3686" w:hanging="3686"/>
        <w:rPr>
          <w:rFonts w:cs="Arial"/>
          <w:bCs/>
          <w:sz w:val="24"/>
        </w:rPr>
      </w:pPr>
      <w:r w:rsidRPr="00E74E1D">
        <w:rPr>
          <w:rFonts w:cs="Arial"/>
          <w:b/>
          <w:bCs/>
          <w:sz w:val="24"/>
        </w:rPr>
        <w:tab/>
        <w:t xml:space="preserve">Level 3: </w:t>
      </w:r>
      <w:r w:rsidRPr="00E74E1D">
        <w:rPr>
          <w:rFonts w:cs="Arial"/>
          <w:bCs/>
          <w:sz w:val="24"/>
        </w:rPr>
        <w:t>One or more learners from the course have had a one to one guidance interview</w:t>
      </w:r>
      <w:r w:rsidR="00B02870" w:rsidRPr="00E74E1D">
        <w:rPr>
          <w:rFonts w:cs="Arial"/>
          <w:bCs/>
          <w:sz w:val="24"/>
        </w:rPr>
        <w:t>.</w:t>
      </w:r>
    </w:p>
    <w:p w:rsidR="00B02870" w:rsidRPr="00E74E1D" w:rsidRDefault="00B02870" w:rsidP="00B02870">
      <w:pPr>
        <w:spacing w:after="120"/>
        <w:ind w:left="3686" w:hanging="3686"/>
        <w:rPr>
          <w:rFonts w:cs="Arial"/>
          <w:bCs/>
          <w:sz w:val="24"/>
        </w:rPr>
      </w:pPr>
      <w:r w:rsidRPr="00E74E1D">
        <w:rPr>
          <w:rFonts w:cs="Arial"/>
          <w:b/>
          <w:bCs/>
          <w:sz w:val="24"/>
        </w:rPr>
        <w:tab/>
      </w:r>
      <w:r w:rsidRPr="00E74E1D">
        <w:rPr>
          <w:rFonts w:cs="Arial"/>
          <w:bCs/>
          <w:sz w:val="24"/>
        </w:rPr>
        <w:t>Tick to indicate all individuals who have been involved in the delivery of IAG to learners.</w:t>
      </w:r>
    </w:p>
    <w:p w:rsidR="004644B2" w:rsidRPr="004D69E7" w:rsidRDefault="00974ACB" w:rsidP="00F37B32">
      <w:pPr>
        <w:spacing w:after="120"/>
        <w:rPr>
          <w:rFonts w:cs="Arial"/>
          <w:b/>
          <w:bCs/>
          <w:sz w:val="28"/>
          <w:szCs w:val="28"/>
          <w:u w:val="single"/>
        </w:rPr>
      </w:pPr>
      <w:r w:rsidRPr="004D69E7">
        <w:rPr>
          <w:rFonts w:cs="Arial"/>
          <w:b/>
          <w:bCs/>
          <w:sz w:val="28"/>
          <w:szCs w:val="28"/>
          <w:u w:val="single"/>
        </w:rPr>
        <w:t>Inside P</w:t>
      </w:r>
      <w:r w:rsidR="004644B2" w:rsidRPr="004D69E7">
        <w:rPr>
          <w:rFonts w:cs="Arial"/>
          <w:b/>
          <w:bCs/>
          <w:sz w:val="28"/>
          <w:szCs w:val="28"/>
          <w:u w:val="single"/>
        </w:rPr>
        <w:t>ages</w:t>
      </w:r>
    </w:p>
    <w:p w:rsidR="00171985" w:rsidRPr="00E74E1D" w:rsidRDefault="009C73A9" w:rsidP="00F37B32">
      <w:pPr>
        <w:spacing w:after="120"/>
        <w:ind w:left="3686" w:hanging="3686"/>
        <w:rPr>
          <w:rFonts w:cs="Arial"/>
          <w:bCs/>
          <w:sz w:val="24"/>
        </w:rPr>
      </w:pPr>
      <w:r w:rsidRPr="00E74E1D">
        <w:rPr>
          <w:rFonts w:cs="Arial"/>
          <w:b/>
          <w:bCs/>
          <w:sz w:val="24"/>
        </w:rPr>
        <w:t>Surname/F</w:t>
      </w:r>
      <w:r w:rsidR="00171985" w:rsidRPr="00E74E1D">
        <w:rPr>
          <w:rFonts w:cs="Arial"/>
          <w:b/>
          <w:bCs/>
          <w:sz w:val="24"/>
        </w:rPr>
        <w:t>orename:</w:t>
      </w:r>
      <w:r w:rsidR="00861BB5" w:rsidRPr="00E74E1D">
        <w:rPr>
          <w:rFonts w:cs="Arial"/>
          <w:b/>
          <w:bCs/>
          <w:sz w:val="24"/>
        </w:rPr>
        <w:tab/>
      </w:r>
      <w:r w:rsidR="004644B2" w:rsidRPr="00E74E1D">
        <w:rPr>
          <w:rFonts w:cs="Arial"/>
          <w:bCs/>
          <w:sz w:val="24"/>
        </w:rPr>
        <w:t>Enter the names</w:t>
      </w:r>
      <w:r w:rsidR="00171985" w:rsidRPr="00E74E1D">
        <w:rPr>
          <w:rFonts w:cs="Arial"/>
          <w:bCs/>
          <w:sz w:val="24"/>
        </w:rPr>
        <w:t xml:space="preserve"> of learners.</w:t>
      </w:r>
    </w:p>
    <w:p w:rsidR="0006767C" w:rsidRPr="00E74E1D" w:rsidRDefault="00171985" w:rsidP="00F37B32">
      <w:pPr>
        <w:ind w:left="3686" w:hanging="3686"/>
        <w:rPr>
          <w:rFonts w:cs="Arial"/>
          <w:b/>
          <w:bCs/>
          <w:sz w:val="24"/>
        </w:rPr>
      </w:pPr>
      <w:r w:rsidRPr="00E74E1D">
        <w:rPr>
          <w:rFonts w:cs="Arial"/>
          <w:b/>
          <w:bCs/>
          <w:sz w:val="24"/>
        </w:rPr>
        <w:t>Learner contact details:</w:t>
      </w:r>
      <w:r w:rsidRPr="00E74E1D">
        <w:rPr>
          <w:rFonts w:cs="Arial"/>
          <w:b/>
          <w:bCs/>
          <w:sz w:val="24"/>
        </w:rPr>
        <w:tab/>
      </w:r>
      <w:r w:rsidRPr="00E74E1D">
        <w:rPr>
          <w:rFonts w:cs="Arial"/>
          <w:b/>
          <w:bCs/>
          <w:sz w:val="24"/>
        </w:rPr>
        <w:tab/>
      </w:r>
      <w:r w:rsidRPr="00E74E1D">
        <w:rPr>
          <w:rFonts w:cs="Arial"/>
          <w:bCs/>
          <w:sz w:val="24"/>
        </w:rPr>
        <w:t>Enter preferred contact details for learners (address, telephone or email)</w:t>
      </w:r>
    </w:p>
    <w:p w:rsidR="00861BB5" w:rsidRPr="00E74E1D" w:rsidRDefault="0006767C" w:rsidP="00F37B32">
      <w:pPr>
        <w:spacing w:after="120"/>
        <w:ind w:left="3686" w:hanging="3686"/>
        <w:rPr>
          <w:rFonts w:cs="Arial"/>
          <w:b/>
          <w:bCs/>
          <w:sz w:val="24"/>
        </w:rPr>
      </w:pPr>
      <w:r w:rsidRPr="00E74E1D">
        <w:rPr>
          <w:rFonts w:cs="Arial"/>
          <w:b/>
          <w:bCs/>
          <w:sz w:val="24"/>
        </w:rPr>
        <w:t>Column ‘A’ Family Learning:</w:t>
      </w:r>
      <w:r w:rsidR="00FB7323" w:rsidRPr="00E74E1D">
        <w:rPr>
          <w:rFonts w:cs="Arial"/>
          <w:b/>
          <w:bCs/>
          <w:sz w:val="24"/>
        </w:rPr>
        <w:tab/>
      </w:r>
      <w:r w:rsidR="0048211A" w:rsidRPr="00E74E1D">
        <w:rPr>
          <w:rFonts w:cs="Arial"/>
          <w:bCs/>
          <w:sz w:val="24"/>
        </w:rPr>
        <w:t xml:space="preserve">For Family Learning </w:t>
      </w:r>
      <w:proofErr w:type="gramStart"/>
      <w:r w:rsidR="0048211A" w:rsidRPr="00E74E1D">
        <w:rPr>
          <w:rFonts w:cs="Arial"/>
          <w:bCs/>
          <w:sz w:val="24"/>
        </w:rPr>
        <w:t>courses</w:t>
      </w:r>
      <w:proofErr w:type="gramEnd"/>
      <w:r w:rsidR="0048211A" w:rsidRPr="00E74E1D">
        <w:rPr>
          <w:rFonts w:cs="Arial"/>
          <w:bCs/>
          <w:sz w:val="24"/>
        </w:rPr>
        <w:t xml:space="preserve"> only. Enter an ‘A’ to indicate an adult leaner or ‘C’ to indicate a child attending with an adult</w:t>
      </w:r>
      <w:r w:rsidR="0048211A" w:rsidRPr="00E74E1D">
        <w:rPr>
          <w:rFonts w:cs="Arial"/>
          <w:b/>
          <w:bCs/>
          <w:sz w:val="24"/>
        </w:rPr>
        <w:t>.</w:t>
      </w:r>
    </w:p>
    <w:p w:rsidR="004644B2" w:rsidRPr="00E74E1D" w:rsidRDefault="004644B2" w:rsidP="00F37B32">
      <w:pPr>
        <w:spacing w:after="120"/>
        <w:ind w:left="3686" w:hanging="3686"/>
        <w:rPr>
          <w:rFonts w:cs="Arial"/>
          <w:bCs/>
          <w:sz w:val="24"/>
        </w:rPr>
      </w:pPr>
      <w:r w:rsidRPr="00E74E1D">
        <w:rPr>
          <w:rFonts w:cs="Arial"/>
          <w:b/>
          <w:bCs/>
          <w:sz w:val="24"/>
        </w:rPr>
        <w:t>Column ‘B’ Receipt No.:</w:t>
      </w:r>
      <w:r w:rsidRPr="00E74E1D">
        <w:rPr>
          <w:rFonts w:cs="Arial"/>
          <w:b/>
          <w:bCs/>
          <w:sz w:val="24"/>
        </w:rPr>
        <w:tab/>
      </w:r>
      <w:r w:rsidRPr="00E74E1D">
        <w:rPr>
          <w:rFonts w:cs="Arial"/>
          <w:bCs/>
          <w:sz w:val="24"/>
        </w:rPr>
        <w:t>Enter number on receipt if issued to learner f</w:t>
      </w:r>
      <w:r w:rsidR="004D69E7">
        <w:rPr>
          <w:rFonts w:cs="Arial"/>
          <w:bCs/>
          <w:sz w:val="24"/>
        </w:rPr>
        <w:t xml:space="preserve">ollowing payment of course fees, </w:t>
      </w:r>
      <w:r w:rsidR="004D69E7" w:rsidRPr="004D69E7">
        <w:rPr>
          <w:rFonts w:cs="Arial"/>
          <w:bCs/>
          <w:sz w:val="24"/>
          <w:highlight w:val="yellow"/>
        </w:rPr>
        <w:t>or Eventbrite reference if paid for course through Eventbrite</w:t>
      </w:r>
      <w:r w:rsidR="004D69E7">
        <w:rPr>
          <w:rFonts w:cs="Arial"/>
          <w:bCs/>
          <w:sz w:val="24"/>
        </w:rPr>
        <w:t>.</w:t>
      </w:r>
    </w:p>
    <w:p w:rsidR="004644B2" w:rsidRPr="00E74E1D" w:rsidRDefault="00974ACB" w:rsidP="00F37B32">
      <w:pPr>
        <w:spacing w:after="120"/>
        <w:ind w:left="3686" w:hanging="3686"/>
        <w:rPr>
          <w:rFonts w:cs="Arial"/>
          <w:b/>
          <w:bCs/>
          <w:sz w:val="24"/>
        </w:rPr>
      </w:pPr>
      <w:r w:rsidRPr="00E74E1D">
        <w:rPr>
          <w:rFonts w:cs="Arial"/>
          <w:b/>
          <w:bCs/>
          <w:sz w:val="24"/>
        </w:rPr>
        <w:t>Column ‘C’ Fee D</w:t>
      </w:r>
      <w:r w:rsidR="004644B2" w:rsidRPr="00E74E1D">
        <w:rPr>
          <w:rFonts w:cs="Arial"/>
          <w:b/>
          <w:bCs/>
          <w:sz w:val="24"/>
        </w:rPr>
        <w:t>etails:</w:t>
      </w:r>
      <w:r w:rsidR="004644B2" w:rsidRPr="00E74E1D">
        <w:rPr>
          <w:rFonts w:cs="Arial"/>
          <w:b/>
          <w:bCs/>
          <w:sz w:val="24"/>
        </w:rPr>
        <w:tab/>
      </w:r>
      <w:r w:rsidR="004644B2" w:rsidRPr="00E74E1D">
        <w:rPr>
          <w:rFonts w:cs="Arial"/>
          <w:bCs/>
          <w:sz w:val="24"/>
        </w:rPr>
        <w:t>Enter total fee paid by learner or weekly “pay as you learn” fee or if course is free to learner.</w:t>
      </w:r>
      <w:r w:rsidR="00B02870" w:rsidRPr="00E74E1D">
        <w:rPr>
          <w:rFonts w:cs="Arial"/>
          <w:bCs/>
          <w:sz w:val="24"/>
        </w:rPr>
        <w:t xml:space="preserve"> </w:t>
      </w:r>
      <w:r w:rsidR="004D69E7" w:rsidRPr="00E74E1D">
        <w:rPr>
          <w:rFonts w:cs="Arial"/>
          <w:bCs/>
          <w:sz w:val="24"/>
        </w:rPr>
        <w:t>Also,</w:t>
      </w:r>
      <w:r w:rsidR="00B02870" w:rsidRPr="00E74E1D">
        <w:rPr>
          <w:rFonts w:cs="Arial"/>
          <w:bCs/>
          <w:sz w:val="24"/>
        </w:rPr>
        <w:t xml:space="preserve"> include administration fee paid if it is an accredited course.</w:t>
      </w:r>
    </w:p>
    <w:p w:rsidR="00585C68" w:rsidRPr="00E74E1D" w:rsidRDefault="00797F3B" w:rsidP="00F37B32">
      <w:pPr>
        <w:tabs>
          <w:tab w:val="left" w:pos="3686"/>
        </w:tabs>
        <w:spacing w:after="120"/>
        <w:ind w:left="3686" w:hanging="3686"/>
        <w:rPr>
          <w:rFonts w:cs="Arial"/>
          <w:bCs/>
          <w:sz w:val="24"/>
        </w:rPr>
      </w:pPr>
      <w:r w:rsidRPr="00E74E1D">
        <w:rPr>
          <w:rFonts w:cs="Arial"/>
          <w:b/>
          <w:bCs/>
          <w:sz w:val="24"/>
        </w:rPr>
        <w:t>Date:</w:t>
      </w:r>
      <w:r w:rsidR="001A1F57" w:rsidRPr="00E74E1D">
        <w:rPr>
          <w:rFonts w:cs="Arial"/>
          <w:b/>
          <w:bCs/>
          <w:sz w:val="24"/>
        </w:rPr>
        <w:tab/>
      </w:r>
      <w:r w:rsidR="001A1F57" w:rsidRPr="00E74E1D">
        <w:rPr>
          <w:rFonts w:cs="Arial"/>
          <w:bCs/>
          <w:sz w:val="24"/>
        </w:rPr>
        <w:t>E</w:t>
      </w:r>
      <w:r w:rsidR="00861BB5" w:rsidRPr="00E74E1D">
        <w:rPr>
          <w:rFonts w:cs="Arial"/>
          <w:bCs/>
          <w:sz w:val="24"/>
        </w:rPr>
        <w:t>nter the dates of each session, then indicate,</w:t>
      </w:r>
      <w:r w:rsidR="00585C68" w:rsidRPr="00E74E1D">
        <w:rPr>
          <w:rFonts w:cs="Arial"/>
          <w:bCs/>
          <w:sz w:val="24"/>
        </w:rPr>
        <w:t xml:space="preserve"> using the criteria on the register, </w:t>
      </w:r>
      <w:r w:rsidR="007322E9" w:rsidRPr="00E74E1D">
        <w:rPr>
          <w:rFonts w:cs="Arial"/>
          <w:bCs/>
          <w:sz w:val="24"/>
        </w:rPr>
        <w:t>learner</w:t>
      </w:r>
      <w:r w:rsidR="00585C68" w:rsidRPr="00E74E1D">
        <w:rPr>
          <w:rFonts w:cs="Arial"/>
          <w:bCs/>
          <w:sz w:val="24"/>
        </w:rPr>
        <w:t xml:space="preserve"> attendance or absence.</w:t>
      </w:r>
    </w:p>
    <w:p w:rsidR="00861BB5" w:rsidRPr="00E74E1D" w:rsidRDefault="0026265B" w:rsidP="00F37B32">
      <w:pPr>
        <w:spacing w:after="120"/>
        <w:ind w:left="3686" w:hanging="3686"/>
        <w:rPr>
          <w:rFonts w:cs="Arial"/>
          <w:bCs/>
          <w:sz w:val="24"/>
        </w:rPr>
      </w:pPr>
      <w:r w:rsidRPr="00E74E1D">
        <w:rPr>
          <w:rFonts w:cs="Arial"/>
          <w:b/>
          <w:bCs/>
          <w:sz w:val="24"/>
        </w:rPr>
        <w:t>Column ‘D</w:t>
      </w:r>
      <w:r w:rsidR="00036050" w:rsidRPr="00E74E1D">
        <w:rPr>
          <w:rFonts w:cs="Arial"/>
          <w:b/>
          <w:bCs/>
          <w:sz w:val="24"/>
        </w:rPr>
        <w:t>’ Number of H</w:t>
      </w:r>
      <w:r w:rsidR="00974ACB" w:rsidRPr="00E74E1D">
        <w:rPr>
          <w:rFonts w:cs="Arial"/>
          <w:b/>
          <w:bCs/>
          <w:sz w:val="24"/>
        </w:rPr>
        <w:t>ours:</w:t>
      </w:r>
      <w:r w:rsidR="00861BB5" w:rsidRPr="00E74E1D">
        <w:rPr>
          <w:rFonts w:cs="Arial"/>
          <w:b/>
          <w:bCs/>
          <w:sz w:val="24"/>
        </w:rPr>
        <w:tab/>
      </w:r>
      <w:r w:rsidR="00585C68" w:rsidRPr="00E74E1D">
        <w:rPr>
          <w:rFonts w:cs="Arial"/>
          <w:bCs/>
          <w:sz w:val="24"/>
        </w:rPr>
        <w:t>Enter the total number of</w:t>
      </w:r>
      <w:r w:rsidR="00861BB5" w:rsidRPr="00E74E1D">
        <w:rPr>
          <w:rFonts w:cs="Arial"/>
          <w:bCs/>
          <w:sz w:val="24"/>
        </w:rPr>
        <w:t xml:space="preserve"> </w:t>
      </w:r>
      <w:r w:rsidR="00EA4926" w:rsidRPr="00E74E1D">
        <w:rPr>
          <w:rFonts w:cs="Arial"/>
          <w:bCs/>
          <w:sz w:val="24"/>
        </w:rPr>
        <w:t>hours attended by each learner.</w:t>
      </w:r>
    </w:p>
    <w:p w:rsidR="005F15C2" w:rsidRPr="00E74E1D" w:rsidRDefault="00861BB5" w:rsidP="00F37B32">
      <w:pPr>
        <w:spacing w:after="120"/>
        <w:ind w:left="3686" w:hanging="3686"/>
        <w:rPr>
          <w:rFonts w:cs="Arial"/>
          <w:bCs/>
          <w:sz w:val="24"/>
        </w:rPr>
      </w:pPr>
      <w:r w:rsidRPr="00E74E1D">
        <w:rPr>
          <w:rFonts w:cs="Arial"/>
          <w:b/>
          <w:bCs/>
          <w:sz w:val="24"/>
        </w:rPr>
        <w:t>Column ‘</w:t>
      </w:r>
      <w:r w:rsidR="005F15C2" w:rsidRPr="00E74E1D">
        <w:rPr>
          <w:rFonts w:cs="Arial"/>
          <w:b/>
          <w:bCs/>
          <w:sz w:val="24"/>
        </w:rPr>
        <w:t>E</w:t>
      </w:r>
      <w:r w:rsidR="00974ACB" w:rsidRPr="00E74E1D">
        <w:rPr>
          <w:rFonts w:cs="Arial"/>
          <w:b/>
          <w:bCs/>
          <w:sz w:val="24"/>
        </w:rPr>
        <w:t>’ Withdrawal:</w:t>
      </w:r>
      <w:r w:rsidRPr="00E74E1D">
        <w:rPr>
          <w:rFonts w:cs="Arial"/>
          <w:b/>
          <w:bCs/>
          <w:sz w:val="24"/>
        </w:rPr>
        <w:tab/>
      </w:r>
      <w:r w:rsidR="005F15C2" w:rsidRPr="00E74E1D">
        <w:rPr>
          <w:rFonts w:cs="Arial"/>
          <w:bCs/>
          <w:sz w:val="24"/>
        </w:rPr>
        <w:t>Enter the date of withdrawal for learners who withdraw from the course. This should be the last date of attendance</w:t>
      </w:r>
      <w:r w:rsidRPr="00E74E1D">
        <w:rPr>
          <w:rFonts w:cs="Arial"/>
          <w:bCs/>
          <w:sz w:val="24"/>
        </w:rPr>
        <w:t xml:space="preserve">. </w:t>
      </w:r>
      <w:r w:rsidR="00BE1959" w:rsidRPr="00E74E1D">
        <w:rPr>
          <w:rFonts w:cs="Arial"/>
          <w:bCs/>
          <w:sz w:val="24"/>
        </w:rPr>
        <w:t>Definitions</w:t>
      </w:r>
      <w:r w:rsidRPr="00E74E1D">
        <w:rPr>
          <w:rFonts w:cs="Arial"/>
          <w:bCs/>
          <w:sz w:val="24"/>
        </w:rPr>
        <w:t xml:space="preserve"> are on the reverse of the </w:t>
      </w:r>
      <w:r w:rsidR="00585C68" w:rsidRPr="00E74E1D">
        <w:rPr>
          <w:rFonts w:cs="Arial"/>
          <w:bCs/>
          <w:sz w:val="24"/>
        </w:rPr>
        <w:t>register. Please ensure</w:t>
      </w:r>
      <w:r w:rsidRPr="00E74E1D">
        <w:rPr>
          <w:rFonts w:cs="Arial"/>
          <w:bCs/>
          <w:sz w:val="24"/>
        </w:rPr>
        <w:t xml:space="preserve"> a ‘Withdrawal Form’ is completed fo</w:t>
      </w:r>
      <w:r w:rsidR="0008589C" w:rsidRPr="00E74E1D">
        <w:rPr>
          <w:rFonts w:cs="Arial"/>
          <w:bCs/>
          <w:sz w:val="24"/>
        </w:rPr>
        <w:t>r</w:t>
      </w:r>
      <w:r w:rsidRPr="00E74E1D">
        <w:rPr>
          <w:rFonts w:cs="Arial"/>
          <w:bCs/>
          <w:sz w:val="24"/>
        </w:rPr>
        <w:t xml:space="preserve"> each learner who withdraws and</w:t>
      </w:r>
      <w:r w:rsidR="00585C68" w:rsidRPr="00E74E1D">
        <w:rPr>
          <w:rFonts w:cs="Arial"/>
          <w:bCs/>
          <w:sz w:val="24"/>
        </w:rPr>
        <w:t xml:space="preserve"> </w:t>
      </w:r>
      <w:r w:rsidRPr="00E74E1D">
        <w:rPr>
          <w:rFonts w:cs="Arial"/>
          <w:bCs/>
          <w:sz w:val="24"/>
        </w:rPr>
        <w:t xml:space="preserve">is </w:t>
      </w:r>
      <w:r w:rsidR="00BE1959" w:rsidRPr="00E74E1D">
        <w:rPr>
          <w:rFonts w:cs="Arial"/>
          <w:bCs/>
          <w:sz w:val="24"/>
        </w:rPr>
        <w:t>submitted</w:t>
      </w:r>
      <w:r w:rsidR="00EA4926" w:rsidRPr="00E74E1D">
        <w:rPr>
          <w:rFonts w:cs="Arial"/>
          <w:bCs/>
          <w:sz w:val="24"/>
        </w:rPr>
        <w:t xml:space="preserve"> with the register.</w:t>
      </w:r>
    </w:p>
    <w:p w:rsidR="00C25BF9" w:rsidRPr="00E74E1D" w:rsidRDefault="00036050" w:rsidP="00BF357F">
      <w:pPr>
        <w:spacing w:after="120"/>
        <w:ind w:left="3686" w:hanging="3686"/>
        <w:rPr>
          <w:rFonts w:cs="Arial"/>
          <w:bCs/>
          <w:sz w:val="24"/>
        </w:rPr>
      </w:pPr>
      <w:r w:rsidRPr="00E74E1D">
        <w:rPr>
          <w:rFonts w:cs="Arial"/>
          <w:b/>
          <w:bCs/>
          <w:sz w:val="24"/>
        </w:rPr>
        <w:t>Column ‘F’ Learning S</w:t>
      </w:r>
      <w:r w:rsidR="005F15C2" w:rsidRPr="00E74E1D">
        <w:rPr>
          <w:rFonts w:cs="Arial"/>
          <w:b/>
          <w:bCs/>
          <w:sz w:val="24"/>
        </w:rPr>
        <w:t>upport:</w:t>
      </w:r>
      <w:r w:rsidR="005F15C2" w:rsidRPr="00E74E1D">
        <w:rPr>
          <w:rFonts w:cs="Arial"/>
          <w:bCs/>
          <w:sz w:val="24"/>
        </w:rPr>
        <w:tab/>
        <w:t xml:space="preserve">Please tick if learner has received additional learning support. This can include the use of specialist equipment or resources or </w:t>
      </w:r>
      <w:r w:rsidR="002860A5" w:rsidRPr="00E74E1D">
        <w:rPr>
          <w:rFonts w:cs="Arial"/>
          <w:bCs/>
          <w:sz w:val="24"/>
        </w:rPr>
        <w:t xml:space="preserve">other support </w:t>
      </w:r>
      <w:proofErr w:type="gramStart"/>
      <w:r w:rsidR="002860A5" w:rsidRPr="00E74E1D">
        <w:rPr>
          <w:rFonts w:cs="Arial"/>
          <w:bCs/>
          <w:sz w:val="24"/>
        </w:rPr>
        <w:t>in order to</w:t>
      </w:r>
      <w:proofErr w:type="gramEnd"/>
      <w:r w:rsidR="002860A5" w:rsidRPr="00E74E1D">
        <w:rPr>
          <w:rFonts w:cs="Arial"/>
          <w:bCs/>
          <w:sz w:val="24"/>
        </w:rPr>
        <w:t xml:space="preserve"> help complete the course.</w:t>
      </w:r>
    </w:p>
    <w:p w:rsidR="004D69E7" w:rsidRDefault="004D69E7" w:rsidP="00C25BF9">
      <w:pPr>
        <w:spacing w:after="120"/>
        <w:ind w:left="3686" w:hanging="3686"/>
        <w:rPr>
          <w:rFonts w:cs="Arial"/>
          <w:b/>
          <w:bCs/>
          <w:sz w:val="24"/>
        </w:rPr>
      </w:pPr>
    </w:p>
    <w:p w:rsidR="004D69E7" w:rsidRDefault="004D69E7" w:rsidP="00C25BF9">
      <w:pPr>
        <w:spacing w:after="120"/>
        <w:ind w:left="3686" w:hanging="3686"/>
        <w:rPr>
          <w:rFonts w:cs="Arial"/>
          <w:b/>
          <w:bCs/>
          <w:sz w:val="24"/>
        </w:rPr>
      </w:pPr>
    </w:p>
    <w:p w:rsidR="004D69E7" w:rsidRDefault="004D69E7" w:rsidP="00C25BF9">
      <w:pPr>
        <w:spacing w:after="120"/>
        <w:ind w:left="3686" w:hanging="3686"/>
        <w:rPr>
          <w:rFonts w:cs="Arial"/>
          <w:b/>
          <w:bCs/>
          <w:sz w:val="24"/>
        </w:rPr>
      </w:pPr>
    </w:p>
    <w:p w:rsidR="004D69E7" w:rsidRDefault="004D69E7" w:rsidP="00C25BF9">
      <w:pPr>
        <w:spacing w:after="120"/>
        <w:ind w:left="3686" w:hanging="3686"/>
        <w:rPr>
          <w:rFonts w:cs="Arial"/>
          <w:b/>
          <w:bCs/>
          <w:sz w:val="24"/>
        </w:rPr>
      </w:pPr>
    </w:p>
    <w:p w:rsidR="004D69E7" w:rsidRDefault="004D69E7" w:rsidP="00C25BF9">
      <w:pPr>
        <w:spacing w:after="120"/>
        <w:ind w:left="3686" w:hanging="3686"/>
        <w:rPr>
          <w:rFonts w:cs="Arial"/>
          <w:b/>
          <w:bCs/>
          <w:sz w:val="24"/>
        </w:rPr>
      </w:pPr>
    </w:p>
    <w:p w:rsidR="004D69E7" w:rsidRDefault="004D69E7" w:rsidP="00C25BF9">
      <w:pPr>
        <w:spacing w:after="120"/>
        <w:ind w:left="3686" w:hanging="3686"/>
        <w:rPr>
          <w:rFonts w:cs="Arial"/>
          <w:b/>
          <w:bCs/>
          <w:sz w:val="24"/>
        </w:rPr>
      </w:pPr>
    </w:p>
    <w:p w:rsidR="00152BD5" w:rsidRPr="00E74E1D" w:rsidRDefault="001D127C" w:rsidP="00C25BF9">
      <w:pPr>
        <w:spacing w:after="120"/>
        <w:ind w:left="3686" w:hanging="3686"/>
        <w:rPr>
          <w:rFonts w:cs="Arial"/>
          <w:b/>
          <w:bCs/>
          <w:sz w:val="24"/>
        </w:rPr>
      </w:pPr>
      <w:r w:rsidRPr="00E74E1D">
        <w:rPr>
          <w:rFonts w:cs="Arial"/>
          <w:b/>
          <w:bCs/>
          <w:sz w:val="24"/>
        </w:rPr>
        <w:lastRenderedPageBreak/>
        <w:t xml:space="preserve">Column ‘G’ Destination: </w:t>
      </w:r>
      <w:r w:rsidRPr="00E74E1D">
        <w:rPr>
          <w:rFonts w:cs="Arial"/>
          <w:b/>
          <w:bCs/>
          <w:sz w:val="24"/>
        </w:rPr>
        <w:tab/>
      </w:r>
    </w:p>
    <w:p w:rsidR="00152BD5" w:rsidRPr="00E74E1D" w:rsidRDefault="00BF357F" w:rsidP="00152BD5">
      <w:pPr>
        <w:spacing w:after="120"/>
        <w:rPr>
          <w:rFonts w:cs="Arial"/>
          <w:bCs/>
          <w:i/>
          <w:sz w:val="24"/>
        </w:rPr>
      </w:pPr>
      <w:r w:rsidRPr="00E74E1D">
        <w:rPr>
          <w:rFonts w:cs="Arial"/>
          <w:bCs/>
          <w:sz w:val="24"/>
        </w:rPr>
        <w:t xml:space="preserve">Enter a number for each learner indicating their destination using the definitions as listed on the register as below. </w:t>
      </w:r>
      <w:r w:rsidRPr="00E74E1D">
        <w:rPr>
          <w:rFonts w:cs="Arial"/>
          <w:b/>
          <w:bCs/>
          <w:sz w:val="24"/>
        </w:rPr>
        <w:tab/>
      </w:r>
      <w:r w:rsidRPr="00E74E1D">
        <w:rPr>
          <w:rFonts w:cs="Arial"/>
          <w:bCs/>
          <w:sz w:val="24"/>
        </w:rPr>
        <w:t xml:space="preserve">N.B.: This </w:t>
      </w:r>
      <w:r w:rsidRPr="00E74E1D">
        <w:rPr>
          <w:rFonts w:cs="Arial"/>
          <w:b/>
          <w:bCs/>
          <w:sz w:val="24"/>
        </w:rPr>
        <w:t>must</w:t>
      </w:r>
      <w:r w:rsidRPr="00E74E1D">
        <w:rPr>
          <w:rFonts w:cs="Arial"/>
          <w:bCs/>
          <w:sz w:val="24"/>
        </w:rPr>
        <w:t xml:space="preserve"> be done by the 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327"/>
        <w:gridCol w:w="4385"/>
      </w:tblGrid>
      <w:tr w:rsidR="00C25BF9" w:rsidRPr="00E74E1D" w:rsidTr="00407431">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Code Number</w:t>
            </w:r>
          </w:p>
        </w:tc>
        <w:tc>
          <w:tcPr>
            <w:tcW w:w="3402" w:type="dxa"/>
            <w:shd w:val="clear" w:color="auto" w:fill="auto"/>
          </w:tcPr>
          <w:p w:rsidR="00C25BF9" w:rsidRPr="00E74E1D" w:rsidRDefault="00C25BF9" w:rsidP="00875B30">
            <w:pPr>
              <w:rPr>
                <w:rFonts w:cs="Arial"/>
                <w:b/>
                <w:sz w:val="24"/>
                <w:szCs w:val="24"/>
              </w:rPr>
            </w:pPr>
            <w:r w:rsidRPr="00E74E1D">
              <w:rPr>
                <w:rFonts w:cs="Arial"/>
                <w:b/>
                <w:sz w:val="24"/>
                <w:szCs w:val="24"/>
              </w:rPr>
              <w:t>Destination</w:t>
            </w:r>
          </w:p>
        </w:tc>
        <w:tc>
          <w:tcPr>
            <w:tcW w:w="4501" w:type="dxa"/>
            <w:shd w:val="clear" w:color="auto" w:fill="auto"/>
          </w:tcPr>
          <w:p w:rsidR="00C25BF9" w:rsidRPr="00E74E1D" w:rsidRDefault="00C25BF9" w:rsidP="00875B30">
            <w:pPr>
              <w:rPr>
                <w:rFonts w:cs="Arial"/>
                <w:b/>
                <w:sz w:val="24"/>
                <w:szCs w:val="24"/>
              </w:rPr>
            </w:pPr>
            <w:r w:rsidRPr="00E74E1D">
              <w:rPr>
                <w:rFonts w:cs="Arial"/>
                <w:b/>
                <w:sz w:val="24"/>
                <w:szCs w:val="24"/>
              </w:rPr>
              <w:t>Explanation</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4</w:t>
            </w:r>
          </w:p>
        </w:tc>
        <w:tc>
          <w:tcPr>
            <w:tcW w:w="3402" w:type="dxa"/>
            <w:shd w:val="clear" w:color="auto" w:fill="auto"/>
          </w:tcPr>
          <w:p w:rsidR="00C25BF9" w:rsidRPr="00E74E1D" w:rsidRDefault="00C25BF9" w:rsidP="00875B30">
            <w:pPr>
              <w:rPr>
                <w:rFonts w:cs="Arial"/>
                <w:sz w:val="24"/>
                <w:szCs w:val="24"/>
              </w:rPr>
            </w:pPr>
            <w:r w:rsidRPr="00E74E1D">
              <w:rPr>
                <w:rFonts w:cs="Arial"/>
                <w:sz w:val="24"/>
                <w:szCs w:val="24"/>
              </w:rPr>
              <w:t>Part time employment</w:t>
            </w:r>
          </w:p>
        </w:tc>
        <w:tc>
          <w:tcPr>
            <w:tcW w:w="4501" w:type="dxa"/>
            <w:shd w:val="clear" w:color="auto" w:fill="auto"/>
          </w:tcPr>
          <w:p w:rsidR="00C25BF9" w:rsidRPr="00E74E1D" w:rsidRDefault="00624329" w:rsidP="00875B30">
            <w:pPr>
              <w:rPr>
                <w:rFonts w:cs="Arial"/>
                <w:sz w:val="24"/>
                <w:szCs w:val="24"/>
              </w:rPr>
            </w:pPr>
            <w:r w:rsidRPr="00E74E1D">
              <w:rPr>
                <w:rFonts w:cs="Arial"/>
                <w:sz w:val="24"/>
                <w:szCs w:val="24"/>
              </w:rPr>
              <w:t xml:space="preserve">On completion of the course the learner is in/enters part time employment. </w:t>
            </w:r>
            <w:r w:rsidRPr="00E74E1D">
              <w:rPr>
                <w:rFonts w:cs="Arial"/>
                <w:i/>
                <w:sz w:val="24"/>
                <w:szCs w:val="24"/>
              </w:rPr>
              <w:t>N.B. Use this code even if the learner was already in part time employment at the start of the course.</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10</w:t>
            </w:r>
          </w:p>
        </w:tc>
        <w:tc>
          <w:tcPr>
            <w:tcW w:w="3402" w:type="dxa"/>
            <w:shd w:val="clear" w:color="auto" w:fill="auto"/>
          </w:tcPr>
          <w:p w:rsidR="00C25BF9" w:rsidRPr="00E74E1D" w:rsidRDefault="00C25BF9" w:rsidP="00875B30">
            <w:pPr>
              <w:rPr>
                <w:rFonts w:cs="Arial"/>
                <w:sz w:val="24"/>
                <w:szCs w:val="24"/>
              </w:rPr>
            </w:pPr>
            <w:r w:rsidRPr="00E74E1D">
              <w:rPr>
                <w:rFonts w:cs="Arial"/>
                <w:sz w:val="24"/>
                <w:szCs w:val="24"/>
              </w:rPr>
              <w:t>Full time employment</w:t>
            </w:r>
          </w:p>
        </w:tc>
        <w:tc>
          <w:tcPr>
            <w:tcW w:w="4501" w:type="dxa"/>
            <w:shd w:val="clear" w:color="auto" w:fill="auto"/>
          </w:tcPr>
          <w:p w:rsidR="00C25BF9" w:rsidRPr="00E74E1D" w:rsidRDefault="00624329" w:rsidP="00875B30">
            <w:pPr>
              <w:rPr>
                <w:rFonts w:cs="Arial"/>
                <w:sz w:val="24"/>
                <w:szCs w:val="24"/>
              </w:rPr>
            </w:pPr>
            <w:r w:rsidRPr="00E74E1D">
              <w:rPr>
                <w:rFonts w:cs="Arial"/>
                <w:sz w:val="24"/>
                <w:szCs w:val="24"/>
              </w:rPr>
              <w:t xml:space="preserve">On completion of the course the learner is in/enters full time employment. </w:t>
            </w:r>
            <w:r w:rsidRPr="00E74E1D">
              <w:rPr>
                <w:rFonts w:cs="Arial"/>
                <w:i/>
                <w:sz w:val="24"/>
                <w:szCs w:val="24"/>
              </w:rPr>
              <w:t>N.B. Use this code even if the learner was already in full time employment at the start of the course.</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11</w:t>
            </w:r>
          </w:p>
        </w:tc>
        <w:tc>
          <w:tcPr>
            <w:tcW w:w="3402" w:type="dxa"/>
            <w:shd w:val="clear" w:color="auto" w:fill="auto"/>
          </w:tcPr>
          <w:p w:rsidR="00C25BF9" w:rsidRPr="00E74E1D" w:rsidRDefault="00C25BF9" w:rsidP="00875B30">
            <w:pPr>
              <w:rPr>
                <w:rFonts w:cs="Arial"/>
                <w:sz w:val="24"/>
                <w:szCs w:val="24"/>
              </w:rPr>
            </w:pPr>
            <w:r w:rsidRPr="00E74E1D">
              <w:rPr>
                <w:rFonts w:cs="Arial"/>
                <w:sz w:val="24"/>
                <w:szCs w:val="24"/>
              </w:rPr>
              <w:t>Unemployed</w:t>
            </w:r>
          </w:p>
        </w:tc>
        <w:tc>
          <w:tcPr>
            <w:tcW w:w="4501" w:type="dxa"/>
            <w:shd w:val="clear" w:color="auto" w:fill="auto"/>
          </w:tcPr>
          <w:p w:rsidR="00C25BF9" w:rsidRPr="00E74E1D" w:rsidRDefault="00B33EE8" w:rsidP="00875B30">
            <w:pPr>
              <w:rPr>
                <w:rFonts w:cs="Arial"/>
                <w:sz w:val="24"/>
                <w:szCs w:val="24"/>
              </w:rPr>
            </w:pPr>
            <w:r w:rsidRPr="00E74E1D">
              <w:rPr>
                <w:rFonts w:cs="Arial"/>
                <w:sz w:val="24"/>
                <w:szCs w:val="24"/>
              </w:rPr>
              <w:t xml:space="preserve">On completion of the course the learner is unemployed. </w:t>
            </w:r>
            <w:r w:rsidRPr="00E74E1D">
              <w:rPr>
                <w:rFonts w:cs="Arial"/>
                <w:i/>
                <w:sz w:val="24"/>
                <w:szCs w:val="24"/>
              </w:rPr>
              <w:t>N.B. Use this code even if the learner was already unemployed at the start of the course.</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53</w:t>
            </w:r>
          </w:p>
        </w:tc>
        <w:tc>
          <w:tcPr>
            <w:tcW w:w="3402" w:type="dxa"/>
            <w:shd w:val="clear" w:color="auto" w:fill="auto"/>
          </w:tcPr>
          <w:p w:rsidR="00C25BF9" w:rsidRPr="00E74E1D" w:rsidRDefault="00C25BF9" w:rsidP="00875B30">
            <w:pPr>
              <w:rPr>
                <w:rFonts w:cs="Arial"/>
                <w:sz w:val="24"/>
                <w:szCs w:val="24"/>
              </w:rPr>
            </w:pPr>
            <w:r w:rsidRPr="00E74E1D">
              <w:rPr>
                <w:rFonts w:cs="Arial"/>
                <w:sz w:val="24"/>
                <w:szCs w:val="24"/>
              </w:rPr>
              <w:t>Self employed</w:t>
            </w:r>
          </w:p>
        </w:tc>
        <w:tc>
          <w:tcPr>
            <w:tcW w:w="4501" w:type="dxa"/>
            <w:shd w:val="clear" w:color="auto" w:fill="auto"/>
          </w:tcPr>
          <w:p w:rsidR="00C25BF9" w:rsidRPr="00E74E1D" w:rsidRDefault="00624329" w:rsidP="00875B30">
            <w:pPr>
              <w:rPr>
                <w:rFonts w:cs="Arial"/>
                <w:sz w:val="24"/>
                <w:szCs w:val="24"/>
              </w:rPr>
            </w:pPr>
            <w:r w:rsidRPr="00E74E1D">
              <w:rPr>
                <w:rFonts w:cs="Arial"/>
                <w:sz w:val="24"/>
                <w:szCs w:val="24"/>
              </w:rPr>
              <w:t xml:space="preserve">On completion of the course the learner is in/enters </w:t>
            </w:r>
            <w:r w:rsidR="00DC4572" w:rsidRPr="00E74E1D">
              <w:rPr>
                <w:rFonts w:cs="Arial"/>
                <w:sz w:val="24"/>
                <w:szCs w:val="24"/>
              </w:rPr>
              <w:t>self</w:t>
            </w:r>
            <w:r w:rsidR="00893691" w:rsidRPr="00E74E1D">
              <w:rPr>
                <w:rFonts w:cs="Arial"/>
                <w:sz w:val="24"/>
                <w:szCs w:val="24"/>
              </w:rPr>
              <w:t>-</w:t>
            </w:r>
            <w:r w:rsidRPr="00E74E1D">
              <w:rPr>
                <w:rFonts w:cs="Arial"/>
                <w:sz w:val="24"/>
                <w:szCs w:val="24"/>
              </w:rPr>
              <w:t xml:space="preserve">employment. </w:t>
            </w:r>
            <w:r w:rsidRPr="00E74E1D">
              <w:rPr>
                <w:rFonts w:cs="Arial"/>
                <w:i/>
                <w:sz w:val="24"/>
                <w:szCs w:val="24"/>
              </w:rPr>
              <w:t xml:space="preserve">N.B. Use this code even if the learner was already </w:t>
            </w:r>
            <w:r w:rsidR="00893691" w:rsidRPr="00E74E1D">
              <w:rPr>
                <w:rFonts w:cs="Arial"/>
                <w:i/>
                <w:sz w:val="24"/>
                <w:szCs w:val="24"/>
              </w:rPr>
              <w:t>self-</w:t>
            </w:r>
            <w:r w:rsidR="00DC4572" w:rsidRPr="00E74E1D">
              <w:rPr>
                <w:rFonts w:cs="Arial"/>
                <w:i/>
                <w:sz w:val="24"/>
                <w:szCs w:val="24"/>
              </w:rPr>
              <w:t>employed</w:t>
            </w:r>
            <w:r w:rsidRPr="00E74E1D">
              <w:rPr>
                <w:rFonts w:cs="Arial"/>
                <w:i/>
                <w:sz w:val="24"/>
                <w:szCs w:val="24"/>
              </w:rPr>
              <w:t xml:space="preserve"> at the start of the course.</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54</w:t>
            </w:r>
          </w:p>
        </w:tc>
        <w:tc>
          <w:tcPr>
            <w:tcW w:w="3402" w:type="dxa"/>
            <w:shd w:val="clear" w:color="auto" w:fill="auto"/>
          </w:tcPr>
          <w:p w:rsidR="00C25BF9" w:rsidRPr="00E74E1D" w:rsidRDefault="00C25BF9" w:rsidP="00875B30">
            <w:pPr>
              <w:rPr>
                <w:rFonts w:cs="Arial"/>
                <w:sz w:val="24"/>
                <w:szCs w:val="24"/>
              </w:rPr>
            </w:pPr>
            <w:r w:rsidRPr="00E74E1D">
              <w:rPr>
                <w:rFonts w:cs="Arial"/>
                <w:sz w:val="24"/>
                <w:szCs w:val="24"/>
              </w:rPr>
              <w:t>Entered Further Education</w:t>
            </w:r>
          </w:p>
        </w:tc>
        <w:tc>
          <w:tcPr>
            <w:tcW w:w="4501" w:type="dxa"/>
            <w:shd w:val="clear" w:color="auto" w:fill="auto"/>
          </w:tcPr>
          <w:p w:rsidR="00C25BF9" w:rsidRPr="00E74E1D" w:rsidRDefault="00911EAE" w:rsidP="00875B30">
            <w:pPr>
              <w:rPr>
                <w:rFonts w:cs="Arial"/>
                <w:sz w:val="24"/>
                <w:szCs w:val="24"/>
              </w:rPr>
            </w:pPr>
            <w:r w:rsidRPr="00E74E1D">
              <w:rPr>
                <w:rFonts w:cs="Arial"/>
                <w:sz w:val="24"/>
                <w:szCs w:val="24"/>
              </w:rPr>
              <w:t>On completion of the course the learner enters a programme of full time Further Education.</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55</w:t>
            </w:r>
          </w:p>
        </w:tc>
        <w:tc>
          <w:tcPr>
            <w:tcW w:w="3402" w:type="dxa"/>
            <w:shd w:val="clear" w:color="auto" w:fill="auto"/>
          </w:tcPr>
          <w:p w:rsidR="00C25BF9" w:rsidRPr="00E74E1D" w:rsidRDefault="00C25BF9" w:rsidP="00875B30">
            <w:pPr>
              <w:rPr>
                <w:rFonts w:cs="Arial"/>
                <w:sz w:val="24"/>
                <w:szCs w:val="24"/>
              </w:rPr>
            </w:pPr>
            <w:r w:rsidRPr="00E74E1D">
              <w:rPr>
                <w:rFonts w:cs="Arial"/>
                <w:sz w:val="24"/>
                <w:szCs w:val="24"/>
              </w:rPr>
              <w:t>Entered Higher Education</w:t>
            </w:r>
          </w:p>
        </w:tc>
        <w:tc>
          <w:tcPr>
            <w:tcW w:w="4501" w:type="dxa"/>
            <w:shd w:val="clear" w:color="auto" w:fill="auto"/>
          </w:tcPr>
          <w:p w:rsidR="00C25BF9" w:rsidRPr="00E74E1D" w:rsidRDefault="00911EAE" w:rsidP="00875B30">
            <w:pPr>
              <w:rPr>
                <w:rFonts w:cs="Arial"/>
                <w:sz w:val="24"/>
                <w:szCs w:val="24"/>
              </w:rPr>
            </w:pPr>
            <w:r w:rsidRPr="00E74E1D">
              <w:rPr>
                <w:rFonts w:cs="Arial"/>
                <w:sz w:val="24"/>
                <w:szCs w:val="24"/>
              </w:rPr>
              <w:t>On completion of the course the learner enters a programme of full time Higher Education.</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59</w:t>
            </w:r>
          </w:p>
        </w:tc>
        <w:tc>
          <w:tcPr>
            <w:tcW w:w="3402" w:type="dxa"/>
            <w:shd w:val="clear" w:color="auto" w:fill="auto"/>
          </w:tcPr>
          <w:p w:rsidR="00C25BF9" w:rsidRPr="00E74E1D" w:rsidRDefault="009A57B3" w:rsidP="00875B30">
            <w:pPr>
              <w:rPr>
                <w:rFonts w:cs="Arial"/>
                <w:sz w:val="24"/>
                <w:szCs w:val="24"/>
              </w:rPr>
            </w:pPr>
            <w:r w:rsidRPr="00E74E1D">
              <w:rPr>
                <w:rFonts w:cs="Arial"/>
                <w:sz w:val="24"/>
                <w:szCs w:val="24"/>
              </w:rPr>
              <w:t>Found voluntary work</w:t>
            </w:r>
          </w:p>
        </w:tc>
        <w:tc>
          <w:tcPr>
            <w:tcW w:w="4501" w:type="dxa"/>
            <w:shd w:val="clear" w:color="auto" w:fill="auto"/>
          </w:tcPr>
          <w:p w:rsidR="00C25BF9" w:rsidRPr="00E74E1D" w:rsidRDefault="00DC4572" w:rsidP="00875B30">
            <w:pPr>
              <w:rPr>
                <w:rFonts w:cs="Arial"/>
                <w:sz w:val="24"/>
                <w:szCs w:val="24"/>
              </w:rPr>
            </w:pPr>
            <w:r w:rsidRPr="00E74E1D">
              <w:rPr>
                <w:rFonts w:cs="Arial"/>
                <w:sz w:val="24"/>
                <w:szCs w:val="24"/>
              </w:rPr>
              <w:t xml:space="preserve">On completion of the course the learner is in/enters voluntary work. </w:t>
            </w:r>
            <w:r w:rsidRPr="00E74E1D">
              <w:rPr>
                <w:rFonts w:cs="Arial"/>
                <w:i/>
                <w:sz w:val="24"/>
                <w:szCs w:val="24"/>
              </w:rPr>
              <w:t>N.B. Use this code even if the learner was already doing voluntary work at the start of the course.</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75</w:t>
            </w:r>
          </w:p>
        </w:tc>
        <w:tc>
          <w:tcPr>
            <w:tcW w:w="3402" w:type="dxa"/>
            <w:shd w:val="clear" w:color="auto" w:fill="auto"/>
          </w:tcPr>
          <w:p w:rsidR="00C25BF9" w:rsidRPr="00E74E1D" w:rsidRDefault="00624329" w:rsidP="00875B30">
            <w:pPr>
              <w:rPr>
                <w:rFonts w:cs="Arial"/>
                <w:sz w:val="24"/>
                <w:szCs w:val="24"/>
              </w:rPr>
            </w:pPr>
            <w:r w:rsidRPr="00E74E1D">
              <w:rPr>
                <w:rFonts w:cs="Arial"/>
                <w:sz w:val="24"/>
                <w:szCs w:val="24"/>
              </w:rPr>
              <w:t>Full time education or training (not FE or HE)</w:t>
            </w:r>
          </w:p>
        </w:tc>
        <w:tc>
          <w:tcPr>
            <w:tcW w:w="4501" w:type="dxa"/>
            <w:shd w:val="clear" w:color="auto" w:fill="auto"/>
          </w:tcPr>
          <w:p w:rsidR="00C25BF9" w:rsidRPr="00E74E1D" w:rsidRDefault="004721A6" w:rsidP="00875B30">
            <w:pPr>
              <w:rPr>
                <w:rFonts w:cs="Arial"/>
                <w:sz w:val="24"/>
                <w:szCs w:val="24"/>
              </w:rPr>
            </w:pPr>
            <w:r w:rsidRPr="00E74E1D">
              <w:rPr>
                <w:rFonts w:cs="Arial"/>
                <w:sz w:val="24"/>
                <w:szCs w:val="24"/>
              </w:rPr>
              <w:t>On completion of the course the learner enters a programme of full time education that is neither Further nor Higher Education. For example, an apprenticeship programme.</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76</w:t>
            </w:r>
          </w:p>
        </w:tc>
        <w:tc>
          <w:tcPr>
            <w:tcW w:w="3402" w:type="dxa"/>
            <w:shd w:val="clear" w:color="auto" w:fill="auto"/>
          </w:tcPr>
          <w:p w:rsidR="00C25BF9" w:rsidRPr="00E74E1D" w:rsidRDefault="00624329" w:rsidP="00875B30">
            <w:pPr>
              <w:rPr>
                <w:rFonts w:cs="Arial"/>
                <w:sz w:val="24"/>
                <w:szCs w:val="24"/>
              </w:rPr>
            </w:pPr>
            <w:r w:rsidRPr="00E74E1D">
              <w:rPr>
                <w:rFonts w:cs="Arial"/>
                <w:sz w:val="24"/>
                <w:szCs w:val="24"/>
              </w:rPr>
              <w:t>Economically inactive (of work</w:t>
            </w:r>
            <w:r w:rsidR="00893691" w:rsidRPr="00E74E1D">
              <w:rPr>
                <w:rFonts w:cs="Arial"/>
                <w:sz w:val="24"/>
                <w:szCs w:val="24"/>
              </w:rPr>
              <w:t>ing age, not employed, not self-</w:t>
            </w:r>
            <w:r w:rsidRPr="00E74E1D">
              <w:rPr>
                <w:rFonts w:cs="Arial"/>
                <w:sz w:val="24"/>
                <w:szCs w:val="24"/>
              </w:rPr>
              <w:t>employed, not actively seeking work and not in full time e</w:t>
            </w:r>
            <w:r w:rsidR="00125A7F" w:rsidRPr="00E74E1D">
              <w:rPr>
                <w:rFonts w:cs="Arial"/>
                <w:sz w:val="24"/>
                <w:szCs w:val="24"/>
              </w:rPr>
              <w:t>ducation</w:t>
            </w:r>
            <w:r w:rsidRPr="00E74E1D">
              <w:rPr>
                <w:rFonts w:cs="Arial"/>
                <w:sz w:val="24"/>
                <w:szCs w:val="24"/>
              </w:rPr>
              <w:t>)</w:t>
            </w:r>
          </w:p>
        </w:tc>
        <w:tc>
          <w:tcPr>
            <w:tcW w:w="4501" w:type="dxa"/>
            <w:shd w:val="clear" w:color="auto" w:fill="auto"/>
          </w:tcPr>
          <w:p w:rsidR="00C25BF9" w:rsidRPr="00E74E1D" w:rsidRDefault="00125A7F" w:rsidP="00875B30">
            <w:pPr>
              <w:rPr>
                <w:rFonts w:cs="Arial"/>
                <w:sz w:val="24"/>
                <w:szCs w:val="24"/>
              </w:rPr>
            </w:pPr>
            <w:r w:rsidRPr="00E74E1D">
              <w:rPr>
                <w:rFonts w:cs="Arial"/>
                <w:sz w:val="24"/>
                <w:szCs w:val="24"/>
              </w:rPr>
              <w:t>On completion of the course the learner is economically inactive i.e. of working age</w:t>
            </w:r>
            <w:r w:rsidR="00274B50" w:rsidRPr="00E74E1D">
              <w:rPr>
                <w:rFonts w:cs="Arial"/>
                <w:sz w:val="24"/>
                <w:szCs w:val="24"/>
              </w:rPr>
              <w:t>,</w:t>
            </w:r>
            <w:r w:rsidR="00893691" w:rsidRPr="00E74E1D">
              <w:rPr>
                <w:rFonts w:cs="Arial"/>
                <w:sz w:val="24"/>
                <w:szCs w:val="24"/>
              </w:rPr>
              <w:t xml:space="preserve"> but not employed or self-</w:t>
            </w:r>
            <w:r w:rsidRPr="00E74E1D">
              <w:rPr>
                <w:rFonts w:cs="Arial"/>
                <w:sz w:val="24"/>
                <w:szCs w:val="24"/>
              </w:rPr>
              <w:t>employed</w:t>
            </w:r>
            <w:r w:rsidR="00274B50" w:rsidRPr="00E74E1D">
              <w:rPr>
                <w:rFonts w:cs="Arial"/>
                <w:sz w:val="24"/>
                <w:szCs w:val="24"/>
              </w:rPr>
              <w:t>,</w:t>
            </w:r>
            <w:r w:rsidRPr="00E74E1D">
              <w:rPr>
                <w:rFonts w:cs="Arial"/>
                <w:sz w:val="24"/>
                <w:szCs w:val="24"/>
              </w:rPr>
              <w:t xml:space="preserve"> and not seeking work or full time education. For example, a parent</w:t>
            </w:r>
            <w:r w:rsidR="00274B50" w:rsidRPr="00E74E1D">
              <w:rPr>
                <w:rFonts w:cs="Arial"/>
                <w:sz w:val="24"/>
                <w:szCs w:val="24"/>
              </w:rPr>
              <w:t>,</w:t>
            </w:r>
            <w:r w:rsidRPr="00E74E1D">
              <w:rPr>
                <w:rFonts w:cs="Arial"/>
                <w:sz w:val="24"/>
                <w:szCs w:val="24"/>
              </w:rPr>
              <w:t xml:space="preserve"> or carer</w:t>
            </w:r>
            <w:r w:rsidR="00274B50" w:rsidRPr="00E74E1D">
              <w:rPr>
                <w:rFonts w:cs="Arial"/>
                <w:sz w:val="24"/>
                <w:szCs w:val="24"/>
              </w:rPr>
              <w:t>,</w:t>
            </w:r>
            <w:r w:rsidRPr="00E74E1D">
              <w:rPr>
                <w:rFonts w:cs="Arial"/>
                <w:sz w:val="24"/>
                <w:szCs w:val="24"/>
              </w:rPr>
              <w:t xml:space="preserve"> who is raising a child full time.</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lastRenderedPageBreak/>
              <w:t>77</w:t>
            </w:r>
          </w:p>
        </w:tc>
        <w:tc>
          <w:tcPr>
            <w:tcW w:w="3402" w:type="dxa"/>
            <w:shd w:val="clear" w:color="auto" w:fill="auto"/>
          </w:tcPr>
          <w:p w:rsidR="00C25BF9" w:rsidRPr="00E74E1D" w:rsidRDefault="00624329" w:rsidP="00875B30">
            <w:pPr>
              <w:rPr>
                <w:rFonts w:cs="Arial"/>
                <w:sz w:val="24"/>
                <w:szCs w:val="24"/>
              </w:rPr>
            </w:pPr>
            <w:r w:rsidRPr="00E74E1D">
              <w:rPr>
                <w:rFonts w:cs="Arial"/>
                <w:sz w:val="24"/>
                <w:szCs w:val="24"/>
              </w:rPr>
              <w:t>Not in Education, Employment or Training</w:t>
            </w:r>
          </w:p>
        </w:tc>
        <w:tc>
          <w:tcPr>
            <w:tcW w:w="4501" w:type="dxa"/>
            <w:shd w:val="clear" w:color="auto" w:fill="auto"/>
          </w:tcPr>
          <w:p w:rsidR="00C25BF9" w:rsidRPr="00E74E1D" w:rsidRDefault="004721A6" w:rsidP="00670482">
            <w:pPr>
              <w:rPr>
                <w:rFonts w:cs="Arial"/>
                <w:sz w:val="24"/>
                <w:szCs w:val="24"/>
              </w:rPr>
            </w:pPr>
            <w:r w:rsidRPr="00E74E1D">
              <w:rPr>
                <w:rFonts w:cs="Arial"/>
                <w:sz w:val="24"/>
                <w:szCs w:val="24"/>
              </w:rPr>
              <w:t xml:space="preserve">This code would only be used for 16-18 year olds who on completion of their course were not in education, employment or training. As </w:t>
            </w:r>
            <w:r w:rsidR="004D69E7" w:rsidRPr="004D69E7">
              <w:rPr>
                <w:rFonts w:cs="Arial"/>
                <w:sz w:val="24"/>
                <w:szCs w:val="24"/>
                <w:highlight w:val="yellow"/>
              </w:rPr>
              <w:t>Inspire Learning</w:t>
            </w:r>
            <w:r w:rsidRPr="00E74E1D">
              <w:rPr>
                <w:rFonts w:cs="Arial"/>
                <w:sz w:val="24"/>
                <w:szCs w:val="24"/>
              </w:rPr>
              <w:t xml:space="preserve"> course</w:t>
            </w:r>
            <w:r w:rsidR="00670482" w:rsidRPr="00E74E1D">
              <w:rPr>
                <w:rFonts w:cs="Arial"/>
                <w:sz w:val="24"/>
                <w:szCs w:val="24"/>
              </w:rPr>
              <w:t>s</w:t>
            </w:r>
            <w:r w:rsidRPr="00E74E1D">
              <w:rPr>
                <w:rFonts w:cs="Arial"/>
                <w:sz w:val="24"/>
                <w:szCs w:val="24"/>
              </w:rPr>
              <w:t xml:space="preserve"> are for learners who are 19 or above </w:t>
            </w:r>
            <w:r w:rsidRPr="00E74E1D">
              <w:rPr>
                <w:rFonts w:cs="Arial"/>
                <w:b/>
                <w:sz w:val="24"/>
                <w:szCs w:val="24"/>
              </w:rPr>
              <w:t>this code should not be used</w:t>
            </w:r>
            <w:r w:rsidRPr="00E74E1D">
              <w:rPr>
                <w:rFonts w:cs="Arial"/>
                <w:sz w:val="24"/>
                <w:szCs w:val="24"/>
              </w:rPr>
              <w:t>.</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95</w:t>
            </w:r>
          </w:p>
        </w:tc>
        <w:tc>
          <w:tcPr>
            <w:tcW w:w="3402" w:type="dxa"/>
            <w:shd w:val="clear" w:color="auto" w:fill="auto"/>
          </w:tcPr>
          <w:p w:rsidR="00C25BF9" w:rsidRPr="00E74E1D" w:rsidRDefault="00624329" w:rsidP="00875B30">
            <w:pPr>
              <w:rPr>
                <w:rFonts w:cs="Arial"/>
                <w:sz w:val="24"/>
                <w:szCs w:val="24"/>
              </w:rPr>
            </w:pPr>
            <w:r w:rsidRPr="00E74E1D">
              <w:rPr>
                <w:rFonts w:cs="Arial"/>
                <w:sz w:val="24"/>
                <w:szCs w:val="24"/>
              </w:rPr>
              <w:t>Continuing existing programme of learning</w:t>
            </w:r>
          </w:p>
        </w:tc>
        <w:tc>
          <w:tcPr>
            <w:tcW w:w="4501" w:type="dxa"/>
            <w:shd w:val="clear" w:color="auto" w:fill="auto"/>
          </w:tcPr>
          <w:p w:rsidR="00C25BF9" w:rsidRPr="00E74E1D" w:rsidRDefault="00FD223B" w:rsidP="00670482">
            <w:pPr>
              <w:rPr>
                <w:rFonts w:cs="Arial"/>
                <w:sz w:val="24"/>
                <w:szCs w:val="24"/>
              </w:rPr>
            </w:pPr>
            <w:r w:rsidRPr="00E74E1D">
              <w:rPr>
                <w:rFonts w:cs="Arial"/>
                <w:sz w:val="24"/>
                <w:szCs w:val="24"/>
              </w:rPr>
              <w:t xml:space="preserve">This code should only be used if a learner is continuing an existing programme of learning. For </w:t>
            </w:r>
            <w:r w:rsidR="004D69E7" w:rsidRPr="00E74E1D">
              <w:rPr>
                <w:rFonts w:cs="Arial"/>
                <w:sz w:val="24"/>
                <w:szCs w:val="24"/>
              </w:rPr>
              <w:t>example,</w:t>
            </w:r>
            <w:r w:rsidRPr="00E74E1D">
              <w:rPr>
                <w:rFonts w:cs="Arial"/>
                <w:sz w:val="24"/>
                <w:szCs w:val="24"/>
              </w:rPr>
              <w:t xml:space="preserve"> a long course that continues in to another academic year. This is unlikely to apply to </w:t>
            </w:r>
            <w:r w:rsidR="004D69E7" w:rsidRPr="004D69E7">
              <w:rPr>
                <w:rFonts w:cs="Arial"/>
                <w:sz w:val="24"/>
                <w:szCs w:val="24"/>
                <w:highlight w:val="yellow"/>
              </w:rPr>
              <w:t>Inspire Learning</w:t>
            </w:r>
            <w:r w:rsidRPr="00E74E1D">
              <w:rPr>
                <w:rFonts w:cs="Arial"/>
                <w:sz w:val="24"/>
                <w:szCs w:val="24"/>
              </w:rPr>
              <w:t xml:space="preserve"> course</w:t>
            </w:r>
            <w:r w:rsidR="004721A6" w:rsidRPr="00E74E1D">
              <w:rPr>
                <w:rFonts w:cs="Arial"/>
                <w:sz w:val="24"/>
                <w:szCs w:val="24"/>
              </w:rPr>
              <w:t>s</w:t>
            </w:r>
            <w:r w:rsidRPr="00E74E1D">
              <w:rPr>
                <w:rFonts w:cs="Arial"/>
                <w:sz w:val="24"/>
                <w:szCs w:val="24"/>
              </w:rPr>
              <w:t xml:space="preserve">, therefore </w:t>
            </w:r>
            <w:r w:rsidRPr="00E74E1D">
              <w:rPr>
                <w:rFonts w:cs="Arial"/>
                <w:b/>
                <w:sz w:val="24"/>
                <w:szCs w:val="24"/>
              </w:rPr>
              <w:t>this code should not be used.</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97</w:t>
            </w:r>
          </w:p>
        </w:tc>
        <w:tc>
          <w:tcPr>
            <w:tcW w:w="3402" w:type="dxa"/>
            <w:shd w:val="clear" w:color="auto" w:fill="auto"/>
          </w:tcPr>
          <w:p w:rsidR="00C25BF9" w:rsidRPr="00E74E1D" w:rsidRDefault="00624329" w:rsidP="00875B30">
            <w:pPr>
              <w:rPr>
                <w:rFonts w:cs="Arial"/>
                <w:sz w:val="24"/>
                <w:szCs w:val="24"/>
              </w:rPr>
            </w:pPr>
            <w:r w:rsidRPr="00E74E1D">
              <w:rPr>
                <w:rFonts w:cs="Arial"/>
                <w:sz w:val="24"/>
                <w:szCs w:val="24"/>
              </w:rPr>
              <w:t>Other</w:t>
            </w:r>
          </w:p>
        </w:tc>
        <w:tc>
          <w:tcPr>
            <w:tcW w:w="4501" w:type="dxa"/>
            <w:shd w:val="clear" w:color="auto" w:fill="auto"/>
          </w:tcPr>
          <w:p w:rsidR="00C25BF9" w:rsidRPr="00E74E1D" w:rsidRDefault="004721A6" w:rsidP="00875B30">
            <w:pPr>
              <w:rPr>
                <w:rFonts w:cs="Arial"/>
                <w:sz w:val="24"/>
                <w:szCs w:val="24"/>
              </w:rPr>
            </w:pPr>
            <w:r w:rsidRPr="00E74E1D">
              <w:rPr>
                <w:rFonts w:cs="Arial"/>
                <w:sz w:val="24"/>
                <w:szCs w:val="24"/>
              </w:rPr>
              <w:t>This code should be used only if none of the other codes apply. For example, a retired learner who is no longer seeking employment or further education and not doing voluntary work.</w:t>
            </w:r>
          </w:p>
        </w:tc>
      </w:tr>
      <w:tr w:rsidR="00C25BF9" w:rsidRPr="00E74E1D" w:rsidTr="00407431">
        <w:trPr>
          <w:cantSplit/>
        </w:trPr>
        <w:tc>
          <w:tcPr>
            <w:tcW w:w="1951" w:type="dxa"/>
            <w:shd w:val="clear" w:color="auto" w:fill="auto"/>
          </w:tcPr>
          <w:p w:rsidR="00C25BF9" w:rsidRPr="00E74E1D" w:rsidRDefault="00C25BF9" w:rsidP="00875B30">
            <w:pPr>
              <w:rPr>
                <w:rFonts w:cs="Arial"/>
                <w:b/>
                <w:sz w:val="24"/>
                <w:szCs w:val="24"/>
              </w:rPr>
            </w:pPr>
            <w:r w:rsidRPr="00E74E1D">
              <w:rPr>
                <w:rFonts w:cs="Arial"/>
                <w:b/>
                <w:sz w:val="24"/>
                <w:szCs w:val="24"/>
              </w:rPr>
              <w:t>98</w:t>
            </w:r>
          </w:p>
        </w:tc>
        <w:tc>
          <w:tcPr>
            <w:tcW w:w="3402" w:type="dxa"/>
            <w:shd w:val="clear" w:color="auto" w:fill="auto"/>
          </w:tcPr>
          <w:p w:rsidR="00C25BF9" w:rsidRPr="00E74E1D" w:rsidRDefault="00624329" w:rsidP="00875B30">
            <w:pPr>
              <w:rPr>
                <w:rFonts w:cs="Arial"/>
                <w:sz w:val="24"/>
                <w:szCs w:val="24"/>
              </w:rPr>
            </w:pPr>
            <w:r w:rsidRPr="00E74E1D">
              <w:rPr>
                <w:rFonts w:cs="Arial"/>
                <w:sz w:val="24"/>
                <w:szCs w:val="24"/>
              </w:rPr>
              <w:t>Destination unknown</w:t>
            </w:r>
          </w:p>
        </w:tc>
        <w:tc>
          <w:tcPr>
            <w:tcW w:w="4501" w:type="dxa"/>
            <w:shd w:val="clear" w:color="auto" w:fill="auto"/>
          </w:tcPr>
          <w:p w:rsidR="00C25BF9" w:rsidRPr="00E74E1D" w:rsidRDefault="004721A6" w:rsidP="00875B30">
            <w:pPr>
              <w:rPr>
                <w:rFonts w:cs="Arial"/>
                <w:sz w:val="24"/>
                <w:szCs w:val="24"/>
              </w:rPr>
            </w:pPr>
            <w:r w:rsidRPr="00E74E1D">
              <w:rPr>
                <w:rFonts w:cs="Arial"/>
                <w:sz w:val="24"/>
                <w:szCs w:val="24"/>
              </w:rPr>
              <w:t>This code should only be used if it has not been possible to ascertain destination information from the learner.</w:t>
            </w:r>
          </w:p>
        </w:tc>
      </w:tr>
    </w:tbl>
    <w:p w:rsidR="001D127C" w:rsidRPr="00E74E1D" w:rsidRDefault="001D127C" w:rsidP="00C25BF9">
      <w:pPr>
        <w:spacing w:after="120"/>
        <w:rPr>
          <w:rFonts w:cs="Arial"/>
          <w:b/>
          <w:bCs/>
          <w:sz w:val="24"/>
        </w:rPr>
      </w:pPr>
    </w:p>
    <w:p w:rsidR="00494281" w:rsidRPr="00E74E1D" w:rsidRDefault="00861BB5" w:rsidP="00D975C1">
      <w:pPr>
        <w:spacing w:after="120"/>
        <w:ind w:left="3686" w:hanging="3686"/>
        <w:rPr>
          <w:rFonts w:cs="Arial"/>
          <w:bCs/>
          <w:sz w:val="24"/>
        </w:rPr>
      </w:pPr>
      <w:r w:rsidRPr="00E74E1D">
        <w:rPr>
          <w:rFonts w:cs="Arial"/>
          <w:b/>
          <w:bCs/>
          <w:sz w:val="24"/>
        </w:rPr>
        <w:t>Column ‘</w:t>
      </w:r>
      <w:r w:rsidR="001D127C" w:rsidRPr="00E74E1D">
        <w:rPr>
          <w:rFonts w:cs="Arial"/>
          <w:b/>
          <w:bCs/>
          <w:sz w:val="24"/>
        </w:rPr>
        <w:t>H</w:t>
      </w:r>
      <w:r w:rsidR="00036050" w:rsidRPr="00E74E1D">
        <w:rPr>
          <w:rFonts w:cs="Arial"/>
          <w:b/>
          <w:bCs/>
          <w:sz w:val="24"/>
        </w:rPr>
        <w:t>’ A</w:t>
      </w:r>
      <w:r w:rsidRPr="00E74E1D">
        <w:rPr>
          <w:rFonts w:cs="Arial"/>
          <w:b/>
          <w:bCs/>
          <w:sz w:val="24"/>
        </w:rPr>
        <w:t xml:space="preserve">chievement: </w:t>
      </w:r>
      <w:r w:rsidRPr="00E74E1D">
        <w:rPr>
          <w:rFonts w:cs="Arial"/>
          <w:b/>
          <w:bCs/>
          <w:sz w:val="24"/>
        </w:rPr>
        <w:tab/>
      </w:r>
      <w:r w:rsidRPr="00E74E1D">
        <w:rPr>
          <w:rFonts w:cs="Arial"/>
          <w:bCs/>
          <w:sz w:val="24"/>
        </w:rPr>
        <w:t>Enter the number 1-</w:t>
      </w:r>
      <w:r w:rsidR="001213BD" w:rsidRPr="00E74E1D">
        <w:rPr>
          <w:rFonts w:cs="Arial"/>
          <w:bCs/>
          <w:sz w:val="24"/>
        </w:rPr>
        <w:t>5</w:t>
      </w:r>
      <w:r w:rsidRPr="00E74E1D">
        <w:rPr>
          <w:rFonts w:cs="Arial"/>
          <w:bCs/>
          <w:sz w:val="24"/>
        </w:rPr>
        <w:t xml:space="preserve"> for each learner using the defini</w:t>
      </w:r>
      <w:r w:rsidR="00F56CFE" w:rsidRPr="00E74E1D">
        <w:rPr>
          <w:rFonts w:cs="Arial"/>
          <w:bCs/>
          <w:sz w:val="24"/>
        </w:rPr>
        <w:t xml:space="preserve">tions as </w:t>
      </w:r>
      <w:r w:rsidR="00797F3B" w:rsidRPr="00E74E1D">
        <w:rPr>
          <w:rFonts w:cs="Arial"/>
          <w:bCs/>
          <w:sz w:val="24"/>
        </w:rPr>
        <w:t>listed on the register as below.</w:t>
      </w:r>
      <w:r w:rsidR="00590330" w:rsidRPr="00E74E1D">
        <w:rPr>
          <w:rFonts w:cs="Arial"/>
          <w:bCs/>
          <w:sz w:val="24"/>
        </w:rPr>
        <w:t xml:space="preserve"> </w:t>
      </w:r>
      <w:r w:rsidR="0000038C" w:rsidRPr="00E74E1D">
        <w:rPr>
          <w:rFonts w:cs="Arial"/>
          <w:b/>
          <w:bCs/>
          <w:sz w:val="24"/>
        </w:rPr>
        <w:tab/>
      </w:r>
      <w:r w:rsidR="0000038C" w:rsidRPr="00E74E1D">
        <w:rPr>
          <w:rFonts w:cs="Arial"/>
          <w:bCs/>
          <w:sz w:val="24"/>
        </w:rPr>
        <w:t>N</w:t>
      </w:r>
      <w:r w:rsidR="00590330" w:rsidRPr="00E74E1D">
        <w:rPr>
          <w:rFonts w:cs="Arial"/>
          <w:bCs/>
          <w:sz w:val="24"/>
        </w:rPr>
        <w:t>.</w:t>
      </w:r>
      <w:r w:rsidR="0000038C" w:rsidRPr="00E74E1D">
        <w:rPr>
          <w:rFonts w:cs="Arial"/>
          <w:bCs/>
          <w:sz w:val="24"/>
        </w:rPr>
        <w:t>B</w:t>
      </w:r>
      <w:r w:rsidR="00590330" w:rsidRPr="00E74E1D">
        <w:rPr>
          <w:rFonts w:cs="Arial"/>
          <w:bCs/>
          <w:sz w:val="24"/>
        </w:rPr>
        <w:t>.</w:t>
      </w:r>
      <w:r w:rsidR="0000038C" w:rsidRPr="00E74E1D">
        <w:rPr>
          <w:rFonts w:cs="Arial"/>
          <w:bCs/>
          <w:sz w:val="24"/>
        </w:rPr>
        <w:t xml:space="preserve">: This </w:t>
      </w:r>
      <w:r w:rsidR="0000038C" w:rsidRPr="00E74E1D">
        <w:rPr>
          <w:rFonts w:cs="Arial"/>
          <w:b/>
          <w:bCs/>
          <w:sz w:val="24"/>
        </w:rPr>
        <w:t>must</w:t>
      </w:r>
      <w:r w:rsidR="0000038C" w:rsidRPr="00E74E1D">
        <w:rPr>
          <w:rFonts w:cs="Arial"/>
          <w:bCs/>
          <w:sz w:val="24"/>
        </w:rPr>
        <w:t xml:space="preserve"> be done by the tutor</w:t>
      </w:r>
      <w:r w:rsidR="00EA4926" w:rsidRPr="00E74E1D">
        <w:rPr>
          <w:rFonts w:cs="Arial"/>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3325"/>
        <w:gridCol w:w="4403"/>
      </w:tblGrid>
      <w:tr w:rsidR="00F56CFE" w:rsidRPr="00E74E1D" w:rsidTr="00407431">
        <w:tc>
          <w:tcPr>
            <w:tcW w:w="1951" w:type="dxa"/>
            <w:shd w:val="clear" w:color="auto" w:fill="auto"/>
          </w:tcPr>
          <w:p w:rsidR="00F56CFE" w:rsidRPr="00E74E1D" w:rsidRDefault="00F56CFE" w:rsidP="008F3BD4">
            <w:pPr>
              <w:rPr>
                <w:rFonts w:cs="Arial"/>
                <w:b/>
                <w:sz w:val="24"/>
                <w:szCs w:val="24"/>
              </w:rPr>
            </w:pPr>
            <w:r w:rsidRPr="00E74E1D">
              <w:rPr>
                <w:rFonts w:cs="Arial"/>
                <w:b/>
                <w:sz w:val="24"/>
                <w:szCs w:val="24"/>
              </w:rPr>
              <w:t>Code Number</w:t>
            </w:r>
          </w:p>
        </w:tc>
        <w:tc>
          <w:tcPr>
            <w:tcW w:w="3402" w:type="dxa"/>
            <w:shd w:val="clear" w:color="auto" w:fill="auto"/>
          </w:tcPr>
          <w:p w:rsidR="00F56CFE" w:rsidRPr="00E74E1D" w:rsidRDefault="00F56CFE" w:rsidP="008F3BD4">
            <w:pPr>
              <w:rPr>
                <w:rFonts w:cs="Arial"/>
                <w:b/>
                <w:sz w:val="24"/>
                <w:szCs w:val="24"/>
              </w:rPr>
            </w:pPr>
            <w:r w:rsidRPr="00E74E1D">
              <w:rPr>
                <w:rFonts w:cs="Arial"/>
                <w:b/>
                <w:sz w:val="24"/>
                <w:szCs w:val="24"/>
              </w:rPr>
              <w:t>Details</w:t>
            </w:r>
          </w:p>
        </w:tc>
        <w:tc>
          <w:tcPr>
            <w:tcW w:w="4501" w:type="dxa"/>
            <w:shd w:val="clear" w:color="auto" w:fill="auto"/>
          </w:tcPr>
          <w:p w:rsidR="00F56CFE" w:rsidRPr="00E74E1D" w:rsidRDefault="00F56CFE" w:rsidP="008F3BD4">
            <w:pPr>
              <w:rPr>
                <w:rFonts w:cs="Arial"/>
                <w:b/>
                <w:sz w:val="24"/>
                <w:szCs w:val="24"/>
              </w:rPr>
            </w:pPr>
            <w:r w:rsidRPr="00E74E1D">
              <w:rPr>
                <w:rFonts w:cs="Arial"/>
                <w:b/>
                <w:sz w:val="24"/>
                <w:szCs w:val="24"/>
              </w:rPr>
              <w:t>Explanation</w:t>
            </w:r>
          </w:p>
        </w:tc>
      </w:tr>
      <w:tr w:rsidR="00F56CFE" w:rsidRPr="00E74E1D" w:rsidTr="00407431">
        <w:tc>
          <w:tcPr>
            <w:tcW w:w="1951" w:type="dxa"/>
            <w:shd w:val="clear" w:color="auto" w:fill="auto"/>
          </w:tcPr>
          <w:p w:rsidR="00F56CFE" w:rsidRPr="00E74E1D" w:rsidRDefault="00F56CFE" w:rsidP="008F3BD4">
            <w:pPr>
              <w:rPr>
                <w:rFonts w:cs="Arial"/>
                <w:b/>
                <w:sz w:val="24"/>
                <w:szCs w:val="24"/>
              </w:rPr>
            </w:pPr>
            <w:r w:rsidRPr="00E74E1D">
              <w:rPr>
                <w:rFonts w:cs="Arial"/>
                <w:b/>
                <w:sz w:val="24"/>
                <w:szCs w:val="24"/>
              </w:rPr>
              <w:t>1</w:t>
            </w:r>
          </w:p>
        </w:tc>
        <w:tc>
          <w:tcPr>
            <w:tcW w:w="3402" w:type="dxa"/>
            <w:shd w:val="clear" w:color="auto" w:fill="auto"/>
          </w:tcPr>
          <w:p w:rsidR="00F56CFE" w:rsidRPr="00E74E1D" w:rsidRDefault="00F56CFE" w:rsidP="008F3BD4">
            <w:pPr>
              <w:rPr>
                <w:rFonts w:cs="Arial"/>
                <w:sz w:val="24"/>
                <w:szCs w:val="24"/>
              </w:rPr>
            </w:pPr>
            <w:r w:rsidRPr="00E74E1D">
              <w:rPr>
                <w:rFonts w:cs="Arial"/>
                <w:sz w:val="24"/>
                <w:szCs w:val="24"/>
              </w:rPr>
              <w:t>If the learner achieved all</w:t>
            </w:r>
            <w:r w:rsidR="001D2A7D" w:rsidRPr="00E74E1D">
              <w:rPr>
                <w:rFonts w:cs="Arial"/>
                <w:sz w:val="24"/>
                <w:szCs w:val="24"/>
              </w:rPr>
              <w:t>, or most</w:t>
            </w:r>
            <w:r w:rsidRPr="00E74E1D">
              <w:rPr>
                <w:rFonts w:cs="Arial"/>
                <w:sz w:val="24"/>
                <w:szCs w:val="24"/>
              </w:rPr>
              <w:t xml:space="preserve"> of their </w:t>
            </w:r>
            <w:r w:rsidR="00A94209" w:rsidRPr="00E74E1D">
              <w:rPr>
                <w:rFonts w:cs="Arial"/>
                <w:sz w:val="24"/>
                <w:szCs w:val="24"/>
              </w:rPr>
              <w:t xml:space="preserve">course </w:t>
            </w:r>
            <w:r w:rsidRPr="00E74E1D">
              <w:rPr>
                <w:rFonts w:cs="Arial"/>
                <w:sz w:val="24"/>
                <w:szCs w:val="24"/>
              </w:rPr>
              <w:t xml:space="preserve">learning </w:t>
            </w:r>
            <w:r w:rsidR="00CE39FA" w:rsidRPr="00E74E1D">
              <w:rPr>
                <w:rFonts w:cs="Arial"/>
                <w:sz w:val="24"/>
                <w:szCs w:val="24"/>
              </w:rPr>
              <w:t>outcomes</w:t>
            </w:r>
            <w:r w:rsidRPr="00E74E1D">
              <w:rPr>
                <w:rFonts w:cs="Arial"/>
                <w:sz w:val="24"/>
                <w:szCs w:val="24"/>
              </w:rPr>
              <w:t>.</w:t>
            </w:r>
          </w:p>
        </w:tc>
        <w:tc>
          <w:tcPr>
            <w:tcW w:w="4501" w:type="dxa"/>
            <w:shd w:val="clear" w:color="auto" w:fill="auto"/>
          </w:tcPr>
          <w:p w:rsidR="00F56CFE" w:rsidRPr="00E74E1D" w:rsidRDefault="00F56CFE" w:rsidP="008F3BD4">
            <w:pPr>
              <w:rPr>
                <w:rFonts w:cs="Arial"/>
                <w:sz w:val="24"/>
                <w:szCs w:val="24"/>
              </w:rPr>
            </w:pPr>
            <w:r w:rsidRPr="00E74E1D">
              <w:rPr>
                <w:rFonts w:cs="Arial"/>
                <w:sz w:val="24"/>
                <w:szCs w:val="24"/>
              </w:rPr>
              <w:t>Learners who have achieved all</w:t>
            </w:r>
            <w:r w:rsidR="005B19CD" w:rsidRPr="00E74E1D">
              <w:rPr>
                <w:rFonts w:cs="Arial"/>
                <w:sz w:val="24"/>
                <w:szCs w:val="24"/>
              </w:rPr>
              <w:t>, or most (i.e. 75% or more) of</w:t>
            </w:r>
            <w:r w:rsidRPr="00E74E1D">
              <w:rPr>
                <w:rFonts w:cs="Arial"/>
                <w:sz w:val="24"/>
                <w:szCs w:val="24"/>
              </w:rPr>
              <w:t xml:space="preserve"> the course learning </w:t>
            </w:r>
            <w:r w:rsidR="00CE39FA" w:rsidRPr="00E74E1D">
              <w:rPr>
                <w:rFonts w:cs="Arial"/>
                <w:sz w:val="24"/>
                <w:szCs w:val="24"/>
              </w:rPr>
              <w:t>outcomes</w:t>
            </w:r>
            <w:r w:rsidRPr="00E74E1D">
              <w:rPr>
                <w:rFonts w:cs="Arial"/>
                <w:sz w:val="24"/>
                <w:szCs w:val="24"/>
              </w:rPr>
              <w:t xml:space="preserve"> </w:t>
            </w:r>
            <w:r w:rsidR="00A94209" w:rsidRPr="00E74E1D">
              <w:rPr>
                <w:rFonts w:cs="Arial"/>
                <w:sz w:val="24"/>
                <w:szCs w:val="24"/>
              </w:rPr>
              <w:t xml:space="preserve">listed </w:t>
            </w:r>
            <w:r w:rsidRPr="00E74E1D">
              <w:rPr>
                <w:rFonts w:cs="Arial"/>
                <w:sz w:val="24"/>
                <w:szCs w:val="24"/>
              </w:rPr>
              <w:t>on their ILP including achievement of qualifications where results are known. It is NOT necessary for learners to also achieve all</w:t>
            </w:r>
            <w:r w:rsidR="00416F73" w:rsidRPr="00E74E1D">
              <w:rPr>
                <w:rFonts w:cs="Arial"/>
                <w:sz w:val="24"/>
                <w:szCs w:val="24"/>
              </w:rPr>
              <w:t>, or most of</w:t>
            </w:r>
            <w:r w:rsidRPr="00E74E1D">
              <w:rPr>
                <w:rFonts w:cs="Arial"/>
                <w:sz w:val="24"/>
                <w:szCs w:val="24"/>
              </w:rPr>
              <w:t xml:space="preserve"> their “personal </w:t>
            </w:r>
            <w:r w:rsidR="00CE39FA" w:rsidRPr="00E74E1D">
              <w:rPr>
                <w:rFonts w:cs="Arial"/>
                <w:sz w:val="24"/>
                <w:szCs w:val="24"/>
              </w:rPr>
              <w:t>goals</w:t>
            </w:r>
            <w:r w:rsidRPr="00E74E1D">
              <w:rPr>
                <w:rFonts w:cs="Arial"/>
                <w:sz w:val="24"/>
                <w:szCs w:val="24"/>
              </w:rPr>
              <w:t>” as identified on the ILP to be given this code.</w:t>
            </w:r>
            <w:r w:rsidR="00A94209" w:rsidRPr="00E74E1D">
              <w:rPr>
                <w:rFonts w:cs="Arial"/>
                <w:sz w:val="24"/>
                <w:szCs w:val="24"/>
              </w:rPr>
              <w:t xml:space="preserve"> The achievement of “personal goals” does not contribute to the judgement on achievement.</w:t>
            </w:r>
          </w:p>
          <w:p w:rsidR="0023193F" w:rsidRPr="00E74E1D" w:rsidRDefault="0023193F" w:rsidP="00AC3C2D">
            <w:pPr>
              <w:rPr>
                <w:rFonts w:cs="Arial"/>
                <w:sz w:val="24"/>
                <w:szCs w:val="24"/>
              </w:rPr>
            </w:pPr>
            <w:r w:rsidRPr="00E74E1D">
              <w:rPr>
                <w:rFonts w:cs="Arial"/>
                <w:sz w:val="24"/>
                <w:szCs w:val="24"/>
              </w:rPr>
              <w:t>For</w:t>
            </w:r>
            <w:r w:rsidR="00741289" w:rsidRPr="00E74E1D">
              <w:rPr>
                <w:rFonts w:cs="Arial"/>
                <w:sz w:val="24"/>
                <w:szCs w:val="24"/>
              </w:rPr>
              <w:t xml:space="preserve"> FEML</w:t>
            </w:r>
            <w:r w:rsidRPr="00E74E1D">
              <w:rPr>
                <w:rFonts w:cs="Arial"/>
                <w:sz w:val="24"/>
                <w:szCs w:val="24"/>
              </w:rPr>
              <w:t xml:space="preserve"> courses achievement should be based on learners’ achievement of the course learning outcomes NOT on </w:t>
            </w:r>
            <w:r w:rsidR="008851C6" w:rsidRPr="00E74E1D">
              <w:rPr>
                <w:rFonts w:cs="Arial"/>
                <w:sz w:val="24"/>
                <w:szCs w:val="24"/>
              </w:rPr>
              <w:t>results of Functional Skills Assessment</w:t>
            </w:r>
            <w:r w:rsidRPr="00E74E1D">
              <w:rPr>
                <w:rFonts w:cs="Arial"/>
                <w:sz w:val="24"/>
                <w:szCs w:val="24"/>
              </w:rPr>
              <w:t xml:space="preserve">. </w:t>
            </w:r>
            <w:r w:rsidR="004D69E7" w:rsidRPr="00E74E1D">
              <w:rPr>
                <w:rFonts w:cs="Arial"/>
                <w:sz w:val="24"/>
                <w:szCs w:val="24"/>
              </w:rPr>
              <w:t>However,</w:t>
            </w:r>
            <w:r w:rsidRPr="00E74E1D">
              <w:rPr>
                <w:rFonts w:cs="Arial"/>
                <w:sz w:val="24"/>
                <w:szCs w:val="24"/>
              </w:rPr>
              <w:t xml:space="preserve"> </w:t>
            </w:r>
            <w:r w:rsidR="004D69E7" w:rsidRPr="004D69E7">
              <w:rPr>
                <w:rFonts w:cs="Arial"/>
                <w:sz w:val="24"/>
                <w:szCs w:val="24"/>
                <w:highlight w:val="yellow"/>
              </w:rPr>
              <w:t>Inspire Learning</w:t>
            </w:r>
            <w:r w:rsidRPr="00E74E1D">
              <w:rPr>
                <w:rFonts w:cs="Arial"/>
                <w:sz w:val="24"/>
                <w:szCs w:val="24"/>
              </w:rPr>
              <w:t xml:space="preserve"> must be informed if learners do </w:t>
            </w:r>
            <w:r w:rsidR="008851C6" w:rsidRPr="00E74E1D">
              <w:rPr>
                <w:rFonts w:cs="Arial"/>
                <w:sz w:val="24"/>
                <w:szCs w:val="24"/>
              </w:rPr>
              <w:t>pass</w:t>
            </w:r>
            <w:r w:rsidRPr="00E74E1D">
              <w:rPr>
                <w:rFonts w:cs="Arial"/>
                <w:sz w:val="24"/>
                <w:szCs w:val="24"/>
              </w:rPr>
              <w:t xml:space="preserve"> a </w:t>
            </w:r>
            <w:r w:rsidR="008851C6" w:rsidRPr="00E74E1D">
              <w:rPr>
                <w:rFonts w:cs="Arial"/>
                <w:sz w:val="24"/>
                <w:szCs w:val="24"/>
              </w:rPr>
              <w:t>Functional Skills Assessment</w:t>
            </w:r>
            <w:r w:rsidRPr="00E74E1D">
              <w:rPr>
                <w:rFonts w:cs="Arial"/>
                <w:sz w:val="24"/>
                <w:szCs w:val="24"/>
              </w:rPr>
              <w:t>.</w:t>
            </w:r>
            <w:r w:rsidR="001213BD" w:rsidRPr="00E74E1D">
              <w:rPr>
                <w:rFonts w:cs="Arial"/>
                <w:sz w:val="24"/>
                <w:szCs w:val="24"/>
              </w:rPr>
              <w:t xml:space="preserve"> </w:t>
            </w:r>
          </w:p>
        </w:tc>
      </w:tr>
      <w:tr w:rsidR="00F56CFE" w:rsidRPr="00E74E1D" w:rsidTr="00407431">
        <w:trPr>
          <w:cantSplit/>
        </w:trPr>
        <w:tc>
          <w:tcPr>
            <w:tcW w:w="1951" w:type="dxa"/>
            <w:shd w:val="clear" w:color="auto" w:fill="auto"/>
          </w:tcPr>
          <w:p w:rsidR="00F56CFE" w:rsidRPr="00E74E1D" w:rsidRDefault="00F56CFE" w:rsidP="008F3BD4">
            <w:pPr>
              <w:rPr>
                <w:rFonts w:cs="Arial"/>
                <w:b/>
                <w:sz w:val="24"/>
                <w:szCs w:val="24"/>
              </w:rPr>
            </w:pPr>
            <w:r w:rsidRPr="00E74E1D">
              <w:rPr>
                <w:rFonts w:cs="Arial"/>
                <w:b/>
                <w:sz w:val="24"/>
                <w:szCs w:val="24"/>
              </w:rPr>
              <w:lastRenderedPageBreak/>
              <w:t>2</w:t>
            </w:r>
          </w:p>
        </w:tc>
        <w:tc>
          <w:tcPr>
            <w:tcW w:w="3402" w:type="dxa"/>
            <w:shd w:val="clear" w:color="auto" w:fill="auto"/>
          </w:tcPr>
          <w:p w:rsidR="00F56CFE" w:rsidRPr="00E74E1D" w:rsidRDefault="00F56CFE" w:rsidP="008F3BD4">
            <w:pPr>
              <w:rPr>
                <w:rFonts w:cs="Arial"/>
                <w:sz w:val="24"/>
                <w:szCs w:val="24"/>
              </w:rPr>
            </w:pPr>
            <w:r w:rsidRPr="00E74E1D">
              <w:rPr>
                <w:rFonts w:cs="Arial"/>
                <w:sz w:val="24"/>
                <w:szCs w:val="24"/>
              </w:rPr>
              <w:t xml:space="preserve">If they have achieved some of their </w:t>
            </w:r>
            <w:r w:rsidR="00A94209" w:rsidRPr="00E74E1D">
              <w:rPr>
                <w:rFonts w:cs="Arial"/>
                <w:sz w:val="24"/>
                <w:szCs w:val="24"/>
              </w:rPr>
              <w:t xml:space="preserve">course </w:t>
            </w:r>
            <w:r w:rsidRPr="00E74E1D">
              <w:rPr>
                <w:rFonts w:cs="Arial"/>
                <w:sz w:val="24"/>
                <w:szCs w:val="24"/>
              </w:rPr>
              <w:t xml:space="preserve">learning </w:t>
            </w:r>
            <w:r w:rsidR="00CE39FA" w:rsidRPr="00E74E1D">
              <w:rPr>
                <w:rFonts w:cs="Arial"/>
                <w:sz w:val="24"/>
                <w:szCs w:val="24"/>
              </w:rPr>
              <w:t>outcomes</w:t>
            </w:r>
            <w:r w:rsidR="00590330" w:rsidRPr="00E74E1D">
              <w:rPr>
                <w:rFonts w:cs="Arial"/>
                <w:sz w:val="24"/>
                <w:szCs w:val="24"/>
              </w:rPr>
              <w:t>.</w:t>
            </w:r>
          </w:p>
        </w:tc>
        <w:tc>
          <w:tcPr>
            <w:tcW w:w="4501" w:type="dxa"/>
            <w:shd w:val="clear" w:color="auto" w:fill="auto"/>
          </w:tcPr>
          <w:p w:rsidR="00F56CFE" w:rsidRPr="00E74E1D" w:rsidRDefault="00F56CFE" w:rsidP="008F3BD4">
            <w:pPr>
              <w:rPr>
                <w:rFonts w:cs="Arial"/>
                <w:sz w:val="24"/>
                <w:szCs w:val="24"/>
              </w:rPr>
            </w:pPr>
            <w:r w:rsidRPr="00E74E1D">
              <w:rPr>
                <w:rFonts w:cs="Arial"/>
                <w:sz w:val="24"/>
                <w:szCs w:val="24"/>
              </w:rPr>
              <w:t xml:space="preserve">Learners who have achieved some </w:t>
            </w:r>
            <w:r w:rsidR="005B19CD" w:rsidRPr="00E74E1D">
              <w:rPr>
                <w:rFonts w:cs="Arial"/>
                <w:sz w:val="24"/>
                <w:szCs w:val="24"/>
              </w:rPr>
              <w:t xml:space="preserve">(but less than 75%) </w:t>
            </w:r>
            <w:r w:rsidRPr="00E74E1D">
              <w:rPr>
                <w:rFonts w:cs="Arial"/>
                <w:sz w:val="24"/>
                <w:szCs w:val="24"/>
              </w:rPr>
              <w:t xml:space="preserve">of the </w:t>
            </w:r>
            <w:r w:rsidR="00590330" w:rsidRPr="00E74E1D">
              <w:rPr>
                <w:rFonts w:cs="Arial"/>
                <w:sz w:val="24"/>
                <w:szCs w:val="24"/>
              </w:rPr>
              <w:t xml:space="preserve">course learning </w:t>
            </w:r>
            <w:r w:rsidR="00CE39FA" w:rsidRPr="00E74E1D">
              <w:rPr>
                <w:rFonts w:cs="Arial"/>
                <w:sz w:val="24"/>
                <w:szCs w:val="24"/>
              </w:rPr>
              <w:t>outcomes</w:t>
            </w:r>
            <w:r w:rsidR="00590330" w:rsidRPr="00E74E1D">
              <w:rPr>
                <w:rFonts w:cs="Arial"/>
                <w:sz w:val="24"/>
                <w:szCs w:val="24"/>
              </w:rPr>
              <w:t xml:space="preserve"> on the ILP.</w:t>
            </w:r>
          </w:p>
        </w:tc>
      </w:tr>
      <w:tr w:rsidR="00F56CFE" w:rsidRPr="00E74E1D" w:rsidTr="00407431">
        <w:tc>
          <w:tcPr>
            <w:tcW w:w="1951" w:type="dxa"/>
            <w:shd w:val="clear" w:color="auto" w:fill="auto"/>
          </w:tcPr>
          <w:p w:rsidR="00F56CFE" w:rsidRPr="00E74E1D" w:rsidRDefault="00F56CFE" w:rsidP="008F3BD4">
            <w:pPr>
              <w:rPr>
                <w:rFonts w:cs="Arial"/>
                <w:b/>
                <w:sz w:val="24"/>
                <w:szCs w:val="24"/>
              </w:rPr>
            </w:pPr>
            <w:r w:rsidRPr="00E74E1D">
              <w:rPr>
                <w:rFonts w:cs="Arial"/>
                <w:b/>
                <w:sz w:val="24"/>
                <w:szCs w:val="24"/>
              </w:rPr>
              <w:t>3</w:t>
            </w:r>
          </w:p>
        </w:tc>
        <w:tc>
          <w:tcPr>
            <w:tcW w:w="3402" w:type="dxa"/>
            <w:shd w:val="clear" w:color="auto" w:fill="auto"/>
          </w:tcPr>
          <w:p w:rsidR="00F56CFE" w:rsidRPr="00E74E1D" w:rsidRDefault="00F56CFE" w:rsidP="008F3BD4">
            <w:pPr>
              <w:rPr>
                <w:rFonts w:cs="Arial"/>
                <w:sz w:val="24"/>
                <w:szCs w:val="24"/>
              </w:rPr>
            </w:pPr>
            <w:r w:rsidRPr="00E74E1D">
              <w:rPr>
                <w:rFonts w:cs="Arial"/>
                <w:sz w:val="24"/>
                <w:szCs w:val="24"/>
              </w:rPr>
              <w:t xml:space="preserve">If they have not achieved any of their </w:t>
            </w:r>
            <w:r w:rsidR="00A94209" w:rsidRPr="00E74E1D">
              <w:rPr>
                <w:rFonts w:cs="Arial"/>
                <w:sz w:val="24"/>
                <w:szCs w:val="24"/>
              </w:rPr>
              <w:t xml:space="preserve">course </w:t>
            </w:r>
            <w:r w:rsidRPr="00E74E1D">
              <w:rPr>
                <w:rFonts w:cs="Arial"/>
                <w:sz w:val="24"/>
                <w:szCs w:val="24"/>
              </w:rPr>
              <w:t xml:space="preserve">learning </w:t>
            </w:r>
            <w:r w:rsidR="00CE39FA" w:rsidRPr="00E74E1D">
              <w:rPr>
                <w:rFonts w:cs="Arial"/>
                <w:sz w:val="24"/>
                <w:szCs w:val="24"/>
              </w:rPr>
              <w:t>outcomes</w:t>
            </w:r>
          </w:p>
        </w:tc>
        <w:tc>
          <w:tcPr>
            <w:tcW w:w="4501" w:type="dxa"/>
            <w:shd w:val="clear" w:color="auto" w:fill="auto"/>
          </w:tcPr>
          <w:p w:rsidR="00F56CFE" w:rsidRPr="00E74E1D" w:rsidRDefault="00F56CFE" w:rsidP="008F3BD4">
            <w:pPr>
              <w:rPr>
                <w:rFonts w:cs="Arial"/>
                <w:sz w:val="24"/>
                <w:szCs w:val="24"/>
              </w:rPr>
            </w:pPr>
            <w:r w:rsidRPr="00E74E1D">
              <w:rPr>
                <w:rFonts w:cs="Arial"/>
                <w:sz w:val="24"/>
                <w:szCs w:val="24"/>
              </w:rPr>
              <w:t xml:space="preserve">Learners who have not achieved any of the course learning </w:t>
            </w:r>
            <w:r w:rsidR="00CE39FA" w:rsidRPr="00E74E1D">
              <w:rPr>
                <w:rFonts w:cs="Arial"/>
                <w:sz w:val="24"/>
                <w:szCs w:val="24"/>
              </w:rPr>
              <w:t>outcomes</w:t>
            </w:r>
            <w:r w:rsidRPr="00E74E1D">
              <w:rPr>
                <w:rFonts w:cs="Arial"/>
                <w:sz w:val="24"/>
                <w:szCs w:val="24"/>
              </w:rPr>
              <w:t xml:space="preserve"> on the ILP.</w:t>
            </w:r>
          </w:p>
        </w:tc>
      </w:tr>
      <w:tr w:rsidR="00F56CFE" w:rsidRPr="00E74E1D" w:rsidTr="00407431">
        <w:trPr>
          <w:cantSplit/>
        </w:trPr>
        <w:tc>
          <w:tcPr>
            <w:tcW w:w="1951" w:type="dxa"/>
            <w:shd w:val="clear" w:color="auto" w:fill="auto"/>
          </w:tcPr>
          <w:p w:rsidR="00F56CFE" w:rsidRPr="00E74E1D" w:rsidRDefault="00F56CFE" w:rsidP="008F3BD4">
            <w:pPr>
              <w:rPr>
                <w:rFonts w:cs="Arial"/>
                <w:b/>
                <w:sz w:val="24"/>
                <w:szCs w:val="24"/>
              </w:rPr>
            </w:pPr>
            <w:r w:rsidRPr="00E74E1D">
              <w:rPr>
                <w:rFonts w:cs="Arial"/>
                <w:b/>
                <w:sz w:val="24"/>
                <w:szCs w:val="24"/>
              </w:rPr>
              <w:t>4</w:t>
            </w:r>
          </w:p>
        </w:tc>
        <w:tc>
          <w:tcPr>
            <w:tcW w:w="3402" w:type="dxa"/>
            <w:shd w:val="clear" w:color="auto" w:fill="auto"/>
          </w:tcPr>
          <w:p w:rsidR="00F56CFE" w:rsidRPr="00E74E1D" w:rsidRDefault="00F56CFE" w:rsidP="008F3BD4">
            <w:pPr>
              <w:rPr>
                <w:rFonts w:cs="Arial"/>
                <w:sz w:val="24"/>
                <w:szCs w:val="24"/>
              </w:rPr>
            </w:pPr>
            <w:r w:rsidRPr="00E74E1D">
              <w:rPr>
                <w:rFonts w:cs="Arial"/>
                <w:sz w:val="24"/>
                <w:szCs w:val="24"/>
              </w:rPr>
              <w:t>If exam/assessment completed but result not yet known</w:t>
            </w:r>
            <w:r w:rsidR="00590330" w:rsidRPr="00E74E1D">
              <w:rPr>
                <w:rFonts w:cs="Arial"/>
                <w:sz w:val="24"/>
                <w:szCs w:val="24"/>
              </w:rPr>
              <w:t>.</w:t>
            </w:r>
          </w:p>
        </w:tc>
        <w:tc>
          <w:tcPr>
            <w:tcW w:w="4501" w:type="dxa"/>
            <w:shd w:val="clear" w:color="auto" w:fill="auto"/>
          </w:tcPr>
          <w:p w:rsidR="00F56CFE" w:rsidRPr="00E74E1D" w:rsidRDefault="00F56CFE" w:rsidP="00F77F76">
            <w:pPr>
              <w:rPr>
                <w:rFonts w:cs="Arial"/>
                <w:sz w:val="24"/>
                <w:szCs w:val="24"/>
              </w:rPr>
            </w:pPr>
            <w:r w:rsidRPr="00E74E1D">
              <w:rPr>
                <w:rFonts w:cs="Arial"/>
                <w:sz w:val="24"/>
                <w:szCs w:val="24"/>
              </w:rPr>
              <w:t xml:space="preserve">Learners who have taken an exam but the results are not yet known. Please note </w:t>
            </w:r>
            <w:r w:rsidR="00CC385A" w:rsidRPr="004D69E7">
              <w:rPr>
                <w:rFonts w:cs="Arial"/>
                <w:sz w:val="24"/>
                <w:szCs w:val="24"/>
                <w:highlight w:val="yellow"/>
              </w:rPr>
              <w:t>Inspire Learning</w:t>
            </w:r>
            <w:r w:rsidRPr="00E74E1D">
              <w:rPr>
                <w:rFonts w:cs="Arial"/>
                <w:sz w:val="24"/>
                <w:szCs w:val="24"/>
              </w:rPr>
              <w:t xml:space="preserve"> must be notified of achievement once results are known.</w:t>
            </w:r>
            <w:r w:rsidR="00D975C1" w:rsidRPr="00E74E1D">
              <w:rPr>
                <w:rFonts w:cs="Arial"/>
                <w:sz w:val="24"/>
                <w:szCs w:val="24"/>
              </w:rPr>
              <w:t xml:space="preserve"> For PCDL courses, where the main learning outcome is the achievement of the qualification, the code “1” should only be used once it is confirmed that the learner has passed the examination</w:t>
            </w:r>
            <w:r w:rsidR="002D0B9B" w:rsidRPr="00E74E1D">
              <w:rPr>
                <w:rFonts w:cs="Arial"/>
                <w:sz w:val="24"/>
                <w:szCs w:val="24"/>
              </w:rPr>
              <w:t>/qualification</w:t>
            </w:r>
            <w:r w:rsidR="00D975C1" w:rsidRPr="00E74E1D">
              <w:rPr>
                <w:rFonts w:cs="Arial"/>
                <w:sz w:val="24"/>
                <w:szCs w:val="24"/>
              </w:rPr>
              <w:t xml:space="preserve">. For Family Learning courses where a learner may, or may not, choose to take a </w:t>
            </w:r>
            <w:r w:rsidR="00643FBD" w:rsidRPr="00E74E1D">
              <w:rPr>
                <w:rFonts w:cs="Arial"/>
                <w:sz w:val="24"/>
                <w:szCs w:val="24"/>
              </w:rPr>
              <w:t>Maths</w:t>
            </w:r>
            <w:r w:rsidR="00D975C1" w:rsidRPr="00E74E1D">
              <w:rPr>
                <w:rFonts w:cs="Arial"/>
                <w:sz w:val="24"/>
                <w:szCs w:val="24"/>
              </w:rPr>
              <w:t xml:space="preserve"> or </w:t>
            </w:r>
            <w:r w:rsidR="00643FBD" w:rsidRPr="00E74E1D">
              <w:rPr>
                <w:rFonts w:cs="Arial"/>
                <w:sz w:val="24"/>
                <w:szCs w:val="24"/>
              </w:rPr>
              <w:t>English</w:t>
            </w:r>
            <w:r w:rsidR="00D975C1" w:rsidRPr="00E74E1D">
              <w:rPr>
                <w:rFonts w:cs="Arial"/>
                <w:sz w:val="24"/>
                <w:szCs w:val="24"/>
              </w:rPr>
              <w:t xml:space="preserve"> qualification the course learning outcomes should be used to measure achievement</w:t>
            </w:r>
            <w:r w:rsidR="00643FBD" w:rsidRPr="00E74E1D">
              <w:rPr>
                <w:rFonts w:cs="Arial"/>
                <w:sz w:val="24"/>
                <w:szCs w:val="24"/>
              </w:rPr>
              <w:t xml:space="preserve"> not the result of the qualification</w:t>
            </w:r>
            <w:r w:rsidR="00D975C1" w:rsidRPr="00E74E1D">
              <w:rPr>
                <w:rFonts w:cs="Arial"/>
                <w:sz w:val="24"/>
                <w:szCs w:val="24"/>
              </w:rPr>
              <w:t xml:space="preserve">. </w:t>
            </w:r>
          </w:p>
        </w:tc>
      </w:tr>
      <w:tr w:rsidR="00F56CFE" w:rsidRPr="00E74E1D" w:rsidTr="00407431">
        <w:tc>
          <w:tcPr>
            <w:tcW w:w="1951" w:type="dxa"/>
            <w:shd w:val="clear" w:color="auto" w:fill="auto"/>
          </w:tcPr>
          <w:p w:rsidR="00F56CFE" w:rsidRPr="00E74E1D" w:rsidRDefault="00F56CFE" w:rsidP="008F3BD4">
            <w:pPr>
              <w:rPr>
                <w:rFonts w:cs="Arial"/>
                <w:b/>
                <w:sz w:val="24"/>
                <w:szCs w:val="24"/>
              </w:rPr>
            </w:pPr>
            <w:r w:rsidRPr="00E74E1D">
              <w:rPr>
                <w:rFonts w:cs="Arial"/>
                <w:b/>
                <w:sz w:val="24"/>
                <w:szCs w:val="24"/>
              </w:rPr>
              <w:t>5</w:t>
            </w:r>
          </w:p>
        </w:tc>
        <w:tc>
          <w:tcPr>
            <w:tcW w:w="3402" w:type="dxa"/>
            <w:shd w:val="clear" w:color="auto" w:fill="auto"/>
          </w:tcPr>
          <w:p w:rsidR="00F56CFE" w:rsidRPr="00E74E1D" w:rsidRDefault="00F56CFE" w:rsidP="008F3BD4">
            <w:pPr>
              <w:rPr>
                <w:rFonts w:cs="Arial"/>
                <w:sz w:val="24"/>
                <w:szCs w:val="24"/>
              </w:rPr>
            </w:pPr>
            <w:r w:rsidRPr="00E74E1D">
              <w:rPr>
                <w:rFonts w:cs="Arial"/>
                <w:sz w:val="24"/>
                <w:szCs w:val="24"/>
              </w:rPr>
              <w:t>If learning activities are complete but still waiting to take the exam</w:t>
            </w:r>
            <w:r w:rsidR="00590330" w:rsidRPr="00E74E1D">
              <w:rPr>
                <w:rFonts w:cs="Arial"/>
                <w:sz w:val="24"/>
                <w:szCs w:val="24"/>
              </w:rPr>
              <w:t>.</w:t>
            </w:r>
          </w:p>
        </w:tc>
        <w:tc>
          <w:tcPr>
            <w:tcW w:w="4501" w:type="dxa"/>
            <w:shd w:val="clear" w:color="auto" w:fill="auto"/>
          </w:tcPr>
          <w:p w:rsidR="00F56CFE" w:rsidRPr="00E74E1D" w:rsidRDefault="00F56CFE" w:rsidP="00F77F76">
            <w:pPr>
              <w:rPr>
                <w:rFonts w:cs="Arial"/>
                <w:sz w:val="24"/>
                <w:szCs w:val="24"/>
              </w:rPr>
            </w:pPr>
            <w:r w:rsidRPr="00E74E1D">
              <w:rPr>
                <w:rFonts w:cs="Arial"/>
                <w:sz w:val="24"/>
                <w:szCs w:val="24"/>
              </w:rPr>
              <w:t xml:space="preserve">Learners who are still waiting to take an exam. This is mainly for courses where the final examination is taken after the learning period has ended. </w:t>
            </w:r>
            <w:r w:rsidR="00F619F3" w:rsidRPr="004D69E7">
              <w:rPr>
                <w:rFonts w:cs="Arial"/>
                <w:sz w:val="24"/>
                <w:szCs w:val="24"/>
                <w:highlight w:val="yellow"/>
              </w:rPr>
              <w:t>Inspire Learning</w:t>
            </w:r>
            <w:r w:rsidRPr="00E74E1D">
              <w:rPr>
                <w:rFonts w:cs="Arial"/>
                <w:sz w:val="24"/>
                <w:szCs w:val="24"/>
              </w:rPr>
              <w:t xml:space="preserve"> must be notified of achievement once results are known.</w:t>
            </w:r>
          </w:p>
        </w:tc>
      </w:tr>
    </w:tbl>
    <w:p w:rsidR="007F2F1C" w:rsidRPr="00E74E1D" w:rsidRDefault="007F2F1C" w:rsidP="00BE3E93">
      <w:pPr>
        <w:rPr>
          <w:rFonts w:cs="Arial"/>
          <w:b/>
          <w:bCs/>
          <w:sz w:val="24"/>
          <w:szCs w:val="24"/>
          <w:u w:val="single"/>
        </w:rPr>
      </w:pPr>
    </w:p>
    <w:p w:rsidR="00164D49" w:rsidRPr="00E74E1D" w:rsidRDefault="00164D49" w:rsidP="00164D49">
      <w:pPr>
        <w:spacing w:after="120"/>
        <w:rPr>
          <w:rFonts w:cs="Arial"/>
          <w:bCs/>
          <w:sz w:val="24"/>
          <w:szCs w:val="24"/>
        </w:rPr>
      </w:pPr>
      <w:r w:rsidRPr="00E74E1D">
        <w:rPr>
          <w:rFonts w:cs="Arial"/>
          <w:bCs/>
          <w:sz w:val="24"/>
          <w:szCs w:val="24"/>
        </w:rPr>
        <w:t>Note: If a learner withdraws from a course or the course closes early, learners’ achievement up to the point of withdrawal or closure should be recorded in column “G”. However</w:t>
      </w:r>
      <w:r w:rsidR="00D5087D" w:rsidRPr="00E74E1D">
        <w:rPr>
          <w:rFonts w:cs="Arial"/>
          <w:bCs/>
          <w:sz w:val="24"/>
          <w:szCs w:val="24"/>
        </w:rPr>
        <w:t>,</w:t>
      </w:r>
      <w:r w:rsidRPr="00E74E1D">
        <w:rPr>
          <w:rFonts w:cs="Arial"/>
          <w:bCs/>
          <w:sz w:val="24"/>
          <w:szCs w:val="24"/>
        </w:rPr>
        <w:t xml:space="preserve"> it is unlikely that learners who have withdrawn from a course will have achieved all</w:t>
      </w:r>
      <w:r w:rsidR="00D5087D" w:rsidRPr="00E74E1D">
        <w:rPr>
          <w:rFonts w:cs="Arial"/>
          <w:bCs/>
          <w:sz w:val="24"/>
          <w:szCs w:val="24"/>
        </w:rPr>
        <w:t>, or most (i.e. 75% or more)</w:t>
      </w:r>
      <w:r w:rsidR="008A5DC3" w:rsidRPr="00E74E1D">
        <w:rPr>
          <w:rFonts w:cs="Arial"/>
          <w:bCs/>
          <w:sz w:val="24"/>
          <w:szCs w:val="24"/>
        </w:rPr>
        <w:t xml:space="preserve"> of</w:t>
      </w:r>
      <w:r w:rsidRPr="00E74E1D">
        <w:rPr>
          <w:rFonts w:cs="Arial"/>
          <w:bCs/>
          <w:sz w:val="24"/>
          <w:szCs w:val="24"/>
        </w:rPr>
        <w:t xml:space="preserve"> their learning outcomes</w:t>
      </w:r>
      <w:r w:rsidR="001A6906" w:rsidRPr="00E74E1D">
        <w:rPr>
          <w:rFonts w:cs="Arial"/>
          <w:bCs/>
          <w:sz w:val="24"/>
          <w:szCs w:val="24"/>
        </w:rPr>
        <w:t>, so code 1 should not be used in these cases.</w:t>
      </w:r>
    </w:p>
    <w:p w:rsidR="002860A5" w:rsidRPr="00E74E1D" w:rsidRDefault="002860A5" w:rsidP="00BE3E93">
      <w:pPr>
        <w:spacing w:after="120"/>
        <w:ind w:left="3600" w:hanging="3600"/>
        <w:rPr>
          <w:rFonts w:cs="Arial"/>
          <w:b/>
          <w:bCs/>
          <w:sz w:val="24"/>
          <w:szCs w:val="24"/>
          <w:u w:val="single"/>
        </w:rPr>
      </w:pPr>
      <w:r w:rsidRPr="00E74E1D">
        <w:rPr>
          <w:rFonts w:cs="Arial"/>
          <w:b/>
          <w:bCs/>
          <w:sz w:val="24"/>
          <w:szCs w:val="24"/>
          <w:u w:val="single"/>
        </w:rPr>
        <w:t>Back Page</w:t>
      </w:r>
    </w:p>
    <w:p w:rsidR="00D04D29" w:rsidRPr="00E74E1D" w:rsidRDefault="00D04D29" w:rsidP="00BE3E93">
      <w:pPr>
        <w:spacing w:after="120"/>
        <w:rPr>
          <w:rFonts w:cs="Arial"/>
          <w:bCs/>
          <w:sz w:val="24"/>
        </w:rPr>
      </w:pPr>
      <w:r w:rsidRPr="00E74E1D">
        <w:rPr>
          <w:rFonts w:cs="Arial"/>
          <w:bCs/>
          <w:sz w:val="24"/>
        </w:rPr>
        <w:t>Space is provided on the back of the form for communications between the tutor and provider</w:t>
      </w:r>
    </w:p>
    <w:p w:rsidR="00861BB5" w:rsidRPr="00E74E1D" w:rsidRDefault="00797F3B" w:rsidP="00BE3E93">
      <w:pPr>
        <w:spacing w:after="120"/>
        <w:ind w:left="1418" w:hanging="1418"/>
        <w:rPr>
          <w:rFonts w:cs="Arial"/>
          <w:bCs/>
          <w:sz w:val="24"/>
        </w:rPr>
      </w:pPr>
      <w:r w:rsidRPr="00E74E1D">
        <w:rPr>
          <w:rFonts w:cs="Arial"/>
          <w:b/>
          <w:bCs/>
          <w:sz w:val="24"/>
        </w:rPr>
        <w:t>Signature:</w:t>
      </w:r>
      <w:r w:rsidR="00585C68" w:rsidRPr="00E74E1D">
        <w:rPr>
          <w:rFonts w:cs="Arial"/>
          <w:b/>
          <w:bCs/>
          <w:sz w:val="24"/>
        </w:rPr>
        <w:tab/>
      </w:r>
      <w:r w:rsidR="00861BB5" w:rsidRPr="00E74E1D">
        <w:rPr>
          <w:rFonts w:cs="Arial"/>
          <w:bCs/>
          <w:sz w:val="24"/>
        </w:rPr>
        <w:t xml:space="preserve">Tutors are to sign, date and </w:t>
      </w:r>
      <w:r w:rsidR="00BE1959" w:rsidRPr="00E74E1D">
        <w:rPr>
          <w:rFonts w:cs="Arial"/>
          <w:bCs/>
          <w:sz w:val="24"/>
        </w:rPr>
        <w:t>print</w:t>
      </w:r>
      <w:r w:rsidR="00861BB5" w:rsidRPr="00E74E1D">
        <w:rPr>
          <w:rFonts w:cs="Arial"/>
          <w:bCs/>
          <w:sz w:val="24"/>
        </w:rPr>
        <w:t xml:space="preserve"> their name on the back of the register to acknowledge the information provide</w:t>
      </w:r>
      <w:r w:rsidR="005B59C7" w:rsidRPr="00E74E1D">
        <w:rPr>
          <w:rFonts w:cs="Arial"/>
          <w:bCs/>
          <w:sz w:val="24"/>
        </w:rPr>
        <w:t>d</w:t>
      </w:r>
      <w:r w:rsidR="00861BB5" w:rsidRPr="00E74E1D">
        <w:rPr>
          <w:rFonts w:cs="Arial"/>
          <w:bCs/>
          <w:sz w:val="24"/>
        </w:rPr>
        <w:t xml:space="preserve"> is, to the </w:t>
      </w:r>
      <w:r w:rsidR="00BE1959" w:rsidRPr="00E74E1D">
        <w:rPr>
          <w:rFonts w:cs="Arial"/>
          <w:bCs/>
          <w:sz w:val="24"/>
        </w:rPr>
        <w:t>best</w:t>
      </w:r>
      <w:r w:rsidRPr="00E74E1D">
        <w:rPr>
          <w:rFonts w:cs="Arial"/>
          <w:bCs/>
          <w:sz w:val="24"/>
        </w:rPr>
        <w:t xml:space="preserve"> of their knowledge, correct.</w:t>
      </w:r>
    </w:p>
    <w:p w:rsidR="00494281" w:rsidRDefault="00861BB5" w:rsidP="002D0B9B">
      <w:pPr>
        <w:spacing w:after="120"/>
        <w:jc w:val="center"/>
        <w:rPr>
          <w:rFonts w:cs="Arial"/>
          <w:b/>
          <w:bCs/>
          <w:i/>
          <w:sz w:val="28"/>
          <w:szCs w:val="28"/>
        </w:rPr>
      </w:pPr>
      <w:r w:rsidRPr="00E74E1D">
        <w:rPr>
          <w:rFonts w:cs="Arial"/>
          <w:b/>
          <w:bCs/>
          <w:i/>
          <w:sz w:val="28"/>
          <w:szCs w:val="28"/>
        </w:rPr>
        <w:t>Please ensure tutors fully complete registers</w:t>
      </w:r>
    </w:p>
    <w:p w:rsidR="004C4862" w:rsidRPr="00E74E1D" w:rsidRDefault="004C4862" w:rsidP="002D0B9B">
      <w:pPr>
        <w:spacing w:after="120"/>
        <w:jc w:val="center"/>
        <w:rPr>
          <w:rFonts w:cs="Arial"/>
          <w:b/>
          <w:bCs/>
          <w:i/>
          <w:sz w:val="28"/>
          <w:szCs w:val="28"/>
        </w:rPr>
      </w:pPr>
    </w:p>
    <w:p w:rsidR="00585C68" w:rsidRPr="00E74E1D" w:rsidRDefault="00375EC4" w:rsidP="00BE3E93">
      <w:pPr>
        <w:spacing w:after="120"/>
        <w:jc w:val="center"/>
        <w:rPr>
          <w:rFonts w:cs="Arial"/>
          <w:b/>
          <w:sz w:val="32"/>
          <w:szCs w:val="32"/>
          <w:u w:val="single"/>
        </w:rPr>
      </w:pPr>
      <w:r w:rsidRPr="00375EC4">
        <w:rPr>
          <w:rFonts w:cs="Arial"/>
          <w:b/>
          <w:sz w:val="32"/>
          <w:szCs w:val="32"/>
          <w:highlight w:val="yellow"/>
          <w:u w:val="single"/>
        </w:rPr>
        <w:t>Form</w:t>
      </w:r>
      <w:r w:rsidR="00941CE2" w:rsidRPr="00E74E1D">
        <w:rPr>
          <w:rFonts w:cs="Arial"/>
          <w:b/>
          <w:sz w:val="32"/>
          <w:szCs w:val="32"/>
          <w:u w:val="single"/>
        </w:rPr>
        <w:t xml:space="preserve"> 05</w:t>
      </w:r>
      <w:r w:rsidR="005906C3" w:rsidRPr="00E74E1D">
        <w:rPr>
          <w:rFonts w:cs="Arial"/>
          <w:b/>
          <w:sz w:val="32"/>
          <w:szCs w:val="32"/>
          <w:u w:val="single"/>
        </w:rPr>
        <w:t xml:space="preserve"> </w:t>
      </w:r>
      <w:r w:rsidR="00941CE2" w:rsidRPr="00E74E1D">
        <w:rPr>
          <w:rFonts w:cs="Arial"/>
          <w:b/>
          <w:sz w:val="32"/>
          <w:szCs w:val="32"/>
          <w:u w:val="single"/>
        </w:rPr>
        <w:t>-</w:t>
      </w:r>
      <w:r w:rsidR="005906C3" w:rsidRPr="00E74E1D">
        <w:rPr>
          <w:rFonts w:cs="Arial"/>
          <w:b/>
          <w:sz w:val="32"/>
          <w:szCs w:val="32"/>
          <w:u w:val="single"/>
        </w:rPr>
        <w:t xml:space="preserve"> </w:t>
      </w:r>
      <w:r w:rsidR="00585C68" w:rsidRPr="00E74E1D">
        <w:rPr>
          <w:rFonts w:cs="Arial"/>
          <w:b/>
          <w:sz w:val="32"/>
          <w:szCs w:val="32"/>
          <w:u w:val="single"/>
        </w:rPr>
        <w:t xml:space="preserve">Enrolment </w:t>
      </w:r>
      <w:r w:rsidR="00974ACB" w:rsidRPr="00E74E1D">
        <w:rPr>
          <w:rFonts w:cs="Arial"/>
          <w:b/>
          <w:sz w:val="32"/>
          <w:szCs w:val="32"/>
          <w:u w:val="single"/>
        </w:rPr>
        <w:t>Form and Learning Agreement</w:t>
      </w:r>
    </w:p>
    <w:p w:rsidR="00F2269B" w:rsidRPr="00E74E1D" w:rsidRDefault="0041360C" w:rsidP="00BE3E93">
      <w:pPr>
        <w:spacing w:before="120"/>
        <w:rPr>
          <w:rFonts w:cs="Arial"/>
          <w:color w:val="000000" w:themeColor="text1"/>
          <w:sz w:val="24"/>
          <w:szCs w:val="24"/>
        </w:rPr>
      </w:pPr>
      <w:r w:rsidRPr="00E74E1D">
        <w:rPr>
          <w:rFonts w:cs="Arial"/>
          <w:color w:val="000000" w:themeColor="text1"/>
          <w:sz w:val="24"/>
          <w:szCs w:val="24"/>
        </w:rPr>
        <w:t xml:space="preserve">As Course Data Sheets are required by </w:t>
      </w:r>
      <w:r w:rsidR="00B422E5" w:rsidRPr="00B422E5">
        <w:rPr>
          <w:rFonts w:cs="Arial"/>
          <w:color w:val="000000" w:themeColor="text1"/>
          <w:sz w:val="24"/>
          <w:szCs w:val="24"/>
          <w:highlight w:val="yellow"/>
        </w:rPr>
        <w:t>Inspire Learning</w:t>
      </w:r>
      <w:r w:rsidRPr="00E74E1D">
        <w:rPr>
          <w:rFonts w:cs="Arial"/>
          <w:color w:val="000000" w:themeColor="text1"/>
          <w:sz w:val="24"/>
          <w:szCs w:val="24"/>
        </w:rPr>
        <w:t xml:space="preserve"> ahead of course start date, it is essential that Enrolment Forms are linked to the appropriate course when they are sent to </w:t>
      </w:r>
      <w:r w:rsidR="00B422E5" w:rsidRPr="00B422E5">
        <w:rPr>
          <w:rFonts w:cs="Arial"/>
          <w:color w:val="000000" w:themeColor="text1"/>
          <w:sz w:val="24"/>
          <w:szCs w:val="24"/>
          <w:highlight w:val="yellow"/>
        </w:rPr>
        <w:t>Inspire Learning</w:t>
      </w:r>
      <w:r w:rsidRPr="00E74E1D">
        <w:rPr>
          <w:rFonts w:cs="Arial"/>
          <w:color w:val="000000" w:themeColor="text1"/>
          <w:sz w:val="24"/>
          <w:szCs w:val="24"/>
        </w:rPr>
        <w:t xml:space="preserve">. </w:t>
      </w:r>
      <w:proofErr w:type="gramStart"/>
      <w:r w:rsidRPr="00E74E1D">
        <w:rPr>
          <w:rFonts w:cs="Arial"/>
          <w:color w:val="000000" w:themeColor="text1"/>
          <w:sz w:val="24"/>
          <w:szCs w:val="24"/>
        </w:rPr>
        <w:t>In order to</w:t>
      </w:r>
      <w:proofErr w:type="gramEnd"/>
      <w:r w:rsidRPr="00E74E1D">
        <w:rPr>
          <w:rFonts w:cs="Arial"/>
          <w:color w:val="000000" w:themeColor="text1"/>
          <w:sz w:val="24"/>
          <w:szCs w:val="24"/>
        </w:rPr>
        <w:t xml:space="preserve"> do this, providers must ensure that all Enrolment Form have a Provider Course Reference entered in the appropriate box. This number must be the same as the one used on the Course Data Sheet.</w:t>
      </w:r>
    </w:p>
    <w:p w:rsidR="00585C68" w:rsidRPr="00E74E1D" w:rsidRDefault="00585C68" w:rsidP="00BE3E93">
      <w:pPr>
        <w:spacing w:before="120"/>
        <w:rPr>
          <w:rFonts w:cs="Arial"/>
          <w:sz w:val="28"/>
        </w:rPr>
      </w:pPr>
      <w:r w:rsidRPr="00E74E1D">
        <w:rPr>
          <w:rFonts w:cs="Arial"/>
          <w:sz w:val="28"/>
        </w:rPr>
        <w:t>Notes</w:t>
      </w:r>
      <w:r w:rsidR="00797F3B" w:rsidRPr="00E74E1D">
        <w:rPr>
          <w:rFonts w:cs="Arial"/>
          <w:sz w:val="28"/>
        </w:rPr>
        <w:t>:</w:t>
      </w:r>
    </w:p>
    <w:p w:rsidR="00585C68" w:rsidRPr="00E74E1D" w:rsidRDefault="00585C68" w:rsidP="001B237E">
      <w:pPr>
        <w:spacing w:after="120"/>
        <w:rPr>
          <w:rFonts w:cs="Arial"/>
          <w:sz w:val="24"/>
        </w:rPr>
      </w:pPr>
      <w:r w:rsidRPr="00E74E1D">
        <w:rPr>
          <w:rFonts w:cs="Arial"/>
          <w:sz w:val="24"/>
        </w:rPr>
        <w:lastRenderedPageBreak/>
        <w:t>The Enrolment Form and Learning Agreement (</w:t>
      </w:r>
      <w:r w:rsidR="00E060E9" w:rsidRPr="00E060E9">
        <w:rPr>
          <w:rFonts w:cs="Arial"/>
          <w:sz w:val="24"/>
          <w:highlight w:val="yellow"/>
        </w:rPr>
        <w:t>Form</w:t>
      </w:r>
      <w:r w:rsidRPr="00E74E1D">
        <w:rPr>
          <w:rFonts w:cs="Arial"/>
          <w:sz w:val="24"/>
        </w:rPr>
        <w:t xml:space="preserve"> 05) provides </w:t>
      </w:r>
      <w:r w:rsidR="00C7672D" w:rsidRPr="00E74E1D">
        <w:rPr>
          <w:rFonts w:cs="Arial"/>
          <w:sz w:val="24"/>
        </w:rPr>
        <w:t xml:space="preserve">the </w:t>
      </w:r>
      <w:r w:rsidR="00E060E9" w:rsidRPr="00B422E5">
        <w:rPr>
          <w:rFonts w:cs="Arial"/>
          <w:color w:val="000000" w:themeColor="text1"/>
          <w:sz w:val="24"/>
          <w:szCs w:val="24"/>
          <w:highlight w:val="yellow"/>
        </w:rPr>
        <w:t>Inspire Learning</w:t>
      </w:r>
      <w:r w:rsidRPr="00E74E1D">
        <w:rPr>
          <w:rFonts w:cs="Arial"/>
          <w:sz w:val="24"/>
        </w:rPr>
        <w:t xml:space="preserve"> with information about learners that will enable us to monitor progress against targets agreed with </w:t>
      </w:r>
      <w:r w:rsidR="007F2F1C" w:rsidRPr="00E74E1D">
        <w:rPr>
          <w:rFonts w:cs="Arial"/>
          <w:sz w:val="24"/>
        </w:rPr>
        <w:t xml:space="preserve">the </w:t>
      </w:r>
      <w:r w:rsidR="00E060E9" w:rsidRPr="00E060E9">
        <w:rPr>
          <w:rFonts w:cs="Arial"/>
          <w:sz w:val="24"/>
          <w:highlight w:val="yellow"/>
        </w:rPr>
        <w:t>Education and</w:t>
      </w:r>
      <w:r w:rsidR="00E060E9">
        <w:rPr>
          <w:rFonts w:cs="Arial"/>
          <w:sz w:val="24"/>
        </w:rPr>
        <w:t xml:space="preserve"> </w:t>
      </w:r>
      <w:r w:rsidR="007F2F1C" w:rsidRPr="00E74E1D">
        <w:rPr>
          <w:rFonts w:cs="Arial"/>
          <w:sz w:val="24"/>
        </w:rPr>
        <w:t>Skills Funding Agency</w:t>
      </w:r>
      <w:r w:rsidR="009C217A" w:rsidRPr="00E74E1D">
        <w:rPr>
          <w:rFonts w:cs="Arial"/>
          <w:sz w:val="24"/>
        </w:rPr>
        <w:t xml:space="preserve">. Only version </w:t>
      </w:r>
      <w:r w:rsidR="009C217A" w:rsidRPr="00E060E9">
        <w:rPr>
          <w:rFonts w:cs="Arial"/>
          <w:sz w:val="24"/>
          <w:highlight w:val="yellow"/>
        </w:rPr>
        <w:t>5.</w:t>
      </w:r>
      <w:r w:rsidR="00E060E9" w:rsidRPr="00E060E9">
        <w:rPr>
          <w:rFonts w:cs="Arial"/>
          <w:sz w:val="24"/>
          <w:highlight w:val="yellow"/>
        </w:rPr>
        <w:t>7</w:t>
      </w:r>
      <w:r w:rsidR="009C217A" w:rsidRPr="00E74E1D">
        <w:rPr>
          <w:rFonts w:cs="Arial"/>
          <w:sz w:val="24"/>
        </w:rPr>
        <w:t xml:space="preserve"> of the form should be used</w:t>
      </w:r>
      <w:r w:rsidRPr="00E74E1D">
        <w:rPr>
          <w:rFonts w:cs="Arial"/>
          <w:sz w:val="24"/>
        </w:rPr>
        <w:t>.</w:t>
      </w:r>
    </w:p>
    <w:p w:rsidR="00585C68" w:rsidRPr="00E74E1D" w:rsidRDefault="00585C68" w:rsidP="00585C68">
      <w:pPr>
        <w:numPr>
          <w:ilvl w:val="0"/>
          <w:numId w:val="2"/>
        </w:numPr>
        <w:rPr>
          <w:rFonts w:cs="Arial"/>
          <w:b/>
          <w:sz w:val="24"/>
          <w:u w:val="single"/>
        </w:rPr>
      </w:pPr>
      <w:r w:rsidRPr="00E74E1D">
        <w:rPr>
          <w:rFonts w:cs="Arial"/>
          <w:sz w:val="24"/>
        </w:rPr>
        <w:t xml:space="preserve">It is the responsibility of the provider to ensure that all </w:t>
      </w:r>
      <w:r w:rsidR="00941CE2" w:rsidRPr="00E74E1D">
        <w:rPr>
          <w:rFonts w:cs="Arial"/>
          <w:sz w:val="24"/>
        </w:rPr>
        <w:t>learners</w:t>
      </w:r>
      <w:r w:rsidRPr="00E74E1D">
        <w:rPr>
          <w:rFonts w:cs="Arial"/>
          <w:sz w:val="24"/>
        </w:rPr>
        <w:t xml:space="preserve"> complete </w:t>
      </w:r>
      <w:r w:rsidR="00134207" w:rsidRPr="00E74E1D">
        <w:rPr>
          <w:rFonts w:cs="Arial"/>
          <w:sz w:val="24"/>
        </w:rPr>
        <w:t xml:space="preserve">an </w:t>
      </w:r>
      <w:r w:rsidRPr="00E74E1D">
        <w:rPr>
          <w:rFonts w:cs="Arial"/>
          <w:sz w:val="24"/>
        </w:rPr>
        <w:t>enrolment form for every course that they take.</w:t>
      </w:r>
    </w:p>
    <w:p w:rsidR="00585C68" w:rsidRPr="00E74E1D" w:rsidRDefault="00585C68" w:rsidP="00585C68">
      <w:pPr>
        <w:numPr>
          <w:ilvl w:val="0"/>
          <w:numId w:val="2"/>
        </w:numPr>
        <w:rPr>
          <w:rFonts w:cs="Arial"/>
          <w:sz w:val="24"/>
        </w:rPr>
      </w:pPr>
      <w:r w:rsidRPr="00E74E1D">
        <w:rPr>
          <w:rFonts w:cs="Arial"/>
          <w:sz w:val="24"/>
        </w:rPr>
        <w:t xml:space="preserve">Providers should ensure that staff are available to assist </w:t>
      </w:r>
      <w:r w:rsidR="00941CE2" w:rsidRPr="00E74E1D">
        <w:rPr>
          <w:rFonts w:cs="Arial"/>
          <w:sz w:val="24"/>
        </w:rPr>
        <w:t>learners</w:t>
      </w:r>
      <w:r w:rsidRPr="00E74E1D">
        <w:rPr>
          <w:rFonts w:cs="Arial"/>
          <w:sz w:val="24"/>
        </w:rPr>
        <w:t xml:space="preserve"> who have dif</w:t>
      </w:r>
      <w:r w:rsidR="00974ACB" w:rsidRPr="00E74E1D">
        <w:rPr>
          <w:rFonts w:cs="Arial"/>
          <w:sz w:val="24"/>
        </w:rPr>
        <w:t>ficulty in completing the form.</w:t>
      </w:r>
    </w:p>
    <w:p w:rsidR="00585C68" w:rsidRPr="00E74E1D" w:rsidRDefault="00585C68" w:rsidP="00585C68">
      <w:pPr>
        <w:numPr>
          <w:ilvl w:val="0"/>
          <w:numId w:val="2"/>
        </w:numPr>
        <w:rPr>
          <w:rFonts w:cs="Arial"/>
          <w:sz w:val="24"/>
        </w:rPr>
      </w:pPr>
      <w:r w:rsidRPr="00E74E1D">
        <w:rPr>
          <w:rFonts w:cs="Arial"/>
          <w:sz w:val="24"/>
        </w:rPr>
        <w:t xml:space="preserve">Enrolment forms should be sent to </w:t>
      </w:r>
      <w:r w:rsidR="00E060E9" w:rsidRPr="00B422E5">
        <w:rPr>
          <w:rFonts w:cs="Arial"/>
          <w:color w:val="000000" w:themeColor="text1"/>
          <w:sz w:val="24"/>
          <w:szCs w:val="24"/>
          <w:highlight w:val="yellow"/>
        </w:rPr>
        <w:t>Inspire Learning</w:t>
      </w:r>
      <w:r w:rsidRPr="00E74E1D">
        <w:rPr>
          <w:rFonts w:cs="Arial"/>
          <w:sz w:val="24"/>
        </w:rPr>
        <w:t xml:space="preserve"> for all starters regardless of how many sessions they attend.</w:t>
      </w:r>
    </w:p>
    <w:p w:rsidR="00585C68" w:rsidRPr="00E74E1D" w:rsidRDefault="00941CE2" w:rsidP="00FD7C1D">
      <w:pPr>
        <w:numPr>
          <w:ilvl w:val="0"/>
          <w:numId w:val="2"/>
        </w:numPr>
        <w:spacing w:after="120"/>
        <w:ind w:left="714" w:hanging="357"/>
        <w:rPr>
          <w:rFonts w:cs="Arial"/>
          <w:sz w:val="24"/>
          <w:szCs w:val="24"/>
          <w:u w:val="single"/>
        </w:rPr>
      </w:pPr>
      <w:r w:rsidRPr="00E74E1D">
        <w:rPr>
          <w:rFonts w:cs="Arial"/>
          <w:sz w:val="24"/>
          <w:szCs w:val="24"/>
        </w:rPr>
        <w:t>Learners</w:t>
      </w:r>
      <w:r w:rsidR="00585C68" w:rsidRPr="00E74E1D">
        <w:rPr>
          <w:rFonts w:cs="Arial"/>
          <w:sz w:val="24"/>
          <w:szCs w:val="24"/>
        </w:rPr>
        <w:t xml:space="preserve"> who are absent when the forms are completed but who attend in subsequent weeks should complete an Enrolment Form on their return to the course. These forms should be forwarded to </w:t>
      </w:r>
      <w:r w:rsidR="00E060E9" w:rsidRPr="00B422E5">
        <w:rPr>
          <w:rFonts w:cs="Arial"/>
          <w:color w:val="000000" w:themeColor="text1"/>
          <w:sz w:val="24"/>
          <w:szCs w:val="24"/>
          <w:highlight w:val="yellow"/>
        </w:rPr>
        <w:t>Inspire Learning</w:t>
      </w:r>
      <w:r w:rsidR="00585C68" w:rsidRPr="00E74E1D">
        <w:rPr>
          <w:rFonts w:cs="Arial"/>
          <w:sz w:val="24"/>
          <w:szCs w:val="24"/>
        </w:rPr>
        <w:t xml:space="preserve"> as soon as possible</w:t>
      </w:r>
      <w:r w:rsidR="00FF3664" w:rsidRPr="00E74E1D">
        <w:rPr>
          <w:rFonts w:cs="Arial"/>
          <w:sz w:val="24"/>
          <w:szCs w:val="24"/>
        </w:rPr>
        <w:t>.</w:t>
      </w:r>
      <w:r w:rsidR="00585C68" w:rsidRPr="00E74E1D">
        <w:rPr>
          <w:rFonts w:cs="Arial"/>
          <w:sz w:val="24"/>
          <w:szCs w:val="24"/>
        </w:rPr>
        <w:t xml:space="preserve"> </w:t>
      </w:r>
    </w:p>
    <w:p w:rsidR="00585C68" w:rsidRPr="00E74E1D" w:rsidRDefault="00585C68" w:rsidP="00FD7C1D">
      <w:pPr>
        <w:spacing w:after="120"/>
        <w:rPr>
          <w:rFonts w:cs="Arial"/>
          <w:sz w:val="28"/>
        </w:rPr>
      </w:pPr>
      <w:r w:rsidRPr="00E74E1D">
        <w:rPr>
          <w:rFonts w:cs="Arial"/>
          <w:sz w:val="28"/>
        </w:rPr>
        <w:t>Completing the Form</w:t>
      </w:r>
      <w:r w:rsidR="00797F3B" w:rsidRPr="00E74E1D">
        <w:rPr>
          <w:rFonts w:cs="Arial"/>
          <w:sz w:val="28"/>
        </w:rPr>
        <w:t>:</w:t>
      </w:r>
    </w:p>
    <w:p w:rsidR="00585C68" w:rsidRPr="00E74E1D" w:rsidRDefault="00585C68" w:rsidP="0036774F">
      <w:pPr>
        <w:spacing w:after="100" w:afterAutospacing="1"/>
        <w:rPr>
          <w:rFonts w:cs="Arial"/>
          <w:sz w:val="24"/>
        </w:rPr>
      </w:pPr>
      <w:r w:rsidRPr="00E74E1D">
        <w:rPr>
          <w:rFonts w:cs="Arial"/>
          <w:sz w:val="24"/>
        </w:rPr>
        <w:t>It should be noted that the following fields are use</w:t>
      </w:r>
      <w:r w:rsidR="009F65C5" w:rsidRPr="00E74E1D">
        <w:rPr>
          <w:rFonts w:cs="Arial"/>
          <w:sz w:val="24"/>
        </w:rPr>
        <w:t>d to compile the ‘Individual</w:t>
      </w:r>
      <w:r w:rsidR="00797F3B" w:rsidRPr="00E74E1D">
        <w:rPr>
          <w:rFonts w:cs="Arial"/>
          <w:sz w:val="24"/>
        </w:rPr>
        <w:t>ised</w:t>
      </w:r>
      <w:r w:rsidRPr="00E74E1D">
        <w:rPr>
          <w:rFonts w:cs="Arial"/>
          <w:sz w:val="24"/>
        </w:rPr>
        <w:t xml:space="preserve"> Learner Record’ return for the </w:t>
      </w:r>
      <w:r w:rsidR="00A84952" w:rsidRPr="00A84952">
        <w:rPr>
          <w:rFonts w:cs="Arial"/>
          <w:sz w:val="24"/>
          <w:highlight w:val="yellow"/>
        </w:rPr>
        <w:t>Education and</w:t>
      </w:r>
      <w:r w:rsidR="00A84952">
        <w:rPr>
          <w:rFonts w:cs="Arial"/>
          <w:sz w:val="24"/>
        </w:rPr>
        <w:t xml:space="preserve"> </w:t>
      </w:r>
      <w:r w:rsidR="007F2F1C" w:rsidRPr="00E74E1D">
        <w:rPr>
          <w:rFonts w:cs="Arial"/>
          <w:sz w:val="24"/>
        </w:rPr>
        <w:t>Skills Funding Agency</w:t>
      </w:r>
      <w:r w:rsidRPr="00E74E1D">
        <w:rPr>
          <w:rFonts w:cs="Arial"/>
          <w:sz w:val="24"/>
        </w:rPr>
        <w:t xml:space="preserve"> and </w:t>
      </w:r>
      <w:r w:rsidRPr="00E74E1D">
        <w:rPr>
          <w:rFonts w:cs="Arial"/>
          <w:b/>
          <w:sz w:val="24"/>
        </w:rPr>
        <w:t xml:space="preserve">must </w:t>
      </w:r>
      <w:r w:rsidRPr="00E74E1D">
        <w:rPr>
          <w:rFonts w:cs="Arial"/>
          <w:sz w:val="24"/>
        </w:rPr>
        <w:t>be completed in all cases:</w:t>
      </w:r>
    </w:p>
    <w:p w:rsidR="00430A6F" w:rsidRPr="00E74E1D" w:rsidRDefault="00590330" w:rsidP="00F77386">
      <w:pPr>
        <w:numPr>
          <w:ilvl w:val="0"/>
          <w:numId w:val="6"/>
        </w:numPr>
        <w:rPr>
          <w:rFonts w:cs="Arial"/>
          <w:sz w:val="24"/>
        </w:rPr>
      </w:pPr>
      <w:r w:rsidRPr="00E74E1D">
        <w:rPr>
          <w:rFonts w:cs="Arial"/>
          <w:sz w:val="24"/>
        </w:rPr>
        <w:t>n</w:t>
      </w:r>
      <w:r w:rsidR="00430A6F" w:rsidRPr="00E74E1D">
        <w:rPr>
          <w:rFonts w:cs="Arial"/>
          <w:sz w:val="24"/>
        </w:rPr>
        <w:t>ame</w:t>
      </w:r>
    </w:p>
    <w:p w:rsidR="00585C68" w:rsidRPr="00E74E1D" w:rsidRDefault="00590330" w:rsidP="00F77386">
      <w:pPr>
        <w:numPr>
          <w:ilvl w:val="0"/>
          <w:numId w:val="6"/>
        </w:numPr>
        <w:rPr>
          <w:rFonts w:cs="Arial"/>
          <w:sz w:val="24"/>
        </w:rPr>
      </w:pPr>
      <w:r w:rsidRPr="00E74E1D">
        <w:rPr>
          <w:rFonts w:cs="Arial"/>
          <w:sz w:val="24"/>
        </w:rPr>
        <w:t>home p</w:t>
      </w:r>
      <w:r w:rsidR="00585C68" w:rsidRPr="00E74E1D">
        <w:rPr>
          <w:rFonts w:cs="Arial"/>
          <w:sz w:val="24"/>
        </w:rPr>
        <w:t>ostcode</w:t>
      </w:r>
    </w:p>
    <w:p w:rsidR="00585C68" w:rsidRPr="00E74E1D" w:rsidRDefault="00590330" w:rsidP="00F77386">
      <w:pPr>
        <w:numPr>
          <w:ilvl w:val="0"/>
          <w:numId w:val="6"/>
        </w:numPr>
        <w:rPr>
          <w:rFonts w:cs="Arial"/>
          <w:sz w:val="24"/>
        </w:rPr>
      </w:pPr>
      <w:r w:rsidRPr="00E74E1D">
        <w:rPr>
          <w:rFonts w:cs="Arial"/>
          <w:sz w:val="24"/>
        </w:rPr>
        <w:t>date of b</w:t>
      </w:r>
      <w:r w:rsidR="00585C68" w:rsidRPr="00E74E1D">
        <w:rPr>
          <w:rFonts w:cs="Arial"/>
          <w:sz w:val="24"/>
        </w:rPr>
        <w:t xml:space="preserve">irth </w:t>
      </w:r>
    </w:p>
    <w:p w:rsidR="00585C68" w:rsidRPr="00E74E1D" w:rsidRDefault="00590330" w:rsidP="00F77386">
      <w:pPr>
        <w:numPr>
          <w:ilvl w:val="0"/>
          <w:numId w:val="6"/>
        </w:numPr>
        <w:rPr>
          <w:rFonts w:cs="Arial"/>
          <w:sz w:val="24"/>
        </w:rPr>
      </w:pPr>
      <w:r w:rsidRPr="00E74E1D">
        <w:rPr>
          <w:rFonts w:cs="Arial"/>
          <w:sz w:val="24"/>
        </w:rPr>
        <w:t>e</w:t>
      </w:r>
      <w:r w:rsidR="0033713C" w:rsidRPr="00E74E1D">
        <w:rPr>
          <w:rFonts w:cs="Arial"/>
          <w:sz w:val="24"/>
        </w:rPr>
        <w:t>thnic g</w:t>
      </w:r>
      <w:r w:rsidR="00585C68" w:rsidRPr="00E74E1D">
        <w:rPr>
          <w:rFonts w:cs="Arial"/>
          <w:sz w:val="24"/>
        </w:rPr>
        <w:t>roup</w:t>
      </w:r>
    </w:p>
    <w:p w:rsidR="00585C68" w:rsidRPr="00E74E1D" w:rsidRDefault="00590330" w:rsidP="00F77386">
      <w:pPr>
        <w:numPr>
          <w:ilvl w:val="0"/>
          <w:numId w:val="6"/>
        </w:numPr>
        <w:rPr>
          <w:rFonts w:cs="Arial"/>
          <w:sz w:val="24"/>
        </w:rPr>
      </w:pPr>
      <w:r w:rsidRPr="00E74E1D">
        <w:rPr>
          <w:rFonts w:cs="Arial"/>
          <w:sz w:val="24"/>
        </w:rPr>
        <w:t>g</w:t>
      </w:r>
      <w:r w:rsidR="00797F3B" w:rsidRPr="00E74E1D">
        <w:rPr>
          <w:rFonts w:cs="Arial"/>
          <w:sz w:val="24"/>
        </w:rPr>
        <w:t>ender</w:t>
      </w:r>
    </w:p>
    <w:p w:rsidR="0036774F" w:rsidRPr="00E74E1D" w:rsidRDefault="0036774F" w:rsidP="00F77386">
      <w:pPr>
        <w:numPr>
          <w:ilvl w:val="0"/>
          <w:numId w:val="6"/>
        </w:numPr>
        <w:rPr>
          <w:rFonts w:cs="Arial"/>
          <w:sz w:val="24"/>
        </w:rPr>
      </w:pPr>
      <w:r w:rsidRPr="00E74E1D">
        <w:rPr>
          <w:rFonts w:cs="Arial"/>
          <w:sz w:val="24"/>
        </w:rPr>
        <w:t>ULN- Un</w:t>
      </w:r>
      <w:r w:rsidR="00D975C1" w:rsidRPr="00E74E1D">
        <w:rPr>
          <w:rFonts w:cs="Arial"/>
          <w:sz w:val="24"/>
        </w:rPr>
        <w:t xml:space="preserve">ique Learner Numbers </w:t>
      </w:r>
      <w:r w:rsidRPr="00E74E1D">
        <w:rPr>
          <w:rFonts w:cs="Arial"/>
          <w:sz w:val="24"/>
        </w:rPr>
        <w:t xml:space="preserve">need to be recorded on enrolment forms </w:t>
      </w:r>
      <w:r w:rsidR="00D975C1" w:rsidRPr="00E74E1D">
        <w:rPr>
          <w:rFonts w:cs="Arial"/>
          <w:sz w:val="24"/>
        </w:rPr>
        <w:t>where a learner has already been issued with one.</w:t>
      </w:r>
      <w:r w:rsidR="00F17B40" w:rsidRPr="00E74E1D">
        <w:rPr>
          <w:rFonts w:cs="Arial"/>
          <w:sz w:val="24"/>
        </w:rPr>
        <w:t xml:space="preserve"> </w:t>
      </w:r>
    </w:p>
    <w:p w:rsidR="001E58B3" w:rsidRPr="00E74E1D" w:rsidRDefault="00590330" w:rsidP="00FD7C1D">
      <w:pPr>
        <w:numPr>
          <w:ilvl w:val="0"/>
          <w:numId w:val="6"/>
        </w:numPr>
        <w:spacing w:after="120"/>
        <w:ind w:left="714" w:hanging="357"/>
        <w:rPr>
          <w:rFonts w:cs="Arial"/>
        </w:rPr>
      </w:pPr>
      <w:r w:rsidRPr="00E74E1D">
        <w:rPr>
          <w:rFonts w:cs="Arial"/>
          <w:sz w:val="24"/>
        </w:rPr>
        <w:t>t</w:t>
      </w:r>
      <w:r w:rsidR="00F77386" w:rsidRPr="00E74E1D">
        <w:rPr>
          <w:rFonts w:cs="Arial"/>
          <w:sz w:val="24"/>
        </w:rPr>
        <w:t>he learning difficulties and/or disabilities and/or health problems response</w:t>
      </w:r>
    </w:p>
    <w:p w:rsidR="00797F3B" w:rsidRPr="00E74E1D" w:rsidRDefault="00585C68" w:rsidP="00B53810">
      <w:pPr>
        <w:spacing w:after="120"/>
        <w:rPr>
          <w:rFonts w:cs="Arial"/>
          <w:sz w:val="28"/>
          <w:szCs w:val="28"/>
        </w:rPr>
      </w:pPr>
      <w:r w:rsidRPr="00E74E1D">
        <w:rPr>
          <w:rFonts w:cs="Arial"/>
          <w:sz w:val="28"/>
          <w:szCs w:val="28"/>
        </w:rPr>
        <w:t xml:space="preserve">About </w:t>
      </w:r>
      <w:r w:rsidR="009C4EA3" w:rsidRPr="00E74E1D">
        <w:rPr>
          <w:rFonts w:cs="Arial"/>
          <w:sz w:val="28"/>
          <w:szCs w:val="28"/>
        </w:rPr>
        <w:t>You:</w:t>
      </w:r>
    </w:p>
    <w:p w:rsidR="00134207" w:rsidRPr="00E74E1D" w:rsidRDefault="00134207" w:rsidP="0036774F">
      <w:pPr>
        <w:spacing w:after="100" w:afterAutospacing="1"/>
        <w:rPr>
          <w:rFonts w:cs="Arial"/>
          <w:sz w:val="24"/>
        </w:rPr>
      </w:pPr>
      <w:r w:rsidRPr="00E74E1D">
        <w:rPr>
          <w:rFonts w:cs="Arial"/>
          <w:sz w:val="24"/>
        </w:rPr>
        <w:t>T</w:t>
      </w:r>
      <w:r w:rsidR="00FF3664" w:rsidRPr="00E74E1D">
        <w:rPr>
          <w:rFonts w:cs="Arial"/>
          <w:sz w:val="24"/>
        </w:rPr>
        <w:t>his section should be self-</w:t>
      </w:r>
      <w:r w:rsidR="00585C68" w:rsidRPr="00E74E1D">
        <w:rPr>
          <w:rFonts w:cs="Arial"/>
          <w:sz w:val="24"/>
        </w:rPr>
        <w:t xml:space="preserve">explanatory and asks for </w:t>
      </w:r>
      <w:r w:rsidR="00C7672D" w:rsidRPr="00E74E1D">
        <w:rPr>
          <w:rFonts w:cs="Arial"/>
          <w:sz w:val="24"/>
        </w:rPr>
        <w:t xml:space="preserve">learner’s name, address, </w:t>
      </w:r>
      <w:r w:rsidR="003714B2" w:rsidRPr="00E74E1D">
        <w:rPr>
          <w:rFonts w:cs="Arial"/>
          <w:sz w:val="24"/>
        </w:rPr>
        <w:t xml:space="preserve">email, contact telephone, date of birth, gender, </w:t>
      </w:r>
      <w:r w:rsidR="00585C68" w:rsidRPr="00E74E1D">
        <w:rPr>
          <w:rFonts w:cs="Arial"/>
          <w:sz w:val="24"/>
        </w:rPr>
        <w:t xml:space="preserve">details about </w:t>
      </w:r>
      <w:r w:rsidR="00B53810" w:rsidRPr="00E74E1D">
        <w:rPr>
          <w:rFonts w:cs="Arial"/>
          <w:sz w:val="24"/>
        </w:rPr>
        <w:t xml:space="preserve">residency, nationality, </w:t>
      </w:r>
      <w:r w:rsidR="00FF3664" w:rsidRPr="00E74E1D">
        <w:rPr>
          <w:rFonts w:cs="Arial"/>
          <w:sz w:val="24"/>
        </w:rPr>
        <w:t>National Insurance Number.</w:t>
      </w:r>
    </w:p>
    <w:p w:rsidR="003714B2" w:rsidRPr="00E74E1D" w:rsidRDefault="003714B2" w:rsidP="00B53810">
      <w:pPr>
        <w:rPr>
          <w:rFonts w:cs="Arial"/>
          <w:sz w:val="24"/>
        </w:rPr>
      </w:pPr>
      <w:r w:rsidRPr="00E74E1D">
        <w:rPr>
          <w:rFonts w:cs="Arial"/>
          <w:sz w:val="24"/>
        </w:rPr>
        <w:t>EU/E</w:t>
      </w:r>
      <w:r w:rsidR="009C217A" w:rsidRPr="00E74E1D">
        <w:rPr>
          <w:rFonts w:cs="Arial"/>
          <w:sz w:val="24"/>
        </w:rPr>
        <w:t>E</w:t>
      </w:r>
      <w:r w:rsidRPr="00E74E1D">
        <w:rPr>
          <w:rFonts w:cs="Arial"/>
          <w:sz w:val="24"/>
        </w:rPr>
        <w:t>A countries are as follows:</w:t>
      </w:r>
    </w:p>
    <w:p w:rsidR="003714B2" w:rsidRPr="00E74E1D" w:rsidRDefault="003714B2" w:rsidP="003714B2">
      <w:pPr>
        <w:numPr>
          <w:ilvl w:val="0"/>
          <w:numId w:val="11"/>
        </w:numPr>
        <w:rPr>
          <w:rFonts w:cs="Arial"/>
          <w:sz w:val="24"/>
        </w:rPr>
        <w:sectPr w:rsidR="003714B2" w:rsidRPr="00E74E1D" w:rsidSect="00A5362D">
          <w:pgSz w:w="11906" w:h="16838" w:code="9"/>
          <w:pgMar w:top="1134" w:right="1134" w:bottom="1134" w:left="1134" w:header="720" w:footer="720" w:gutter="0"/>
          <w:cols w:space="720"/>
          <w:titlePg/>
        </w:sectPr>
      </w:pPr>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Austria</w:t>
          </w:r>
        </w:smartTag>
      </w:smartTag>
    </w:p>
    <w:p w:rsidR="003714B2" w:rsidRPr="00E74E1D" w:rsidRDefault="003714B2" w:rsidP="003714B2">
      <w:pPr>
        <w:numPr>
          <w:ilvl w:val="0"/>
          <w:numId w:val="11"/>
        </w:numPr>
        <w:rPr>
          <w:rFonts w:cs="Arial"/>
          <w:sz w:val="24"/>
        </w:rPr>
      </w:pPr>
      <w:proofErr w:type="spellStart"/>
      <w:r w:rsidRPr="00E74E1D">
        <w:rPr>
          <w:rFonts w:cs="Arial"/>
          <w:sz w:val="24"/>
        </w:rPr>
        <w:t>Belguim</w:t>
      </w:r>
      <w:proofErr w:type="spellEnd"/>
    </w:p>
    <w:p w:rsidR="001B237E" w:rsidRPr="00E74E1D" w:rsidRDefault="001B237E" w:rsidP="003714B2">
      <w:pPr>
        <w:numPr>
          <w:ilvl w:val="0"/>
          <w:numId w:val="11"/>
        </w:numPr>
        <w:rPr>
          <w:rFonts w:cs="Arial"/>
          <w:sz w:val="24"/>
        </w:rPr>
      </w:pPr>
      <w:r w:rsidRPr="00E74E1D">
        <w:rPr>
          <w:rFonts w:cs="Arial"/>
          <w:sz w:val="24"/>
        </w:rPr>
        <w:t>Bulgaria</w:t>
      </w:r>
    </w:p>
    <w:p w:rsidR="001B237E" w:rsidRPr="00E74E1D" w:rsidRDefault="001B237E" w:rsidP="003714B2">
      <w:pPr>
        <w:numPr>
          <w:ilvl w:val="0"/>
          <w:numId w:val="11"/>
        </w:numPr>
        <w:rPr>
          <w:rFonts w:cs="Arial"/>
          <w:sz w:val="24"/>
        </w:rPr>
      </w:pPr>
      <w:r w:rsidRPr="00E74E1D">
        <w:rPr>
          <w:rFonts w:cs="Arial"/>
          <w:sz w:val="24"/>
        </w:rPr>
        <w:t>Croatia</w:t>
      </w:r>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Cyprus</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PlaceName">
          <w:r w:rsidRPr="00E74E1D">
            <w:rPr>
              <w:rFonts w:cs="Arial"/>
              <w:sz w:val="24"/>
            </w:rPr>
            <w:t>Czech</w:t>
          </w:r>
        </w:smartTag>
        <w:r w:rsidRPr="00E74E1D">
          <w:rPr>
            <w:rFonts w:cs="Arial"/>
            <w:sz w:val="24"/>
          </w:rPr>
          <w:t xml:space="preserve"> </w:t>
        </w:r>
        <w:smartTag w:uri="urn:schemas-microsoft-com:office:smarttags" w:element="PlaceType">
          <w:r w:rsidRPr="00E74E1D">
            <w:rPr>
              <w:rFonts w:cs="Arial"/>
              <w:sz w:val="24"/>
            </w:rPr>
            <w:t>Republic</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Denmark</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Estonia</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Finland</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France</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Germany</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Greece</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Hungary</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Ireland</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Italy</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Latvia</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Lithuania</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Luxembourg</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Malta</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Netherlands</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Poland</w:t>
          </w:r>
        </w:smartTag>
      </w:smartTag>
    </w:p>
    <w:p w:rsidR="003714B2" w:rsidRPr="00E74E1D" w:rsidRDefault="003714B2" w:rsidP="003714B2">
      <w:pPr>
        <w:numPr>
          <w:ilvl w:val="0"/>
          <w:numId w:val="11"/>
        </w:numPr>
        <w:rPr>
          <w:rFonts w:cs="Arial"/>
          <w:sz w:val="24"/>
        </w:rPr>
      </w:pPr>
      <w:r w:rsidRPr="00E74E1D">
        <w:rPr>
          <w:rFonts w:cs="Arial"/>
          <w:sz w:val="24"/>
        </w:rPr>
        <w:t>Portugal</w:t>
      </w:r>
    </w:p>
    <w:p w:rsidR="001B237E" w:rsidRPr="00E74E1D" w:rsidRDefault="001B237E" w:rsidP="003714B2">
      <w:pPr>
        <w:numPr>
          <w:ilvl w:val="0"/>
          <w:numId w:val="11"/>
        </w:numPr>
        <w:rPr>
          <w:rFonts w:cs="Arial"/>
          <w:sz w:val="24"/>
        </w:rPr>
      </w:pPr>
      <w:r w:rsidRPr="00E74E1D">
        <w:rPr>
          <w:rFonts w:cs="Arial"/>
          <w:sz w:val="24"/>
        </w:rPr>
        <w:t>Romania</w:t>
      </w:r>
    </w:p>
    <w:p w:rsidR="001B237E" w:rsidRPr="00E74E1D" w:rsidRDefault="001B237E" w:rsidP="003714B2">
      <w:pPr>
        <w:numPr>
          <w:ilvl w:val="0"/>
          <w:numId w:val="11"/>
        </w:numPr>
        <w:rPr>
          <w:rFonts w:cs="Arial"/>
          <w:sz w:val="24"/>
        </w:rPr>
      </w:pPr>
      <w:r w:rsidRPr="00E74E1D">
        <w:rPr>
          <w:rFonts w:cs="Arial"/>
          <w:sz w:val="24"/>
        </w:rPr>
        <w:t>Slovakia</w:t>
      </w:r>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Slovenia</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Spain</w:t>
          </w:r>
        </w:smartTag>
      </w:smartTag>
    </w:p>
    <w:p w:rsidR="003714B2" w:rsidRPr="00E74E1D" w:rsidRDefault="003714B2" w:rsidP="003714B2">
      <w:pPr>
        <w:numPr>
          <w:ilvl w:val="0"/>
          <w:numId w:val="11"/>
        </w:numPr>
        <w:rPr>
          <w:rFonts w:cs="Arial"/>
          <w:sz w:val="24"/>
        </w:rPr>
      </w:pPr>
      <w:smartTag w:uri="urn:schemas-microsoft-com:office:smarttags" w:element="place">
        <w:smartTag w:uri="urn:schemas-microsoft-com:office:smarttags" w:element="country-region">
          <w:r w:rsidRPr="00E74E1D">
            <w:rPr>
              <w:rFonts w:cs="Arial"/>
              <w:sz w:val="24"/>
            </w:rPr>
            <w:t>Sweden</w:t>
          </w:r>
        </w:smartTag>
      </w:smartTag>
    </w:p>
    <w:p w:rsidR="003714B2" w:rsidRPr="00E74E1D" w:rsidRDefault="003714B2" w:rsidP="001B237E">
      <w:pPr>
        <w:numPr>
          <w:ilvl w:val="0"/>
          <w:numId w:val="11"/>
        </w:numPr>
        <w:rPr>
          <w:rFonts w:cs="Arial"/>
          <w:sz w:val="24"/>
        </w:rPr>
      </w:pPr>
      <w:r w:rsidRPr="00E74E1D">
        <w:rPr>
          <w:rFonts w:cs="Arial"/>
          <w:sz w:val="24"/>
        </w:rPr>
        <w:t>United Kingdom</w:t>
      </w:r>
    </w:p>
    <w:p w:rsidR="003714B2" w:rsidRPr="00E74E1D" w:rsidRDefault="003714B2" w:rsidP="003714B2">
      <w:pPr>
        <w:numPr>
          <w:ilvl w:val="0"/>
          <w:numId w:val="11"/>
        </w:numPr>
        <w:rPr>
          <w:rFonts w:cs="Arial"/>
          <w:sz w:val="24"/>
        </w:rPr>
      </w:pPr>
      <w:r w:rsidRPr="00E74E1D">
        <w:rPr>
          <w:rFonts w:cs="Arial"/>
          <w:sz w:val="24"/>
        </w:rPr>
        <w:t>Iceland (EEA)</w:t>
      </w:r>
    </w:p>
    <w:p w:rsidR="003714B2" w:rsidRPr="00E74E1D" w:rsidRDefault="003714B2" w:rsidP="00BD6EEA">
      <w:pPr>
        <w:numPr>
          <w:ilvl w:val="0"/>
          <w:numId w:val="11"/>
        </w:numPr>
        <w:rPr>
          <w:rFonts w:cs="Arial"/>
          <w:sz w:val="24"/>
        </w:rPr>
      </w:pPr>
      <w:r w:rsidRPr="00E74E1D">
        <w:rPr>
          <w:rFonts w:cs="Arial"/>
          <w:sz w:val="24"/>
        </w:rPr>
        <w:t>Lichtenstein</w:t>
      </w:r>
      <w:r w:rsidR="00BD6EEA" w:rsidRPr="00E74E1D">
        <w:rPr>
          <w:rFonts w:cs="Arial"/>
          <w:sz w:val="24"/>
        </w:rPr>
        <w:t xml:space="preserve"> </w:t>
      </w:r>
      <w:r w:rsidRPr="00E74E1D">
        <w:rPr>
          <w:rFonts w:cs="Arial"/>
          <w:sz w:val="24"/>
        </w:rPr>
        <w:t>(EEA)</w:t>
      </w:r>
    </w:p>
    <w:p w:rsidR="003714B2" w:rsidRPr="00E74E1D" w:rsidRDefault="003714B2" w:rsidP="00FD7C1D">
      <w:pPr>
        <w:numPr>
          <w:ilvl w:val="0"/>
          <w:numId w:val="11"/>
        </w:numPr>
        <w:rPr>
          <w:rFonts w:cs="Arial"/>
          <w:sz w:val="24"/>
        </w:rPr>
        <w:sectPr w:rsidR="003714B2" w:rsidRPr="00E74E1D" w:rsidSect="003714B2">
          <w:type w:val="continuous"/>
          <w:pgSz w:w="11906" w:h="16838" w:code="9"/>
          <w:pgMar w:top="1134" w:right="1134" w:bottom="1134" w:left="1134" w:header="720" w:footer="720" w:gutter="0"/>
          <w:cols w:num="3" w:space="720"/>
          <w:titlePg/>
        </w:sectPr>
      </w:pPr>
      <w:r w:rsidRPr="00E74E1D">
        <w:rPr>
          <w:rFonts w:cs="Arial"/>
          <w:sz w:val="24"/>
        </w:rPr>
        <w:t>Norway</w:t>
      </w:r>
      <w:r w:rsidR="00BD6EEA" w:rsidRPr="00E74E1D">
        <w:rPr>
          <w:rFonts w:cs="Arial"/>
          <w:sz w:val="24"/>
        </w:rPr>
        <w:t xml:space="preserve"> </w:t>
      </w:r>
      <w:r w:rsidR="00FD7C1D" w:rsidRPr="00E74E1D">
        <w:rPr>
          <w:rFonts w:cs="Arial"/>
          <w:sz w:val="24"/>
        </w:rPr>
        <w:t>(EEA</w:t>
      </w:r>
      <w:r w:rsidR="001B237E" w:rsidRPr="00E74E1D">
        <w:rPr>
          <w:rFonts w:cs="Arial"/>
          <w:sz w:val="24"/>
        </w:rPr>
        <w:t>)</w:t>
      </w:r>
    </w:p>
    <w:p w:rsidR="003714B2" w:rsidRPr="00E74E1D" w:rsidRDefault="003714B2" w:rsidP="00FD7C1D">
      <w:pPr>
        <w:rPr>
          <w:rFonts w:cs="Arial"/>
          <w:sz w:val="24"/>
        </w:rPr>
      </w:pPr>
    </w:p>
    <w:p w:rsidR="003714B2" w:rsidRPr="00E74E1D" w:rsidRDefault="001F2C9C" w:rsidP="001F2C9C">
      <w:pPr>
        <w:spacing w:after="100" w:afterAutospacing="1"/>
        <w:rPr>
          <w:rFonts w:cs="Arial"/>
          <w:sz w:val="24"/>
        </w:rPr>
      </w:pPr>
      <w:r w:rsidRPr="00E74E1D">
        <w:rPr>
          <w:rFonts w:cs="Arial"/>
          <w:sz w:val="24"/>
        </w:rPr>
        <w:t xml:space="preserve">Learners who have not been permanent residents of an EU/EEA country for the last 3 years may not be eligible to benefit from courses funded by the </w:t>
      </w:r>
      <w:r w:rsidR="00A84952" w:rsidRPr="00A84952">
        <w:rPr>
          <w:rFonts w:cs="Arial"/>
          <w:sz w:val="24"/>
          <w:highlight w:val="yellow"/>
        </w:rPr>
        <w:t>Education and</w:t>
      </w:r>
      <w:r w:rsidR="00A84952">
        <w:rPr>
          <w:rFonts w:cs="Arial"/>
          <w:sz w:val="24"/>
        </w:rPr>
        <w:t xml:space="preserve"> </w:t>
      </w:r>
      <w:r w:rsidRPr="00E74E1D">
        <w:rPr>
          <w:rFonts w:cs="Arial"/>
          <w:sz w:val="24"/>
        </w:rPr>
        <w:t xml:space="preserve">Skills Funding Agency. Further checks may be required. Contact </w:t>
      </w:r>
      <w:r w:rsidR="00A84952" w:rsidRPr="00B422E5">
        <w:rPr>
          <w:rFonts w:cs="Arial"/>
          <w:color w:val="000000" w:themeColor="text1"/>
          <w:sz w:val="24"/>
          <w:szCs w:val="24"/>
          <w:highlight w:val="yellow"/>
        </w:rPr>
        <w:t>Inspire Learning</w:t>
      </w:r>
      <w:r w:rsidRPr="00E74E1D">
        <w:rPr>
          <w:rFonts w:cs="Arial"/>
          <w:sz w:val="24"/>
        </w:rPr>
        <w:t xml:space="preserve"> for further information.</w:t>
      </w:r>
    </w:p>
    <w:p w:rsidR="00FF3664" w:rsidRPr="00E74E1D" w:rsidRDefault="00FF3664" w:rsidP="00FF3664">
      <w:pPr>
        <w:spacing w:after="120"/>
        <w:rPr>
          <w:rFonts w:cs="Arial"/>
          <w:sz w:val="28"/>
          <w:szCs w:val="28"/>
        </w:rPr>
      </w:pPr>
      <w:r w:rsidRPr="00E74E1D">
        <w:rPr>
          <w:rFonts w:cs="Arial"/>
          <w:sz w:val="28"/>
          <w:szCs w:val="28"/>
        </w:rPr>
        <w:lastRenderedPageBreak/>
        <w:t>Ethnic origin:</w:t>
      </w:r>
    </w:p>
    <w:p w:rsidR="0006591D" w:rsidRPr="00E74E1D" w:rsidRDefault="00FF3664" w:rsidP="00A84952">
      <w:pPr>
        <w:spacing w:after="240"/>
        <w:rPr>
          <w:rFonts w:cs="Arial"/>
          <w:sz w:val="24"/>
        </w:rPr>
      </w:pPr>
      <w:r w:rsidRPr="00E74E1D">
        <w:rPr>
          <w:rFonts w:cs="Arial"/>
          <w:sz w:val="24"/>
        </w:rPr>
        <w:t>Learners should tick the appropriate box relating to the ethnic group they feel best describes themselves.</w:t>
      </w:r>
    </w:p>
    <w:p w:rsidR="00FF3664" w:rsidRPr="00E74E1D" w:rsidRDefault="00FF3664" w:rsidP="00FF3664">
      <w:pPr>
        <w:spacing w:after="120"/>
        <w:rPr>
          <w:rFonts w:cs="Arial"/>
          <w:sz w:val="28"/>
          <w:szCs w:val="28"/>
        </w:rPr>
      </w:pPr>
      <w:r w:rsidRPr="00E74E1D">
        <w:rPr>
          <w:rFonts w:cs="Arial"/>
          <w:sz w:val="28"/>
          <w:szCs w:val="28"/>
        </w:rPr>
        <w:t>Disabilities, learning difficulties and health problems:</w:t>
      </w:r>
    </w:p>
    <w:p w:rsidR="00B53810" w:rsidRPr="00E74E1D" w:rsidRDefault="00B53810" w:rsidP="00B53810">
      <w:pPr>
        <w:rPr>
          <w:rFonts w:cs="Arial"/>
          <w:sz w:val="24"/>
        </w:rPr>
      </w:pPr>
      <w:r w:rsidRPr="00E74E1D">
        <w:rPr>
          <w:rFonts w:cs="Arial"/>
          <w:sz w:val="24"/>
        </w:rPr>
        <w:t xml:space="preserve">Providers should take all reasonable steps to ensure learners have appropriate opportunities to disclose any difficulties, disabilities or health problems that may affect their learning. The </w:t>
      </w:r>
      <w:r w:rsidR="000C2E46" w:rsidRPr="000C2E46">
        <w:rPr>
          <w:rFonts w:cs="Arial"/>
          <w:sz w:val="24"/>
          <w:highlight w:val="yellow"/>
        </w:rPr>
        <w:t>Education and</w:t>
      </w:r>
      <w:r w:rsidR="000C2E46">
        <w:rPr>
          <w:rFonts w:cs="Arial"/>
          <w:sz w:val="24"/>
        </w:rPr>
        <w:t xml:space="preserve"> </w:t>
      </w:r>
      <w:r w:rsidRPr="00E74E1D">
        <w:rPr>
          <w:rFonts w:cs="Arial"/>
          <w:sz w:val="24"/>
        </w:rPr>
        <w:t>Skills Funding Agency requires detailed information on learners’ learning difficulties and disabilities. The lists provided should be used to identify the nature of the learning difficulty or disability.</w:t>
      </w:r>
      <w:r w:rsidR="00634AA1" w:rsidRPr="00E74E1D">
        <w:rPr>
          <w:rFonts w:cs="Arial"/>
          <w:sz w:val="24"/>
        </w:rPr>
        <w:t xml:space="preserve"> Learners should indicate on the enrolment form ALL the disabilities and learning difficulties that apply to them</w:t>
      </w:r>
      <w:r w:rsidR="007423A2" w:rsidRPr="00E74E1D">
        <w:rPr>
          <w:rFonts w:cs="Arial"/>
          <w:sz w:val="24"/>
        </w:rPr>
        <w:t xml:space="preserve">. Learners should put a “1” in the box for the </w:t>
      </w:r>
      <w:r w:rsidR="007423A2" w:rsidRPr="00E74E1D">
        <w:rPr>
          <w:rFonts w:cs="Arial"/>
          <w:b/>
          <w:sz w:val="24"/>
        </w:rPr>
        <w:t>main</w:t>
      </w:r>
      <w:r w:rsidR="007423A2" w:rsidRPr="00E74E1D">
        <w:rPr>
          <w:rFonts w:cs="Arial"/>
          <w:sz w:val="24"/>
        </w:rPr>
        <w:t xml:space="preserve"> disability or learning difficulty that may impact on their learning. Number “2” should be put in the box for any other disabilities or learning difficulties that may impact on their learning. </w:t>
      </w:r>
      <w:r w:rsidR="00634AA1" w:rsidRPr="00E74E1D">
        <w:rPr>
          <w:rFonts w:cs="Arial"/>
          <w:sz w:val="24"/>
        </w:rPr>
        <w:t xml:space="preserve"> using the codes provided.</w:t>
      </w:r>
    </w:p>
    <w:p w:rsidR="00FD7C1D" w:rsidRPr="00E74E1D" w:rsidRDefault="00B53810" w:rsidP="00B53810">
      <w:pPr>
        <w:spacing w:after="120"/>
        <w:rPr>
          <w:rFonts w:cs="Arial"/>
          <w:sz w:val="24"/>
        </w:rPr>
      </w:pPr>
      <w:r w:rsidRPr="00E74E1D">
        <w:rPr>
          <w:rFonts w:cs="Arial"/>
          <w:sz w:val="24"/>
        </w:rPr>
        <w:t xml:space="preserve">Following disclosure, providers should ensure appropriate help with access and learning support is provided. Provider staff may find the Learner and Tutor Handbooks useful as sources of information regarding additional learning support. Any difficulties in providing the appropriate level of support should be notified to </w:t>
      </w:r>
      <w:r w:rsidR="000C2E46" w:rsidRPr="00B422E5">
        <w:rPr>
          <w:rFonts w:cs="Arial"/>
          <w:color w:val="000000" w:themeColor="text1"/>
          <w:sz w:val="24"/>
          <w:szCs w:val="24"/>
          <w:highlight w:val="yellow"/>
        </w:rPr>
        <w:t>Inspire Learning</w:t>
      </w:r>
      <w:r w:rsidRPr="00E74E1D">
        <w:rPr>
          <w:rFonts w:cs="Arial"/>
          <w:sz w:val="24"/>
        </w:rPr>
        <w:t xml:space="preserve"> as a matter of urgency.</w:t>
      </w:r>
    </w:p>
    <w:p w:rsidR="00797F3B" w:rsidRPr="00E74E1D" w:rsidRDefault="00134207" w:rsidP="00B53810">
      <w:pPr>
        <w:spacing w:after="120"/>
        <w:rPr>
          <w:rFonts w:cs="Arial"/>
          <w:sz w:val="28"/>
          <w:szCs w:val="28"/>
        </w:rPr>
      </w:pPr>
      <w:r w:rsidRPr="00E74E1D">
        <w:rPr>
          <w:rFonts w:cs="Arial"/>
          <w:sz w:val="28"/>
          <w:szCs w:val="28"/>
        </w:rPr>
        <w:t>Personal Circumstances:</w:t>
      </w:r>
    </w:p>
    <w:p w:rsidR="001720C2" w:rsidRPr="00E74E1D" w:rsidRDefault="00134207" w:rsidP="00054688">
      <w:pPr>
        <w:spacing w:after="120"/>
        <w:rPr>
          <w:rFonts w:cs="Arial"/>
          <w:sz w:val="24"/>
          <w:szCs w:val="24"/>
        </w:rPr>
      </w:pPr>
      <w:r w:rsidRPr="00E74E1D">
        <w:rPr>
          <w:rFonts w:cs="Arial"/>
          <w:sz w:val="24"/>
          <w:szCs w:val="24"/>
        </w:rPr>
        <w:t>This</w:t>
      </w:r>
      <w:r w:rsidR="00585C68" w:rsidRPr="00E74E1D">
        <w:rPr>
          <w:rFonts w:cs="Arial"/>
          <w:b/>
          <w:sz w:val="24"/>
          <w:szCs w:val="24"/>
        </w:rPr>
        <w:t xml:space="preserve"> </w:t>
      </w:r>
      <w:r w:rsidR="00B51AE7" w:rsidRPr="00E74E1D">
        <w:rPr>
          <w:rFonts w:cs="Arial"/>
          <w:sz w:val="24"/>
          <w:szCs w:val="24"/>
        </w:rPr>
        <w:t xml:space="preserve">will be </w:t>
      </w:r>
      <w:r w:rsidR="00585C68" w:rsidRPr="00E74E1D">
        <w:rPr>
          <w:rFonts w:cs="Arial"/>
          <w:sz w:val="24"/>
          <w:szCs w:val="24"/>
        </w:rPr>
        <w:t xml:space="preserve">used to help </w:t>
      </w:r>
      <w:r w:rsidR="004D0CF3" w:rsidRPr="00B422E5">
        <w:rPr>
          <w:rFonts w:cs="Arial"/>
          <w:color w:val="000000" w:themeColor="text1"/>
          <w:sz w:val="24"/>
          <w:szCs w:val="24"/>
          <w:highlight w:val="yellow"/>
        </w:rPr>
        <w:t>Inspire Learning</w:t>
      </w:r>
      <w:r w:rsidR="00585C68" w:rsidRPr="00E74E1D">
        <w:rPr>
          <w:rFonts w:cs="Arial"/>
          <w:sz w:val="24"/>
          <w:szCs w:val="24"/>
        </w:rPr>
        <w:t xml:space="preserve"> and </w:t>
      </w:r>
      <w:r w:rsidR="007F2F1C" w:rsidRPr="00E74E1D">
        <w:rPr>
          <w:rFonts w:cs="Arial"/>
          <w:sz w:val="24"/>
          <w:szCs w:val="24"/>
        </w:rPr>
        <w:t xml:space="preserve">the </w:t>
      </w:r>
      <w:r w:rsidR="004D0CF3" w:rsidRPr="004D0CF3">
        <w:rPr>
          <w:rFonts w:cs="Arial"/>
          <w:sz w:val="24"/>
          <w:szCs w:val="24"/>
          <w:highlight w:val="yellow"/>
        </w:rPr>
        <w:t>Education and</w:t>
      </w:r>
      <w:r w:rsidR="004D0CF3">
        <w:rPr>
          <w:rFonts w:cs="Arial"/>
          <w:sz w:val="24"/>
          <w:szCs w:val="24"/>
        </w:rPr>
        <w:t xml:space="preserve"> </w:t>
      </w:r>
      <w:r w:rsidR="007F2F1C" w:rsidRPr="00E74E1D">
        <w:rPr>
          <w:rFonts w:cs="Arial"/>
          <w:sz w:val="24"/>
          <w:szCs w:val="24"/>
        </w:rPr>
        <w:t>Skills Funding Agency</w:t>
      </w:r>
      <w:r w:rsidR="00B51AE7" w:rsidRPr="00E74E1D">
        <w:rPr>
          <w:rFonts w:cs="Arial"/>
          <w:sz w:val="24"/>
          <w:szCs w:val="24"/>
        </w:rPr>
        <w:t xml:space="preserve"> </w:t>
      </w:r>
      <w:r w:rsidR="00585C68" w:rsidRPr="00E74E1D">
        <w:rPr>
          <w:rFonts w:cs="Arial"/>
          <w:sz w:val="24"/>
          <w:szCs w:val="24"/>
        </w:rPr>
        <w:t xml:space="preserve">track progress towards achieving its targets. </w:t>
      </w:r>
      <w:r w:rsidR="000B168C" w:rsidRPr="00E74E1D">
        <w:rPr>
          <w:rFonts w:cs="Arial"/>
          <w:sz w:val="24"/>
          <w:szCs w:val="24"/>
        </w:rPr>
        <w:t>It is also used to determine whether a learner is required to pay course fees w</w:t>
      </w:r>
      <w:r w:rsidR="00416F73" w:rsidRPr="00E74E1D">
        <w:rPr>
          <w:rFonts w:cs="Arial"/>
          <w:sz w:val="24"/>
          <w:szCs w:val="24"/>
        </w:rPr>
        <w:t>h</w:t>
      </w:r>
      <w:r w:rsidR="000B168C" w:rsidRPr="00E74E1D">
        <w:rPr>
          <w:rFonts w:cs="Arial"/>
          <w:sz w:val="24"/>
          <w:szCs w:val="24"/>
        </w:rPr>
        <w:t>ere these are charged.</w:t>
      </w:r>
    </w:p>
    <w:p w:rsidR="007423A2" w:rsidRPr="00E74E1D" w:rsidRDefault="007423A2" w:rsidP="007423A2">
      <w:pPr>
        <w:spacing w:after="120"/>
        <w:rPr>
          <w:rFonts w:cs="Arial"/>
          <w:sz w:val="28"/>
          <w:szCs w:val="28"/>
        </w:rPr>
      </w:pPr>
      <w:r w:rsidRPr="00E74E1D">
        <w:rPr>
          <w:rFonts w:cs="Arial"/>
          <w:sz w:val="28"/>
          <w:szCs w:val="28"/>
        </w:rPr>
        <w:t>Employment status:</w:t>
      </w:r>
    </w:p>
    <w:p w:rsidR="007423A2" w:rsidRPr="00E74E1D" w:rsidRDefault="007423A2" w:rsidP="007423A2">
      <w:pPr>
        <w:spacing w:after="120"/>
        <w:rPr>
          <w:rFonts w:cs="Arial"/>
          <w:sz w:val="24"/>
          <w:szCs w:val="24"/>
        </w:rPr>
      </w:pPr>
      <w:r w:rsidRPr="00E74E1D">
        <w:rPr>
          <w:rFonts w:cs="Arial"/>
          <w:sz w:val="24"/>
          <w:szCs w:val="24"/>
        </w:rPr>
        <w:t>Using the boxes provided, learners should indicate whether or not they are in paid employment. If they are</w:t>
      </w:r>
      <w:r w:rsidR="000C746B" w:rsidRPr="00E74E1D">
        <w:rPr>
          <w:rFonts w:cs="Arial"/>
          <w:sz w:val="24"/>
          <w:szCs w:val="24"/>
        </w:rPr>
        <w:t>,</w:t>
      </w:r>
      <w:r w:rsidRPr="00E74E1D">
        <w:rPr>
          <w:rFonts w:cs="Arial"/>
          <w:sz w:val="24"/>
          <w:szCs w:val="24"/>
        </w:rPr>
        <w:t xml:space="preserve"> they need to indicate how many hours per week they work and for how long they have been working.</w:t>
      </w:r>
    </w:p>
    <w:p w:rsidR="007423A2" w:rsidRPr="00E74E1D" w:rsidRDefault="007423A2" w:rsidP="007423A2">
      <w:pPr>
        <w:spacing w:after="120"/>
        <w:rPr>
          <w:rFonts w:cs="Arial"/>
          <w:sz w:val="24"/>
          <w:szCs w:val="24"/>
        </w:rPr>
      </w:pPr>
      <w:r w:rsidRPr="00E74E1D">
        <w:rPr>
          <w:rFonts w:cs="Arial"/>
          <w:sz w:val="24"/>
          <w:szCs w:val="24"/>
        </w:rPr>
        <w:t>If not in paid employment, or retired, they need to indicate how long this has been for.</w:t>
      </w:r>
    </w:p>
    <w:p w:rsidR="009F11C4" w:rsidRPr="00E74E1D" w:rsidRDefault="00036050" w:rsidP="00B53810">
      <w:pPr>
        <w:spacing w:after="120"/>
        <w:ind w:left="2160" w:hanging="2160"/>
        <w:rPr>
          <w:rFonts w:cs="Arial"/>
          <w:sz w:val="28"/>
          <w:szCs w:val="28"/>
        </w:rPr>
      </w:pPr>
      <w:r w:rsidRPr="00E74E1D">
        <w:rPr>
          <w:rFonts w:cs="Arial"/>
          <w:sz w:val="28"/>
          <w:szCs w:val="28"/>
        </w:rPr>
        <w:t>Level of L</w:t>
      </w:r>
      <w:r w:rsidR="001720C2" w:rsidRPr="00E74E1D">
        <w:rPr>
          <w:rFonts w:cs="Arial"/>
          <w:sz w:val="28"/>
          <w:szCs w:val="28"/>
        </w:rPr>
        <w:t>earning:</w:t>
      </w:r>
      <w:r w:rsidR="00585C68" w:rsidRPr="00E74E1D">
        <w:rPr>
          <w:rFonts w:cs="Arial"/>
          <w:sz w:val="28"/>
          <w:szCs w:val="28"/>
        </w:rPr>
        <w:t xml:space="preserve"> </w:t>
      </w:r>
    </w:p>
    <w:p w:rsidR="00384705" w:rsidRPr="00E74E1D" w:rsidRDefault="009F11C4" w:rsidP="005973A5">
      <w:pPr>
        <w:spacing w:after="100" w:afterAutospacing="1"/>
        <w:rPr>
          <w:rFonts w:cs="Arial"/>
          <w:sz w:val="24"/>
        </w:rPr>
      </w:pPr>
      <w:r w:rsidRPr="00E74E1D">
        <w:rPr>
          <w:rFonts w:cs="Arial"/>
          <w:sz w:val="24"/>
        </w:rPr>
        <w:t>Learner</w:t>
      </w:r>
      <w:r w:rsidR="00585C68" w:rsidRPr="00E74E1D">
        <w:rPr>
          <w:rFonts w:cs="Arial"/>
          <w:sz w:val="24"/>
        </w:rPr>
        <w:t xml:space="preserve">s should </w:t>
      </w:r>
      <w:r w:rsidR="001E13A8" w:rsidRPr="00E74E1D">
        <w:rPr>
          <w:rFonts w:cs="Arial"/>
          <w:sz w:val="24"/>
        </w:rPr>
        <w:t>identify</w:t>
      </w:r>
      <w:r w:rsidR="001720C2" w:rsidRPr="00E74E1D">
        <w:rPr>
          <w:rFonts w:cs="Arial"/>
          <w:sz w:val="24"/>
        </w:rPr>
        <w:t xml:space="preserve"> the</w:t>
      </w:r>
      <w:r w:rsidR="000C746B" w:rsidRPr="00E74E1D">
        <w:rPr>
          <w:rFonts w:cs="Arial"/>
          <w:sz w:val="24"/>
        </w:rPr>
        <w:t xml:space="preserve"> highest </w:t>
      </w:r>
      <w:r w:rsidR="001720C2" w:rsidRPr="00E74E1D">
        <w:rPr>
          <w:rFonts w:cs="Arial"/>
          <w:sz w:val="24"/>
        </w:rPr>
        <w:t xml:space="preserve">level of qualifications they currently have </w:t>
      </w:r>
      <w:r w:rsidR="000C746B" w:rsidRPr="00E74E1D">
        <w:rPr>
          <w:rFonts w:cs="Arial"/>
          <w:sz w:val="24"/>
        </w:rPr>
        <w:t>and tick the appropriate box</w:t>
      </w:r>
      <w:r w:rsidR="001720C2" w:rsidRPr="00E74E1D">
        <w:rPr>
          <w:rFonts w:cs="Arial"/>
          <w:sz w:val="24"/>
        </w:rPr>
        <w:t>.</w:t>
      </w:r>
      <w:r w:rsidR="008E1267" w:rsidRPr="00E74E1D">
        <w:rPr>
          <w:rFonts w:cs="Arial"/>
          <w:sz w:val="24"/>
        </w:rPr>
        <w:t xml:space="preserve"> The level of learning relates to the highest level of FULL qualification a learner holds, not specifically in the subject of the course they are undertaking. If a learner is unsure about completing this information the tutor should provide guidance</w:t>
      </w:r>
      <w:r w:rsidR="000C746B" w:rsidRPr="00E74E1D">
        <w:rPr>
          <w:rFonts w:cs="Arial"/>
          <w:sz w:val="24"/>
        </w:rPr>
        <w:t>.</w:t>
      </w:r>
    </w:p>
    <w:p w:rsidR="000C746B" w:rsidRPr="00E74E1D" w:rsidRDefault="000C746B" w:rsidP="000C746B">
      <w:pPr>
        <w:spacing w:after="120"/>
        <w:rPr>
          <w:rFonts w:cs="Arial"/>
          <w:sz w:val="28"/>
          <w:szCs w:val="28"/>
        </w:rPr>
      </w:pPr>
      <w:r w:rsidRPr="00E74E1D">
        <w:rPr>
          <w:rFonts w:cs="Arial"/>
          <w:sz w:val="28"/>
          <w:szCs w:val="28"/>
        </w:rPr>
        <w:t>Additional equality monitoring:</w:t>
      </w:r>
    </w:p>
    <w:p w:rsidR="000C746B" w:rsidRPr="00E74E1D" w:rsidRDefault="00BA46A2" w:rsidP="000C746B">
      <w:pPr>
        <w:spacing w:after="120"/>
        <w:rPr>
          <w:rFonts w:cs="Arial"/>
          <w:bCs/>
          <w:sz w:val="24"/>
          <w:szCs w:val="24"/>
        </w:rPr>
      </w:pPr>
      <w:r w:rsidRPr="00B422E5">
        <w:rPr>
          <w:rFonts w:cs="Arial"/>
          <w:color w:val="000000" w:themeColor="text1"/>
          <w:sz w:val="24"/>
          <w:szCs w:val="24"/>
          <w:highlight w:val="yellow"/>
        </w:rPr>
        <w:t>Inspire Learning</w:t>
      </w:r>
      <w:r w:rsidR="000C746B" w:rsidRPr="00E74E1D">
        <w:rPr>
          <w:rFonts w:cs="Arial"/>
          <w:bCs/>
          <w:sz w:val="24"/>
          <w:szCs w:val="24"/>
        </w:rPr>
        <w:t xml:space="preserve"> is committed to ensure that its courses attract learners from all groups within its communities. It is particularly keen to ensure learners from groups that are protected by law are fully represented.</w:t>
      </w:r>
    </w:p>
    <w:p w:rsidR="000C746B" w:rsidRPr="00E74E1D" w:rsidRDefault="000C746B" w:rsidP="000C746B">
      <w:pPr>
        <w:spacing w:after="120"/>
        <w:rPr>
          <w:rFonts w:cs="Arial"/>
          <w:bCs/>
          <w:sz w:val="24"/>
          <w:szCs w:val="24"/>
        </w:rPr>
      </w:pPr>
      <w:r w:rsidRPr="00E74E1D">
        <w:rPr>
          <w:rFonts w:cs="Arial"/>
          <w:bCs/>
          <w:sz w:val="24"/>
          <w:szCs w:val="24"/>
        </w:rPr>
        <w:t>Tutors should draw learners</w:t>
      </w:r>
      <w:r w:rsidR="003873FA" w:rsidRPr="00E74E1D">
        <w:rPr>
          <w:rFonts w:cs="Arial"/>
          <w:bCs/>
          <w:sz w:val="24"/>
          <w:szCs w:val="24"/>
        </w:rPr>
        <w:t>’</w:t>
      </w:r>
      <w:r w:rsidRPr="00E74E1D">
        <w:rPr>
          <w:rFonts w:cs="Arial"/>
          <w:bCs/>
          <w:sz w:val="24"/>
          <w:szCs w:val="24"/>
        </w:rPr>
        <w:t xml:space="preserve"> attention to </w:t>
      </w:r>
      <w:r w:rsidRPr="00B37295">
        <w:rPr>
          <w:rFonts w:cs="Arial"/>
          <w:bCs/>
          <w:sz w:val="24"/>
          <w:szCs w:val="24"/>
          <w:highlight w:val="yellow"/>
        </w:rPr>
        <w:t>the</w:t>
      </w:r>
      <w:r w:rsidR="00B37295" w:rsidRPr="00B37295">
        <w:rPr>
          <w:rFonts w:cs="Arial"/>
          <w:bCs/>
          <w:sz w:val="24"/>
          <w:szCs w:val="24"/>
          <w:highlight w:val="yellow"/>
        </w:rPr>
        <w:t>se</w:t>
      </w:r>
      <w:r w:rsidRPr="00E74E1D">
        <w:rPr>
          <w:rFonts w:cs="Arial"/>
          <w:bCs/>
          <w:sz w:val="24"/>
          <w:szCs w:val="24"/>
        </w:rPr>
        <w:t xml:space="preserve"> questions </w:t>
      </w:r>
      <w:r w:rsidR="00B37295">
        <w:rPr>
          <w:rFonts w:cs="Arial"/>
          <w:bCs/>
          <w:sz w:val="24"/>
          <w:szCs w:val="24"/>
        </w:rPr>
        <w:t xml:space="preserve">and </w:t>
      </w:r>
      <w:r w:rsidR="00B37295" w:rsidRPr="00B37295">
        <w:rPr>
          <w:rFonts w:cs="Arial"/>
          <w:bCs/>
          <w:sz w:val="24"/>
          <w:szCs w:val="24"/>
          <w:highlight w:val="yellow"/>
        </w:rPr>
        <w:t>encourage them</w:t>
      </w:r>
      <w:r w:rsidRPr="00E74E1D">
        <w:rPr>
          <w:rFonts w:cs="Arial"/>
          <w:bCs/>
          <w:sz w:val="24"/>
          <w:szCs w:val="24"/>
        </w:rPr>
        <w:t xml:space="preserve"> to answer as honestly as possible. It is fully appreciated that some of the questions are of a personal nature and not all learners will want to answer. If this is the case</w:t>
      </w:r>
      <w:r w:rsidR="00B37295">
        <w:rPr>
          <w:rFonts w:cs="Arial"/>
          <w:bCs/>
          <w:sz w:val="24"/>
          <w:szCs w:val="24"/>
        </w:rPr>
        <w:t>,</w:t>
      </w:r>
      <w:r w:rsidRPr="00E74E1D">
        <w:rPr>
          <w:rFonts w:cs="Arial"/>
          <w:bCs/>
          <w:sz w:val="24"/>
          <w:szCs w:val="24"/>
        </w:rPr>
        <w:t xml:space="preserve"> learners have the option to tick the “prefer not to say</w:t>
      </w:r>
      <w:r w:rsidR="00B36529" w:rsidRPr="00E74E1D">
        <w:rPr>
          <w:rFonts w:cs="Arial"/>
          <w:bCs/>
          <w:sz w:val="24"/>
          <w:szCs w:val="24"/>
        </w:rPr>
        <w:t>” box</w:t>
      </w:r>
      <w:r w:rsidRPr="00E74E1D">
        <w:rPr>
          <w:rFonts w:cs="Arial"/>
          <w:bCs/>
          <w:sz w:val="24"/>
          <w:szCs w:val="24"/>
        </w:rPr>
        <w:t>.</w:t>
      </w:r>
    </w:p>
    <w:p w:rsidR="00DC41A0" w:rsidRPr="00E74E1D" w:rsidRDefault="001720C2" w:rsidP="0033713C">
      <w:pPr>
        <w:spacing w:after="120"/>
        <w:ind w:left="1440" w:hanging="1440"/>
        <w:rPr>
          <w:rFonts w:cs="Arial"/>
          <w:b/>
          <w:bCs/>
          <w:sz w:val="24"/>
          <w:szCs w:val="24"/>
        </w:rPr>
      </w:pPr>
      <w:r w:rsidRPr="00E74E1D">
        <w:rPr>
          <w:rFonts w:cs="Arial"/>
          <w:b/>
          <w:bCs/>
          <w:sz w:val="24"/>
          <w:szCs w:val="24"/>
        </w:rPr>
        <w:t>Signatures:</w:t>
      </w:r>
    </w:p>
    <w:p w:rsidR="0033713C" w:rsidRPr="00E74E1D" w:rsidRDefault="003C65B4" w:rsidP="00054688">
      <w:pPr>
        <w:spacing w:after="120"/>
        <w:rPr>
          <w:rFonts w:cs="Arial"/>
          <w:bCs/>
          <w:sz w:val="24"/>
        </w:rPr>
      </w:pPr>
      <w:r w:rsidRPr="00E74E1D">
        <w:rPr>
          <w:rFonts w:cs="Arial"/>
          <w:bCs/>
          <w:sz w:val="24"/>
        </w:rPr>
        <w:t>A</w:t>
      </w:r>
      <w:r w:rsidR="0033713C" w:rsidRPr="00E74E1D">
        <w:rPr>
          <w:rFonts w:cs="Arial"/>
          <w:bCs/>
          <w:sz w:val="24"/>
        </w:rPr>
        <w:t xml:space="preserve"> Photo Statement giv</w:t>
      </w:r>
      <w:r w:rsidRPr="00E74E1D">
        <w:rPr>
          <w:rFonts w:cs="Arial"/>
          <w:bCs/>
          <w:sz w:val="24"/>
        </w:rPr>
        <w:t>es</w:t>
      </w:r>
      <w:r w:rsidR="0033713C" w:rsidRPr="00E74E1D">
        <w:rPr>
          <w:rFonts w:cs="Arial"/>
          <w:bCs/>
          <w:sz w:val="24"/>
        </w:rPr>
        <w:t xml:space="preserve"> learners the opportunity to opt out from having their photograph taken by ticking the relevant box.</w:t>
      </w:r>
      <w:r w:rsidR="0097748B" w:rsidRPr="00E74E1D">
        <w:rPr>
          <w:rFonts w:cs="Arial"/>
          <w:bCs/>
          <w:sz w:val="24"/>
        </w:rPr>
        <w:t xml:space="preserve"> Photographs may be taken from time to time for promotional purposes.</w:t>
      </w:r>
    </w:p>
    <w:p w:rsidR="0033713C" w:rsidRPr="00E74E1D" w:rsidRDefault="005C116F" w:rsidP="00054688">
      <w:pPr>
        <w:spacing w:after="120"/>
        <w:rPr>
          <w:rFonts w:cs="Arial"/>
          <w:bCs/>
          <w:sz w:val="24"/>
        </w:rPr>
      </w:pPr>
      <w:r w:rsidRPr="00E74E1D">
        <w:rPr>
          <w:rFonts w:cs="Arial"/>
          <w:bCs/>
          <w:sz w:val="24"/>
        </w:rPr>
        <w:lastRenderedPageBreak/>
        <w:t>The learners should sign the for</w:t>
      </w:r>
      <w:r w:rsidR="001720C2" w:rsidRPr="00E74E1D">
        <w:rPr>
          <w:rFonts w:cs="Arial"/>
          <w:bCs/>
          <w:sz w:val="24"/>
        </w:rPr>
        <w:t xml:space="preserve">m </w:t>
      </w:r>
      <w:r w:rsidR="004C6382" w:rsidRPr="00E74E1D">
        <w:rPr>
          <w:rFonts w:cs="Arial"/>
          <w:bCs/>
          <w:sz w:val="24"/>
        </w:rPr>
        <w:t>once they have completed all the details, have read the learning agreement and data protection statement on the reverse of the form and understand whether or not they will be required to pay fees.</w:t>
      </w:r>
      <w:r w:rsidR="00733C81" w:rsidRPr="00E74E1D">
        <w:rPr>
          <w:rFonts w:cs="Arial"/>
          <w:bCs/>
          <w:sz w:val="24"/>
        </w:rPr>
        <w:t xml:space="preserve"> </w:t>
      </w:r>
    </w:p>
    <w:p w:rsidR="00494281" w:rsidRPr="00E74E1D" w:rsidRDefault="001720C2" w:rsidP="00340A4E">
      <w:pPr>
        <w:spacing w:after="120"/>
        <w:rPr>
          <w:rFonts w:cs="Arial"/>
          <w:bCs/>
          <w:i/>
          <w:sz w:val="24"/>
        </w:rPr>
      </w:pPr>
      <w:r w:rsidRPr="00E74E1D">
        <w:rPr>
          <w:rFonts w:cs="Arial"/>
          <w:b/>
          <w:bCs/>
          <w:i/>
          <w:sz w:val="24"/>
        </w:rPr>
        <w:t>Tutors should encourage learne</w:t>
      </w:r>
      <w:r w:rsidR="005C116F" w:rsidRPr="00E74E1D">
        <w:rPr>
          <w:rFonts w:cs="Arial"/>
          <w:b/>
          <w:bCs/>
          <w:i/>
          <w:sz w:val="24"/>
        </w:rPr>
        <w:t>r</w:t>
      </w:r>
      <w:r w:rsidRPr="00E74E1D">
        <w:rPr>
          <w:rFonts w:cs="Arial"/>
          <w:b/>
          <w:bCs/>
          <w:i/>
          <w:sz w:val="24"/>
        </w:rPr>
        <w:t>s to complete all the fields and should check to ensure this has been done</w:t>
      </w:r>
      <w:r w:rsidRPr="00E74E1D">
        <w:rPr>
          <w:rFonts w:cs="Arial"/>
          <w:bCs/>
          <w:sz w:val="24"/>
        </w:rPr>
        <w:t xml:space="preserve">. </w:t>
      </w:r>
      <w:r w:rsidR="00E77CE8" w:rsidRPr="00E74E1D">
        <w:rPr>
          <w:rFonts w:cs="Arial"/>
          <w:bCs/>
          <w:i/>
          <w:sz w:val="24"/>
        </w:rPr>
        <w:t xml:space="preserve">Tutors should pay </w:t>
      </w:r>
      <w:proofErr w:type="gramStart"/>
      <w:r w:rsidR="00E77CE8" w:rsidRPr="00E74E1D">
        <w:rPr>
          <w:rFonts w:cs="Arial"/>
          <w:bCs/>
          <w:i/>
          <w:sz w:val="24"/>
        </w:rPr>
        <w:t>particular note</w:t>
      </w:r>
      <w:proofErr w:type="gramEnd"/>
      <w:r w:rsidR="00E77CE8" w:rsidRPr="00E74E1D">
        <w:rPr>
          <w:rFonts w:cs="Arial"/>
          <w:bCs/>
          <w:i/>
          <w:sz w:val="24"/>
        </w:rPr>
        <w:t xml:space="preserve"> that</w:t>
      </w:r>
      <w:r w:rsidR="00D912F5" w:rsidRPr="00E74E1D">
        <w:rPr>
          <w:rFonts w:cs="Arial"/>
          <w:bCs/>
          <w:i/>
          <w:sz w:val="24"/>
        </w:rPr>
        <w:t xml:space="preserve"> </w:t>
      </w:r>
      <w:r w:rsidR="00D912F5" w:rsidRPr="00E74E1D">
        <w:rPr>
          <w:rFonts w:cs="Arial"/>
          <w:b/>
          <w:bCs/>
          <w:i/>
          <w:sz w:val="24"/>
        </w:rPr>
        <w:t>date of birth</w:t>
      </w:r>
      <w:r w:rsidR="00D912F5" w:rsidRPr="00E74E1D">
        <w:rPr>
          <w:rFonts w:cs="Arial"/>
          <w:bCs/>
          <w:i/>
          <w:sz w:val="24"/>
        </w:rPr>
        <w:t xml:space="preserve"> has been completed as this is essential in order to obtain a Unique Learner Number (ULN) for the learner</w:t>
      </w:r>
      <w:r w:rsidR="00D975C1" w:rsidRPr="00E74E1D">
        <w:rPr>
          <w:rFonts w:cs="Arial"/>
          <w:bCs/>
          <w:i/>
          <w:sz w:val="24"/>
        </w:rPr>
        <w:t xml:space="preserve"> and to submit the </w:t>
      </w:r>
      <w:r w:rsidR="00340A4E" w:rsidRPr="00E74E1D">
        <w:rPr>
          <w:rFonts w:cs="Arial"/>
          <w:bCs/>
          <w:i/>
          <w:sz w:val="24"/>
        </w:rPr>
        <w:t xml:space="preserve">Individualised Learner Record (ILR) to the </w:t>
      </w:r>
      <w:r w:rsidR="00B37295" w:rsidRPr="00B37295">
        <w:rPr>
          <w:rFonts w:cs="Arial"/>
          <w:bCs/>
          <w:i/>
          <w:sz w:val="24"/>
          <w:highlight w:val="yellow"/>
        </w:rPr>
        <w:t>Education and</w:t>
      </w:r>
      <w:r w:rsidR="00B37295">
        <w:rPr>
          <w:rFonts w:cs="Arial"/>
          <w:bCs/>
          <w:i/>
          <w:sz w:val="24"/>
        </w:rPr>
        <w:t xml:space="preserve"> </w:t>
      </w:r>
      <w:r w:rsidR="00340A4E" w:rsidRPr="00E74E1D">
        <w:rPr>
          <w:rFonts w:cs="Arial"/>
          <w:bCs/>
          <w:i/>
          <w:sz w:val="24"/>
        </w:rPr>
        <w:t>Skills Funding Agency.</w:t>
      </w:r>
      <w:r w:rsidR="00F35919" w:rsidRPr="00E74E1D">
        <w:rPr>
          <w:rFonts w:cs="Arial"/>
          <w:bCs/>
          <w:i/>
          <w:sz w:val="24"/>
        </w:rPr>
        <w:t xml:space="preserve"> </w:t>
      </w:r>
      <w:r w:rsidR="00D912F5" w:rsidRPr="00E74E1D">
        <w:rPr>
          <w:rFonts w:cs="Arial"/>
          <w:bCs/>
          <w:i/>
          <w:sz w:val="24"/>
        </w:rPr>
        <w:t>Also</w:t>
      </w:r>
      <w:r w:rsidR="00E77CE8" w:rsidRPr="00E74E1D">
        <w:rPr>
          <w:rFonts w:cs="Arial"/>
          <w:bCs/>
          <w:i/>
          <w:sz w:val="24"/>
        </w:rPr>
        <w:t xml:space="preserve"> </w:t>
      </w:r>
      <w:r w:rsidR="00E77CE8" w:rsidRPr="00E74E1D">
        <w:rPr>
          <w:rFonts w:cs="Arial"/>
          <w:b/>
          <w:bCs/>
          <w:i/>
          <w:sz w:val="24"/>
        </w:rPr>
        <w:t>Level of Learning</w:t>
      </w:r>
      <w:r w:rsidR="00E77CE8" w:rsidRPr="00E74E1D">
        <w:rPr>
          <w:rFonts w:cs="Arial"/>
          <w:bCs/>
          <w:i/>
          <w:sz w:val="24"/>
        </w:rPr>
        <w:t xml:space="preserve"> has been completed</w:t>
      </w:r>
      <w:r w:rsidR="00E67FA8" w:rsidRPr="00E74E1D">
        <w:rPr>
          <w:rFonts w:cs="Arial"/>
          <w:bCs/>
          <w:i/>
          <w:sz w:val="24"/>
        </w:rPr>
        <w:t xml:space="preserve"> as</w:t>
      </w:r>
      <w:r w:rsidR="00E77CE8" w:rsidRPr="00E74E1D">
        <w:rPr>
          <w:rFonts w:cs="Arial"/>
          <w:bCs/>
          <w:i/>
          <w:sz w:val="24"/>
        </w:rPr>
        <w:t xml:space="preserve"> </w:t>
      </w:r>
      <w:r w:rsidR="00E67FA8" w:rsidRPr="00E74E1D">
        <w:rPr>
          <w:rFonts w:cs="Arial"/>
          <w:bCs/>
          <w:i/>
          <w:sz w:val="24"/>
        </w:rPr>
        <w:t>this is the most common one missed by learners</w:t>
      </w:r>
      <w:r w:rsidR="00E77CE8" w:rsidRPr="00E74E1D">
        <w:rPr>
          <w:rFonts w:cs="Arial"/>
          <w:bCs/>
          <w:i/>
          <w:sz w:val="24"/>
        </w:rPr>
        <w:t>.</w:t>
      </w:r>
    </w:p>
    <w:p w:rsidR="009A7371" w:rsidRPr="00E74E1D" w:rsidRDefault="00F77386" w:rsidP="00054688">
      <w:pPr>
        <w:spacing w:after="120"/>
        <w:ind w:left="992" w:hanging="992"/>
        <w:rPr>
          <w:rFonts w:cs="Arial"/>
          <w:b/>
          <w:sz w:val="28"/>
          <w:szCs w:val="28"/>
        </w:rPr>
      </w:pPr>
      <w:r w:rsidRPr="00E74E1D">
        <w:rPr>
          <w:rFonts w:cs="Arial"/>
          <w:sz w:val="28"/>
          <w:szCs w:val="28"/>
        </w:rPr>
        <w:t>Provid</w:t>
      </w:r>
      <w:r w:rsidR="00036050" w:rsidRPr="00E74E1D">
        <w:rPr>
          <w:rFonts w:cs="Arial"/>
          <w:sz w:val="28"/>
          <w:szCs w:val="28"/>
        </w:rPr>
        <w:t>er S</w:t>
      </w:r>
      <w:r w:rsidRPr="00E74E1D">
        <w:rPr>
          <w:rFonts w:cs="Arial"/>
          <w:sz w:val="28"/>
          <w:szCs w:val="28"/>
        </w:rPr>
        <w:t>ection</w:t>
      </w:r>
      <w:r w:rsidR="001C45CF" w:rsidRPr="00E74E1D">
        <w:rPr>
          <w:rFonts w:cs="Arial"/>
          <w:sz w:val="28"/>
          <w:szCs w:val="28"/>
        </w:rPr>
        <w:t>:</w:t>
      </w:r>
    </w:p>
    <w:p w:rsidR="008D5470" w:rsidRPr="00E74E1D" w:rsidRDefault="009A7371" w:rsidP="00EF0034">
      <w:pPr>
        <w:spacing w:after="120"/>
        <w:rPr>
          <w:rFonts w:cs="Arial"/>
          <w:sz w:val="24"/>
        </w:rPr>
      </w:pPr>
      <w:r w:rsidRPr="00E74E1D">
        <w:rPr>
          <w:rFonts w:cs="Arial"/>
          <w:sz w:val="24"/>
          <w:szCs w:val="24"/>
        </w:rPr>
        <w:t>The</w:t>
      </w:r>
      <w:r w:rsidRPr="00E74E1D">
        <w:rPr>
          <w:rFonts w:cs="Arial"/>
          <w:b/>
          <w:sz w:val="28"/>
          <w:szCs w:val="28"/>
        </w:rPr>
        <w:t xml:space="preserve"> </w:t>
      </w:r>
      <w:r w:rsidR="005C116F" w:rsidRPr="00E74E1D">
        <w:rPr>
          <w:rFonts w:cs="Arial"/>
          <w:sz w:val="24"/>
        </w:rPr>
        <w:t xml:space="preserve">Provider should complete the section </w:t>
      </w:r>
      <w:r w:rsidR="00200A62" w:rsidRPr="00E74E1D">
        <w:rPr>
          <w:rFonts w:cs="Arial"/>
          <w:sz w:val="24"/>
        </w:rPr>
        <w:t>at the bottom of the left hand page</w:t>
      </w:r>
      <w:r w:rsidRPr="00E74E1D">
        <w:rPr>
          <w:rFonts w:cs="Arial"/>
          <w:sz w:val="24"/>
        </w:rPr>
        <w:t xml:space="preserve"> by</w:t>
      </w:r>
      <w:r w:rsidR="00F77386" w:rsidRPr="00E74E1D">
        <w:rPr>
          <w:rFonts w:cs="Arial"/>
          <w:sz w:val="24"/>
        </w:rPr>
        <w:t xml:space="preserve"> e</w:t>
      </w:r>
      <w:r w:rsidR="005C116F" w:rsidRPr="00E74E1D">
        <w:rPr>
          <w:rFonts w:cs="Arial"/>
          <w:sz w:val="24"/>
        </w:rPr>
        <w:t xml:space="preserve">ntering the name of the Provider and a course reference number, followed by the title of the course the </w:t>
      </w:r>
      <w:r w:rsidR="00F77386" w:rsidRPr="00E74E1D">
        <w:rPr>
          <w:rFonts w:cs="Arial"/>
          <w:sz w:val="24"/>
        </w:rPr>
        <w:t>learner</w:t>
      </w:r>
      <w:r w:rsidR="005C116F" w:rsidRPr="00E74E1D">
        <w:rPr>
          <w:rFonts w:cs="Arial"/>
          <w:sz w:val="24"/>
        </w:rPr>
        <w:t xml:space="preserve"> is enrolling onto, together with the start date, day, time, and venue.</w:t>
      </w:r>
    </w:p>
    <w:p w:rsidR="006A42EC" w:rsidRPr="00E74E1D" w:rsidRDefault="008D5470" w:rsidP="00EF0034">
      <w:pPr>
        <w:spacing w:after="120"/>
        <w:rPr>
          <w:rFonts w:cs="Arial"/>
          <w:sz w:val="24"/>
        </w:rPr>
      </w:pPr>
      <w:r w:rsidRPr="00E74E1D">
        <w:rPr>
          <w:rFonts w:cs="Arial"/>
          <w:bCs/>
          <w:sz w:val="24"/>
        </w:rPr>
        <w:t>The Provider Reference Number must be the same number used on the Course Data Sheet and will be used to link the Enrolment Forms to the Course Data Sheet</w:t>
      </w:r>
      <w:r w:rsidRPr="00E74E1D">
        <w:rPr>
          <w:rFonts w:cs="Arial"/>
          <w:b/>
          <w:bCs/>
          <w:sz w:val="24"/>
        </w:rPr>
        <w:t>.</w:t>
      </w:r>
      <w:r w:rsidR="005C116F" w:rsidRPr="00E74E1D">
        <w:rPr>
          <w:rFonts w:cs="Arial"/>
          <w:sz w:val="24"/>
        </w:rPr>
        <w:t xml:space="preserve"> </w:t>
      </w:r>
    </w:p>
    <w:p w:rsidR="009A7371" w:rsidRPr="00E74E1D" w:rsidRDefault="00A71E7D" w:rsidP="006A42EC">
      <w:pPr>
        <w:spacing w:after="120"/>
        <w:rPr>
          <w:rFonts w:cs="Arial"/>
          <w:b/>
          <w:sz w:val="24"/>
          <w:u w:val="single"/>
        </w:rPr>
      </w:pPr>
      <w:r w:rsidRPr="00E74E1D">
        <w:rPr>
          <w:rFonts w:cs="Arial"/>
          <w:b/>
          <w:sz w:val="24"/>
        </w:rPr>
        <w:t xml:space="preserve">Payment </w:t>
      </w:r>
      <w:r w:rsidR="00AE2964" w:rsidRPr="00E74E1D">
        <w:rPr>
          <w:rFonts w:cs="Arial"/>
          <w:b/>
          <w:sz w:val="24"/>
        </w:rPr>
        <w:t>section is</w:t>
      </w:r>
      <w:r w:rsidR="009A7371" w:rsidRPr="00E74E1D">
        <w:rPr>
          <w:rFonts w:cs="Arial"/>
          <w:b/>
          <w:sz w:val="24"/>
        </w:rPr>
        <w:t xml:space="preserve"> only to be completed </w:t>
      </w:r>
      <w:r w:rsidR="00F77386" w:rsidRPr="00E74E1D">
        <w:rPr>
          <w:rFonts w:cs="Arial"/>
          <w:b/>
          <w:sz w:val="24"/>
        </w:rPr>
        <w:t>where course fees apply</w:t>
      </w:r>
      <w:r w:rsidR="009A7371" w:rsidRPr="00E74E1D">
        <w:rPr>
          <w:rFonts w:cs="Arial"/>
          <w:b/>
          <w:sz w:val="24"/>
        </w:rPr>
        <w:t>:</w:t>
      </w:r>
    </w:p>
    <w:p w:rsidR="001057B5" w:rsidRPr="00E74E1D" w:rsidRDefault="001C45CF">
      <w:pPr>
        <w:rPr>
          <w:rFonts w:cs="Arial"/>
          <w:sz w:val="24"/>
        </w:rPr>
      </w:pPr>
      <w:r w:rsidRPr="00E74E1D">
        <w:rPr>
          <w:rFonts w:cs="Arial"/>
          <w:sz w:val="24"/>
        </w:rPr>
        <w:t xml:space="preserve">The total fees for the course or the weekly “pay as you learn” fee should be entered in the appropriate box. </w:t>
      </w:r>
      <w:r w:rsidR="00AE2964" w:rsidRPr="00E74E1D">
        <w:rPr>
          <w:rFonts w:cs="Arial"/>
          <w:sz w:val="24"/>
        </w:rPr>
        <w:t>Where a learner pays the course fee in full a receipt should be issued and the receipt number recorded on the enrolment form.</w:t>
      </w:r>
      <w:r w:rsidR="007E2282" w:rsidRPr="00E74E1D">
        <w:rPr>
          <w:rFonts w:cs="Arial"/>
          <w:sz w:val="24"/>
        </w:rPr>
        <w:t xml:space="preserve"> Any examination fees or administration fees</w:t>
      </w:r>
      <w:r w:rsidR="00111857" w:rsidRPr="00E74E1D">
        <w:rPr>
          <w:rFonts w:cs="Arial"/>
          <w:sz w:val="24"/>
        </w:rPr>
        <w:t xml:space="preserve"> paid by the learner</w:t>
      </w:r>
      <w:r w:rsidR="007E2282" w:rsidRPr="00E74E1D">
        <w:rPr>
          <w:rFonts w:cs="Arial"/>
          <w:sz w:val="24"/>
        </w:rPr>
        <w:t xml:space="preserve"> for accredited courses should be recorded.</w:t>
      </w:r>
    </w:p>
    <w:p w:rsidR="006A42EC" w:rsidRPr="00E74E1D" w:rsidRDefault="00AE2964" w:rsidP="00EF0034">
      <w:pPr>
        <w:spacing w:after="120"/>
        <w:rPr>
          <w:rFonts w:cs="Arial"/>
          <w:sz w:val="24"/>
        </w:rPr>
      </w:pPr>
      <w:r w:rsidRPr="00E74E1D">
        <w:rPr>
          <w:rFonts w:cs="Arial"/>
          <w:sz w:val="24"/>
        </w:rPr>
        <w:t xml:space="preserve">Where a learner is claiming remission from paying course fees details of evidence seen should be recorded on the enrolment form. For further details on </w:t>
      </w:r>
      <w:r w:rsidR="00036050" w:rsidRPr="00E74E1D">
        <w:rPr>
          <w:rFonts w:cs="Arial"/>
          <w:sz w:val="24"/>
        </w:rPr>
        <w:t xml:space="preserve">the </w:t>
      </w:r>
      <w:r w:rsidR="00E5773D" w:rsidRPr="00B422E5">
        <w:rPr>
          <w:rFonts w:cs="Arial"/>
          <w:color w:val="000000" w:themeColor="text1"/>
          <w:sz w:val="24"/>
          <w:szCs w:val="24"/>
          <w:highlight w:val="yellow"/>
        </w:rPr>
        <w:t>Inspire Learning</w:t>
      </w:r>
      <w:r w:rsidRPr="00E74E1D">
        <w:rPr>
          <w:rFonts w:cs="Arial"/>
          <w:sz w:val="24"/>
        </w:rPr>
        <w:t xml:space="preserve"> Fees Policy please refer to </w:t>
      </w:r>
      <w:r w:rsidR="00036050" w:rsidRPr="00E74E1D">
        <w:rPr>
          <w:rFonts w:cs="Arial"/>
          <w:sz w:val="24"/>
        </w:rPr>
        <w:t xml:space="preserve">the </w:t>
      </w:r>
      <w:r w:rsidRPr="00E74E1D">
        <w:rPr>
          <w:rFonts w:cs="Arial"/>
          <w:sz w:val="24"/>
        </w:rPr>
        <w:t>Tutor Handbook</w:t>
      </w:r>
      <w:r w:rsidR="00E77CE8" w:rsidRPr="00E74E1D">
        <w:rPr>
          <w:rFonts w:cs="Arial"/>
          <w:sz w:val="24"/>
        </w:rPr>
        <w:t xml:space="preserve"> or the </w:t>
      </w:r>
      <w:r w:rsidR="00E5773D">
        <w:rPr>
          <w:rFonts w:cs="Arial"/>
          <w:color w:val="000000" w:themeColor="text1"/>
          <w:sz w:val="24"/>
          <w:szCs w:val="24"/>
          <w:highlight w:val="yellow"/>
        </w:rPr>
        <w:t>Inspire</w:t>
      </w:r>
      <w:r w:rsidR="00E77CE8" w:rsidRPr="00E74E1D">
        <w:rPr>
          <w:rFonts w:cs="Arial"/>
          <w:sz w:val="24"/>
        </w:rPr>
        <w:t xml:space="preserve"> website</w:t>
      </w:r>
      <w:r w:rsidRPr="00E74E1D">
        <w:rPr>
          <w:rFonts w:cs="Arial"/>
          <w:sz w:val="24"/>
        </w:rPr>
        <w:t>.</w:t>
      </w:r>
    </w:p>
    <w:p w:rsidR="006A42EC" w:rsidRPr="00E74E1D" w:rsidRDefault="006A42EC">
      <w:pPr>
        <w:rPr>
          <w:rFonts w:cs="Arial"/>
          <w:b/>
          <w:sz w:val="24"/>
        </w:rPr>
      </w:pPr>
      <w:r w:rsidRPr="00E74E1D">
        <w:rPr>
          <w:rFonts w:cs="Arial"/>
          <w:b/>
          <w:sz w:val="24"/>
        </w:rPr>
        <w:t>Identity verification evidence:</w:t>
      </w:r>
    </w:p>
    <w:p w:rsidR="007653DA" w:rsidRPr="00E74E1D" w:rsidRDefault="006A42EC" w:rsidP="00DF6D16">
      <w:pPr>
        <w:spacing w:after="120"/>
        <w:rPr>
          <w:rFonts w:cs="Arial"/>
          <w:sz w:val="24"/>
        </w:rPr>
      </w:pPr>
      <w:r w:rsidRPr="00E74E1D">
        <w:rPr>
          <w:rFonts w:cs="Arial"/>
          <w:sz w:val="24"/>
        </w:rPr>
        <w:t>Learners are required to pro</w:t>
      </w:r>
      <w:r w:rsidR="00200A62" w:rsidRPr="00E74E1D">
        <w:rPr>
          <w:rFonts w:cs="Arial"/>
          <w:sz w:val="24"/>
        </w:rPr>
        <w:t>vide proof of identity. Tutors/</w:t>
      </w:r>
      <w:r w:rsidRPr="00E74E1D">
        <w:rPr>
          <w:rFonts w:cs="Arial"/>
          <w:sz w:val="24"/>
        </w:rPr>
        <w:t>person completing the enrolment form on behalf of the provider should tick the appropriate box in order to indicate which source of evidence has been seen.</w:t>
      </w:r>
    </w:p>
    <w:p w:rsidR="009A7371" w:rsidRPr="00E74E1D" w:rsidRDefault="00A72A82" w:rsidP="006A42EC">
      <w:pPr>
        <w:spacing w:after="120"/>
        <w:ind w:left="2880" w:hanging="2880"/>
        <w:rPr>
          <w:rFonts w:cs="Arial"/>
          <w:b/>
          <w:sz w:val="24"/>
          <w:szCs w:val="24"/>
        </w:rPr>
      </w:pPr>
      <w:r w:rsidRPr="00E74E1D">
        <w:rPr>
          <w:rFonts w:cs="Arial"/>
          <w:b/>
          <w:sz w:val="24"/>
          <w:szCs w:val="24"/>
        </w:rPr>
        <w:t>Distribution of the copies</w:t>
      </w:r>
      <w:r w:rsidR="00797F3B" w:rsidRPr="00E74E1D">
        <w:rPr>
          <w:rFonts w:cs="Arial"/>
          <w:b/>
          <w:sz w:val="24"/>
          <w:szCs w:val="24"/>
        </w:rPr>
        <w:t>:</w:t>
      </w:r>
    </w:p>
    <w:p w:rsidR="000B7353" w:rsidRPr="00E74E1D" w:rsidRDefault="00200A62" w:rsidP="00EF0034">
      <w:pPr>
        <w:spacing w:after="120"/>
        <w:rPr>
          <w:rFonts w:cs="Arial"/>
          <w:sz w:val="24"/>
          <w:szCs w:val="24"/>
        </w:rPr>
      </w:pPr>
      <w:r w:rsidRPr="00E74E1D">
        <w:rPr>
          <w:rFonts w:cs="Arial"/>
          <w:sz w:val="24"/>
          <w:szCs w:val="24"/>
        </w:rPr>
        <w:t xml:space="preserve">Top copy </w:t>
      </w:r>
      <w:r w:rsidR="001C45CF" w:rsidRPr="00E74E1D">
        <w:rPr>
          <w:rFonts w:cs="Arial"/>
          <w:sz w:val="24"/>
          <w:szCs w:val="24"/>
        </w:rPr>
        <w:t>to be sent back to</w:t>
      </w:r>
      <w:r w:rsidR="00C7672D" w:rsidRPr="00E74E1D">
        <w:rPr>
          <w:rFonts w:cs="Arial"/>
          <w:sz w:val="24"/>
          <w:szCs w:val="24"/>
        </w:rPr>
        <w:t xml:space="preserve"> </w:t>
      </w:r>
      <w:r w:rsidR="00610570" w:rsidRPr="00B422E5">
        <w:rPr>
          <w:rFonts w:cs="Arial"/>
          <w:color w:val="000000" w:themeColor="text1"/>
          <w:sz w:val="24"/>
          <w:szCs w:val="24"/>
          <w:highlight w:val="yellow"/>
        </w:rPr>
        <w:t>Inspire Learning</w:t>
      </w:r>
      <w:r w:rsidR="001C45CF" w:rsidRPr="00E74E1D">
        <w:rPr>
          <w:rFonts w:cs="Arial"/>
          <w:sz w:val="24"/>
          <w:szCs w:val="24"/>
        </w:rPr>
        <w:t>, p</w:t>
      </w:r>
      <w:r w:rsidR="00A72A82" w:rsidRPr="00E74E1D">
        <w:rPr>
          <w:rFonts w:cs="Arial"/>
          <w:sz w:val="24"/>
          <w:szCs w:val="24"/>
        </w:rPr>
        <w:t xml:space="preserve">ink copy to </w:t>
      </w:r>
      <w:r w:rsidR="00C7672D" w:rsidRPr="00E74E1D">
        <w:rPr>
          <w:rFonts w:cs="Arial"/>
          <w:sz w:val="24"/>
          <w:szCs w:val="24"/>
        </w:rPr>
        <w:t xml:space="preserve">the </w:t>
      </w:r>
      <w:r w:rsidR="001C45CF" w:rsidRPr="00E74E1D">
        <w:rPr>
          <w:rFonts w:cs="Arial"/>
          <w:sz w:val="24"/>
          <w:szCs w:val="24"/>
        </w:rPr>
        <w:t>learner</w:t>
      </w:r>
      <w:r w:rsidR="00A72A82" w:rsidRPr="00E74E1D">
        <w:rPr>
          <w:rFonts w:cs="Arial"/>
          <w:sz w:val="24"/>
          <w:szCs w:val="24"/>
        </w:rPr>
        <w:t xml:space="preserve"> and </w:t>
      </w:r>
      <w:r w:rsidR="00E75C22" w:rsidRPr="00E74E1D">
        <w:rPr>
          <w:rFonts w:cs="Arial"/>
          <w:sz w:val="24"/>
          <w:szCs w:val="24"/>
        </w:rPr>
        <w:t>yellow</w:t>
      </w:r>
      <w:r w:rsidR="00A72A82" w:rsidRPr="00E74E1D">
        <w:rPr>
          <w:rFonts w:cs="Arial"/>
          <w:sz w:val="24"/>
          <w:szCs w:val="24"/>
        </w:rPr>
        <w:t xml:space="preserve"> copy </w:t>
      </w:r>
      <w:r w:rsidR="00C7672D" w:rsidRPr="00E74E1D">
        <w:rPr>
          <w:rFonts w:cs="Arial"/>
          <w:sz w:val="24"/>
          <w:szCs w:val="24"/>
        </w:rPr>
        <w:t xml:space="preserve">to be </w:t>
      </w:r>
      <w:r w:rsidR="00A72A82" w:rsidRPr="00E74E1D">
        <w:rPr>
          <w:rFonts w:cs="Arial"/>
          <w:sz w:val="24"/>
          <w:szCs w:val="24"/>
        </w:rPr>
        <w:t>retained by providers.</w:t>
      </w:r>
    </w:p>
    <w:p w:rsidR="005D613D" w:rsidRPr="00E74E1D" w:rsidRDefault="000C746B" w:rsidP="00EF0034">
      <w:pPr>
        <w:spacing w:after="120"/>
        <w:rPr>
          <w:rFonts w:cs="Arial"/>
          <w:sz w:val="24"/>
          <w:szCs w:val="24"/>
        </w:rPr>
      </w:pPr>
      <w:r w:rsidRPr="00E74E1D">
        <w:rPr>
          <w:rFonts w:cs="Arial"/>
          <w:noProof/>
        </w:rPr>
        <mc:AlternateContent>
          <mc:Choice Requires="wps">
            <w:drawing>
              <wp:anchor distT="0" distB="0" distL="114300" distR="114300" simplePos="0" relativeHeight="251662848" behindDoc="0" locked="0" layoutInCell="1" allowOverlap="1" wp14:anchorId="393269D8" wp14:editId="5E13500B">
                <wp:simplePos x="0" y="0"/>
                <wp:positionH relativeFrom="margin">
                  <wp:align>left</wp:align>
                </wp:positionH>
                <wp:positionV relativeFrom="paragraph">
                  <wp:posOffset>1047115</wp:posOffset>
                </wp:positionV>
                <wp:extent cx="6129655" cy="977265"/>
                <wp:effectExtent l="0" t="0" r="24130" b="1397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77265"/>
                        </a:xfrm>
                        <a:prstGeom prst="rect">
                          <a:avLst/>
                        </a:prstGeom>
                        <a:solidFill>
                          <a:srgbClr val="FFFFFF"/>
                        </a:solidFill>
                        <a:ln w="9525">
                          <a:solidFill>
                            <a:srgbClr val="000000"/>
                          </a:solidFill>
                          <a:miter lim="800000"/>
                          <a:headEnd/>
                          <a:tailEnd/>
                        </a:ln>
                      </wps:spPr>
                      <wps:txbx>
                        <w:txbxContent>
                          <w:p w:rsidR="00F12A4D" w:rsidRPr="00494327" w:rsidRDefault="00F12A4D" w:rsidP="000C746B">
                            <w:pPr>
                              <w:shd w:val="clear" w:color="auto" w:fill="E6E6E6"/>
                              <w:rPr>
                                <w:rFonts w:ascii="Geometr415 Md BT" w:hAnsi="Geometr415 Md BT" w:cs="Arial"/>
                                <w:b/>
                                <w:i/>
                              </w:rPr>
                            </w:pPr>
                            <w:r w:rsidRPr="00F743DB">
                              <w:rPr>
                                <w:rFonts w:ascii="Geometr415 Md BT" w:hAnsi="Geometr415 Md BT" w:cs="Arial"/>
                                <w:b/>
                                <w:i/>
                                <w:sz w:val="24"/>
                              </w:rPr>
                              <w:t xml:space="preserve">Repeat Learners: </w:t>
                            </w:r>
                            <w:r w:rsidRPr="00F743DB">
                              <w:rPr>
                                <w:rFonts w:ascii="Geometr415 Md BT" w:hAnsi="Geometr415 Md BT" w:cs="Arial"/>
                                <w:b/>
                                <w:i/>
                                <w:sz w:val="24"/>
                              </w:rPr>
                              <w:tab/>
                              <w:t xml:space="preserve">Learners who have previously enrolled onto </w:t>
                            </w:r>
                            <w:r w:rsidRPr="00610570">
                              <w:rPr>
                                <w:rFonts w:ascii="Geometr415 Md BT" w:hAnsi="Geometr415 Md BT" w:cs="Arial"/>
                                <w:b/>
                                <w:i/>
                                <w:sz w:val="24"/>
                                <w:highlight w:val="yellow"/>
                              </w:rPr>
                              <w:t>an Inspire Learning</w:t>
                            </w:r>
                            <w:r w:rsidRPr="00F743DB">
                              <w:rPr>
                                <w:rFonts w:ascii="Geometr415 Md BT" w:hAnsi="Geometr415 Md BT" w:cs="Arial"/>
                                <w:b/>
                                <w:i/>
                                <w:sz w:val="24"/>
                              </w:rPr>
                              <w:t xml:space="preserve"> course during the year, August </w:t>
                            </w:r>
                            <w:r w:rsidRPr="003C65B4">
                              <w:rPr>
                                <w:rFonts w:ascii="Geometr415 Md BT" w:hAnsi="Geometr415 Md BT" w:cs="Arial"/>
                                <w:b/>
                                <w:i/>
                                <w:sz w:val="24"/>
                                <w:highlight w:val="yellow"/>
                              </w:rPr>
                              <w:t>20</w:t>
                            </w:r>
                            <w:r>
                              <w:rPr>
                                <w:rFonts w:ascii="Geometr415 Md BT" w:hAnsi="Geometr415 Md BT" w:cs="Arial"/>
                                <w:b/>
                                <w:i/>
                                <w:sz w:val="24"/>
                                <w:highlight w:val="yellow"/>
                              </w:rPr>
                              <w:t>17</w:t>
                            </w:r>
                            <w:r w:rsidRPr="000F5BFD">
                              <w:rPr>
                                <w:rFonts w:ascii="Geometr415 Md BT" w:hAnsi="Geometr415 Md BT" w:cs="Arial"/>
                                <w:b/>
                                <w:i/>
                                <w:sz w:val="24"/>
                              </w:rPr>
                              <w:t xml:space="preserve"> to July </w:t>
                            </w:r>
                            <w:r w:rsidRPr="00D1221E">
                              <w:rPr>
                                <w:rFonts w:ascii="Geometr415 Md BT" w:hAnsi="Geometr415 Md BT" w:cs="Arial"/>
                                <w:b/>
                                <w:i/>
                                <w:sz w:val="24"/>
                                <w:highlight w:val="yellow"/>
                              </w:rPr>
                              <w:t>20</w:t>
                            </w:r>
                            <w:r>
                              <w:rPr>
                                <w:rFonts w:ascii="Geometr415 Md BT" w:hAnsi="Geometr415 Md BT" w:cs="Arial"/>
                                <w:b/>
                                <w:i/>
                                <w:sz w:val="24"/>
                                <w:highlight w:val="yellow"/>
                              </w:rPr>
                              <w:t>18</w:t>
                            </w:r>
                            <w:r w:rsidRPr="000F5BFD">
                              <w:rPr>
                                <w:rFonts w:ascii="Geometr415 Md BT" w:hAnsi="Geometr415 Md BT" w:cs="Arial"/>
                                <w:b/>
                                <w:i/>
                                <w:sz w:val="24"/>
                              </w:rPr>
                              <w:t xml:space="preserve"> and</w:t>
                            </w:r>
                            <w:r w:rsidRPr="00F743DB">
                              <w:rPr>
                                <w:rFonts w:ascii="Geometr415 Md BT" w:hAnsi="Geometr415 Md BT" w:cs="Arial"/>
                                <w:b/>
                                <w:i/>
                                <w:sz w:val="24"/>
                              </w:rPr>
                              <w:t xml:space="preserve"> have fully completed an enrolment form need only complete the ‘About You’ </w:t>
                            </w:r>
                            <w:r w:rsidRPr="00054688">
                              <w:rPr>
                                <w:rFonts w:ascii="Geometr415 Md BT" w:hAnsi="Geometr415 Md BT" w:cs="Arial"/>
                                <w:b/>
                                <w:i/>
                                <w:sz w:val="24"/>
                              </w:rPr>
                              <w:t>section and sign the form. If</w:t>
                            </w:r>
                            <w:r w:rsidRPr="00F743DB">
                              <w:rPr>
                                <w:rFonts w:ascii="Geometr415 Md BT" w:hAnsi="Geometr415 Md BT" w:cs="Arial"/>
                                <w:b/>
                                <w:i/>
                                <w:sz w:val="24"/>
                              </w:rPr>
                              <w:t xml:space="preserve"> any personal circumstances have changed these should be recorded as appropriate on the form along with details of the new course.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3269D8" id="_x0000_t202" coordsize="21600,21600" o:spt="202" path="m,l,21600r21600,l21600,xe">
                <v:stroke joinstyle="miter"/>
                <v:path gradientshapeok="t" o:connecttype="rect"/>
              </v:shapetype>
              <v:shape id="Text Box 28" o:spid="_x0000_s1026" type="#_x0000_t202" style="position:absolute;margin-left:0;margin-top:82.45pt;width:482.65pt;height:76.95pt;z-index:25166284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">
                <v:textbox style="mso-fit-shape-to-text:t">
                  <w:txbxContent>
                    <w:p w:rsidR="00F12A4D" w:rsidRPr="00494327" w:rsidRDefault="00F12A4D" w:rsidP="000C746B">
                      <w:pPr>
                        <w:shd w:val="clear" w:color="auto" w:fill="E6E6E6"/>
                        <w:rPr>
                          <w:rFonts w:ascii="Geometr415 Md BT" w:hAnsi="Geometr415 Md BT" w:cs="Arial"/>
                          <w:b/>
                          <w:i/>
                        </w:rPr>
                      </w:pPr>
                      <w:r w:rsidRPr="00F743DB">
                        <w:rPr>
                          <w:rFonts w:ascii="Geometr415 Md BT" w:hAnsi="Geometr415 Md BT" w:cs="Arial"/>
                          <w:b/>
                          <w:i/>
                          <w:sz w:val="24"/>
                        </w:rPr>
                        <w:t xml:space="preserve">Repeat Learners: </w:t>
                      </w:r>
                      <w:r w:rsidRPr="00F743DB">
                        <w:rPr>
                          <w:rFonts w:ascii="Geometr415 Md BT" w:hAnsi="Geometr415 Md BT" w:cs="Arial"/>
                          <w:b/>
                          <w:i/>
                          <w:sz w:val="24"/>
                        </w:rPr>
                        <w:tab/>
                        <w:t xml:space="preserve">Learners who have previously enrolled onto </w:t>
                      </w:r>
                      <w:r w:rsidRPr="00610570">
                        <w:rPr>
                          <w:rFonts w:ascii="Geometr415 Md BT" w:hAnsi="Geometr415 Md BT" w:cs="Arial"/>
                          <w:b/>
                          <w:i/>
                          <w:sz w:val="24"/>
                          <w:highlight w:val="yellow"/>
                        </w:rPr>
                        <w:t>an Inspire Learning</w:t>
                      </w:r>
                      <w:r w:rsidRPr="00F743DB">
                        <w:rPr>
                          <w:rFonts w:ascii="Geometr415 Md BT" w:hAnsi="Geometr415 Md BT" w:cs="Arial"/>
                          <w:b/>
                          <w:i/>
                          <w:sz w:val="24"/>
                        </w:rPr>
                        <w:t xml:space="preserve"> course during the year, August </w:t>
                      </w:r>
                      <w:r w:rsidRPr="003C65B4">
                        <w:rPr>
                          <w:rFonts w:ascii="Geometr415 Md BT" w:hAnsi="Geometr415 Md BT" w:cs="Arial"/>
                          <w:b/>
                          <w:i/>
                          <w:sz w:val="24"/>
                          <w:highlight w:val="yellow"/>
                        </w:rPr>
                        <w:t>20</w:t>
                      </w:r>
                      <w:r>
                        <w:rPr>
                          <w:rFonts w:ascii="Geometr415 Md BT" w:hAnsi="Geometr415 Md BT" w:cs="Arial"/>
                          <w:b/>
                          <w:i/>
                          <w:sz w:val="24"/>
                          <w:highlight w:val="yellow"/>
                        </w:rPr>
                        <w:t>17</w:t>
                      </w:r>
                      <w:r w:rsidRPr="000F5BFD">
                        <w:rPr>
                          <w:rFonts w:ascii="Geometr415 Md BT" w:hAnsi="Geometr415 Md BT" w:cs="Arial"/>
                          <w:b/>
                          <w:i/>
                          <w:sz w:val="24"/>
                        </w:rPr>
                        <w:t xml:space="preserve"> to July </w:t>
                      </w:r>
                      <w:r w:rsidRPr="00D1221E">
                        <w:rPr>
                          <w:rFonts w:ascii="Geometr415 Md BT" w:hAnsi="Geometr415 Md BT" w:cs="Arial"/>
                          <w:b/>
                          <w:i/>
                          <w:sz w:val="24"/>
                          <w:highlight w:val="yellow"/>
                        </w:rPr>
                        <w:t>20</w:t>
                      </w:r>
                      <w:r>
                        <w:rPr>
                          <w:rFonts w:ascii="Geometr415 Md BT" w:hAnsi="Geometr415 Md BT" w:cs="Arial"/>
                          <w:b/>
                          <w:i/>
                          <w:sz w:val="24"/>
                          <w:highlight w:val="yellow"/>
                        </w:rPr>
                        <w:t>18</w:t>
                      </w:r>
                      <w:r w:rsidRPr="000F5BFD">
                        <w:rPr>
                          <w:rFonts w:ascii="Geometr415 Md BT" w:hAnsi="Geometr415 Md BT" w:cs="Arial"/>
                          <w:b/>
                          <w:i/>
                          <w:sz w:val="24"/>
                        </w:rPr>
                        <w:t xml:space="preserve"> and</w:t>
                      </w:r>
                      <w:r w:rsidRPr="00F743DB">
                        <w:rPr>
                          <w:rFonts w:ascii="Geometr415 Md BT" w:hAnsi="Geometr415 Md BT" w:cs="Arial"/>
                          <w:b/>
                          <w:i/>
                          <w:sz w:val="24"/>
                        </w:rPr>
                        <w:t xml:space="preserve"> have fully completed an enrolment form need only complete the ‘About You’ </w:t>
                      </w:r>
                      <w:r w:rsidRPr="00054688">
                        <w:rPr>
                          <w:rFonts w:ascii="Geometr415 Md BT" w:hAnsi="Geometr415 Md BT" w:cs="Arial"/>
                          <w:b/>
                          <w:i/>
                          <w:sz w:val="24"/>
                        </w:rPr>
                        <w:t>section and sign the form. If</w:t>
                      </w:r>
                      <w:r w:rsidRPr="00F743DB">
                        <w:rPr>
                          <w:rFonts w:ascii="Geometr415 Md BT" w:hAnsi="Geometr415 Md BT" w:cs="Arial"/>
                          <w:b/>
                          <w:i/>
                          <w:sz w:val="24"/>
                        </w:rPr>
                        <w:t xml:space="preserve"> any personal circumstances have changed these should be recorded as appropriate on the form along with details of the new course.</w:t>
                      </w:r>
                    </w:p>
                  </w:txbxContent>
                </v:textbox>
                <w10:wrap type="square" anchorx="margin"/>
              </v:shape>
            </w:pict>
          </mc:Fallback>
        </mc:AlternateContent>
      </w:r>
      <w:r w:rsidR="00547171" w:rsidRPr="00E74E1D">
        <w:rPr>
          <w:rFonts w:cs="Arial"/>
          <w:sz w:val="24"/>
          <w:szCs w:val="24"/>
        </w:rPr>
        <w:t>An adapted version of this form (</w:t>
      </w:r>
      <w:r w:rsidR="00610570" w:rsidRPr="00610570">
        <w:rPr>
          <w:rFonts w:cs="Arial"/>
          <w:sz w:val="24"/>
          <w:szCs w:val="24"/>
          <w:highlight w:val="yellow"/>
        </w:rPr>
        <w:t>Form</w:t>
      </w:r>
      <w:r w:rsidR="00547171" w:rsidRPr="00E74E1D">
        <w:rPr>
          <w:rFonts w:cs="Arial"/>
          <w:sz w:val="24"/>
          <w:szCs w:val="24"/>
        </w:rPr>
        <w:t xml:space="preserve"> 05a) is available for learners with learning difficulties and disabilities. Learners who complete this version</w:t>
      </w:r>
      <w:r w:rsidR="005C6A1E" w:rsidRPr="00E74E1D">
        <w:rPr>
          <w:rFonts w:cs="Arial"/>
          <w:sz w:val="24"/>
          <w:szCs w:val="24"/>
        </w:rPr>
        <w:t>,</w:t>
      </w:r>
      <w:r w:rsidR="00547171" w:rsidRPr="00E74E1D">
        <w:rPr>
          <w:rFonts w:cs="Arial"/>
          <w:sz w:val="24"/>
          <w:szCs w:val="24"/>
        </w:rPr>
        <w:t xml:space="preserve"> or have this version completed for them</w:t>
      </w:r>
      <w:r w:rsidR="005C6A1E" w:rsidRPr="00E74E1D">
        <w:rPr>
          <w:rFonts w:cs="Arial"/>
          <w:sz w:val="24"/>
          <w:szCs w:val="24"/>
        </w:rPr>
        <w:t>, may need help to complete S</w:t>
      </w:r>
      <w:r w:rsidR="00547171" w:rsidRPr="00E74E1D">
        <w:rPr>
          <w:rFonts w:cs="Arial"/>
          <w:sz w:val="24"/>
          <w:szCs w:val="24"/>
        </w:rPr>
        <w:t xml:space="preserve">ection </w:t>
      </w:r>
      <w:r w:rsidR="000414CB" w:rsidRPr="00E74E1D">
        <w:rPr>
          <w:rFonts w:cs="Arial"/>
          <w:sz w:val="24"/>
          <w:szCs w:val="24"/>
        </w:rPr>
        <w:t>3</w:t>
      </w:r>
      <w:r w:rsidR="00547171" w:rsidRPr="00E74E1D">
        <w:rPr>
          <w:rFonts w:cs="Arial"/>
          <w:sz w:val="24"/>
          <w:szCs w:val="24"/>
        </w:rPr>
        <w:t xml:space="preserve"> – About your health and support needs. In order to complete this it may be necessary to gain information about the learner from parents, carers or other support workers.</w:t>
      </w:r>
    </w:p>
    <w:p w:rsidR="0006591D" w:rsidRPr="00E74E1D" w:rsidRDefault="0006591D" w:rsidP="000C746B">
      <w:pPr>
        <w:spacing w:after="120"/>
        <w:rPr>
          <w:rFonts w:cs="Arial"/>
          <w:b/>
          <w:sz w:val="32"/>
          <w:szCs w:val="32"/>
          <w:u w:val="single"/>
        </w:rPr>
      </w:pPr>
    </w:p>
    <w:p w:rsidR="0006591D" w:rsidRPr="00E74E1D" w:rsidRDefault="0006591D" w:rsidP="000C746B">
      <w:pPr>
        <w:spacing w:after="120"/>
        <w:rPr>
          <w:rFonts w:cs="Arial"/>
          <w:b/>
          <w:sz w:val="32"/>
          <w:szCs w:val="32"/>
          <w:u w:val="single"/>
        </w:rPr>
      </w:pPr>
    </w:p>
    <w:p w:rsidR="0006591D" w:rsidRPr="00E74E1D" w:rsidRDefault="0006591D" w:rsidP="000C746B">
      <w:pPr>
        <w:spacing w:after="120"/>
        <w:rPr>
          <w:rFonts w:cs="Arial"/>
          <w:b/>
          <w:sz w:val="32"/>
          <w:szCs w:val="32"/>
          <w:u w:val="single"/>
        </w:rPr>
      </w:pPr>
    </w:p>
    <w:p w:rsidR="0051705E" w:rsidRPr="00E74E1D" w:rsidRDefault="00B50FD5" w:rsidP="00EF0034">
      <w:pPr>
        <w:spacing w:after="120"/>
        <w:jc w:val="center"/>
        <w:rPr>
          <w:rFonts w:cs="Arial"/>
          <w:b/>
          <w:bCs/>
          <w:sz w:val="32"/>
          <w:szCs w:val="32"/>
          <w:u w:val="single"/>
        </w:rPr>
      </w:pPr>
      <w:r w:rsidRPr="00B50FD5">
        <w:rPr>
          <w:rFonts w:cs="Arial"/>
          <w:b/>
          <w:sz w:val="32"/>
          <w:szCs w:val="32"/>
          <w:highlight w:val="yellow"/>
          <w:u w:val="single"/>
        </w:rPr>
        <w:lastRenderedPageBreak/>
        <w:t>Form</w:t>
      </w:r>
      <w:r w:rsidR="0051705E" w:rsidRPr="00E74E1D">
        <w:rPr>
          <w:rFonts w:cs="Arial"/>
          <w:b/>
          <w:sz w:val="32"/>
          <w:szCs w:val="32"/>
          <w:u w:val="single"/>
        </w:rPr>
        <w:t xml:space="preserve"> 06</w:t>
      </w:r>
      <w:r w:rsidR="005906C3" w:rsidRPr="00E74E1D">
        <w:rPr>
          <w:rFonts w:cs="Arial"/>
          <w:b/>
          <w:sz w:val="32"/>
          <w:szCs w:val="32"/>
          <w:u w:val="single"/>
        </w:rPr>
        <w:t xml:space="preserve"> </w:t>
      </w:r>
      <w:r w:rsidR="0051705E" w:rsidRPr="00E74E1D">
        <w:rPr>
          <w:rFonts w:cs="Arial"/>
          <w:b/>
          <w:sz w:val="32"/>
          <w:szCs w:val="32"/>
          <w:u w:val="single"/>
        </w:rPr>
        <w:t>-</w:t>
      </w:r>
      <w:r w:rsidR="005906C3" w:rsidRPr="00E74E1D">
        <w:rPr>
          <w:rFonts w:cs="Arial"/>
          <w:b/>
          <w:sz w:val="32"/>
          <w:szCs w:val="32"/>
          <w:u w:val="single"/>
        </w:rPr>
        <w:t xml:space="preserve"> </w:t>
      </w:r>
      <w:r w:rsidR="0051705E" w:rsidRPr="00E74E1D">
        <w:rPr>
          <w:rFonts w:cs="Arial"/>
          <w:b/>
          <w:sz w:val="32"/>
          <w:szCs w:val="32"/>
          <w:u w:val="single"/>
        </w:rPr>
        <w:t>Enrolment Form and Learning Agreement-Family Learning</w:t>
      </w:r>
    </w:p>
    <w:p w:rsidR="009F11C4" w:rsidRPr="00E74E1D" w:rsidRDefault="00D87120" w:rsidP="009C217A">
      <w:pPr>
        <w:spacing w:after="120"/>
        <w:rPr>
          <w:rFonts w:cs="Arial"/>
          <w:sz w:val="24"/>
        </w:rPr>
      </w:pPr>
      <w:r w:rsidRPr="00D87120">
        <w:rPr>
          <w:rFonts w:cs="Arial"/>
          <w:bCs/>
          <w:sz w:val="24"/>
          <w:szCs w:val="24"/>
          <w:highlight w:val="yellow"/>
        </w:rPr>
        <w:t>Form</w:t>
      </w:r>
      <w:r w:rsidR="009F11C4" w:rsidRPr="00E74E1D">
        <w:rPr>
          <w:rFonts w:cs="Arial"/>
          <w:bCs/>
          <w:sz w:val="24"/>
          <w:szCs w:val="24"/>
        </w:rPr>
        <w:t xml:space="preserve"> 06 should only be used for Family Lea</w:t>
      </w:r>
      <w:r w:rsidR="00733C81" w:rsidRPr="00E74E1D">
        <w:rPr>
          <w:rFonts w:cs="Arial"/>
          <w:bCs/>
          <w:sz w:val="24"/>
          <w:szCs w:val="24"/>
        </w:rPr>
        <w:t>rning courses, including Family</w:t>
      </w:r>
      <w:r w:rsidR="009F11C4" w:rsidRPr="00E74E1D">
        <w:rPr>
          <w:rFonts w:cs="Arial"/>
          <w:bCs/>
          <w:sz w:val="24"/>
          <w:szCs w:val="24"/>
        </w:rPr>
        <w:t xml:space="preserve"> </w:t>
      </w:r>
      <w:r w:rsidR="00733C81" w:rsidRPr="00E74E1D">
        <w:rPr>
          <w:rFonts w:cs="Arial"/>
          <w:bCs/>
          <w:sz w:val="24"/>
          <w:szCs w:val="24"/>
        </w:rPr>
        <w:t>English</w:t>
      </w:r>
      <w:r w:rsidR="009F11C4" w:rsidRPr="00E74E1D">
        <w:rPr>
          <w:rFonts w:cs="Arial"/>
          <w:bCs/>
          <w:sz w:val="24"/>
          <w:szCs w:val="24"/>
        </w:rPr>
        <w:t xml:space="preserve">, </w:t>
      </w:r>
      <w:r w:rsidR="00733C81" w:rsidRPr="00E74E1D">
        <w:rPr>
          <w:rFonts w:cs="Arial"/>
          <w:bCs/>
          <w:sz w:val="24"/>
          <w:szCs w:val="24"/>
        </w:rPr>
        <w:t>Maths</w:t>
      </w:r>
      <w:r w:rsidR="009F11C4" w:rsidRPr="00E74E1D">
        <w:rPr>
          <w:rFonts w:cs="Arial"/>
          <w:bCs/>
          <w:sz w:val="24"/>
          <w:szCs w:val="24"/>
        </w:rPr>
        <w:t xml:space="preserve"> and </w:t>
      </w:r>
      <w:r w:rsidR="00733C81" w:rsidRPr="00E74E1D">
        <w:rPr>
          <w:rFonts w:cs="Arial"/>
          <w:bCs/>
          <w:sz w:val="24"/>
          <w:szCs w:val="24"/>
        </w:rPr>
        <w:t>Languages</w:t>
      </w:r>
      <w:r w:rsidR="009F11C4" w:rsidRPr="00E74E1D">
        <w:rPr>
          <w:rFonts w:cs="Arial"/>
          <w:bCs/>
          <w:sz w:val="24"/>
          <w:szCs w:val="24"/>
        </w:rPr>
        <w:t xml:space="preserve"> (F</w:t>
      </w:r>
      <w:r w:rsidR="00733C81" w:rsidRPr="00E74E1D">
        <w:rPr>
          <w:rFonts w:cs="Arial"/>
          <w:bCs/>
          <w:sz w:val="24"/>
          <w:szCs w:val="24"/>
        </w:rPr>
        <w:t>EML</w:t>
      </w:r>
      <w:r w:rsidR="009F11C4" w:rsidRPr="00E74E1D">
        <w:rPr>
          <w:rFonts w:cs="Arial"/>
          <w:bCs/>
          <w:sz w:val="24"/>
          <w:szCs w:val="24"/>
        </w:rPr>
        <w:t>)</w:t>
      </w:r>
      <w:r w:rsidR="00EF0034" w:rsidRPr="00E74E1D">
        <w:rPr>
          <w:rFonts w:cs="Arial"/>
          <w:bCs/>
          <w:sz w:val="24"/>
          <w:szCs w:val="24"/>
        </w:rPr>
        <w:t xml:space="preserve"> </w:t>
      </w:r>
      <w:r w:rsidR="009F11C4" w:rsidRPr="00E74E1D">
        <w:rPr>
          <w:rFonts w:cs="Arial"/>
          <w:bCs/>
          <w:sz w:val="24"/>
          <w:szCs w:val="24"/>
        </w:rPr>
        <w:t>and Wider Family Learning</w:t>
      </w:r>
      <w:r w:rsidR="006410CC" w:rsidRPr="00E74E1D">
        <w:rPr>
          <w:rFonts w:cs="Arial"/>
          <w:bCs/>
          <w:sz w:val="24"/>
          <w:szCs w:val="24"/>
        </w:rPr>
        <w:t xml:space="preserve"> (WFL)</w:t>
      </w:r>
      <w:r w:rsidR="009F11C4" w:rsidRPr="00E74E1D">
        <w:rPr>
          <w:rFonts w:cs="Arial"/>
          <w:bCs/>
          <w:sz w:val="24"/>
          <w:szCs w:val="24"/>
        </w:rPr>
        <w:t>.</w:t>
      </w:r>
      <w:r w:rsidR="009C217A" w:rsidRPr="00E74E1D">
        <w:rPr>
          <w:rFonts w:cs="Arial"/>
          <w:bCs/>
          <w:sz w:val="24"/>
          <w:szCs w:val="24"/>
        </w:rPr>
        <w:t xml:space="preserve"> </w:t>
      </w:r>
      <w:r w:rsidR="009C217A" w:rsidRPr="00E74E1D">
        <w:rPr>
          <w:rFonts w:cs="Arial"/>
          <w:sz w:val="24"/>
        </w:rPr>
        <w:t xml:space="preserve">Only version </w:t>
      </w:r>
      <w:r w:rsidR="009C217A" w:rsidRPr="00D87120">
        <w:rPr>
          <w:rFonts w:cs="Arial"/>
          <w:sz w:val="24"/>
          <w:highlight w:val="yellow"/>
        </w:rPr>
        <w:t>6.</w:t>
      </w:r>
      <w:r w:rsidRPr="00D87120">
        <w:rPr>
          <w:rFonts w:cs="Arial"/>
          <w:sz w:val="24"/>
          <w:highlight w:val="yellow"/>
        </w:rPr>
        <w:t>7</w:t>
      </w:r>
      <w:r w:rsidR="009C217A" w:rsidRPr="00E74E1D">
        <w:rPr>
          <w:rFonts w:cs="Arial"/>
          <w:sz w:val="24"/>
        </w:rPr>
        <w:t xml:space="preserve"> of the form should be used.</w:t>
      </w:r>
    </w:p>
    <w:p w:rsidR="009F11C4" w:rsidRPr="00E74E1D" w:rsidRDefault="009F11C4" w:rsidP="009C217A">
      <w:pPr>
        <w:spacing w:after="120"/>
        <w:rPr>
          <w:rFonts w:cs="Arial"/>
          <w:bCs/>
          <w:sz w:val="24"/>
          <w:szCs w:val="24"/>
        </w:rPr>
      </w:pPr>
      <w:r w:rsidRPr="00E74E1D">
        <w:rPr>
          <w:rFonts w:cs="Arial"/>
          <w:bCs/>
          <w:sz w:val="24"/>
          <w:szCs w:val="24"/>
        </w:rPr>
        <w:t xml:space="preserve">Completion is the same as for </w:t>
      </w:r>
      <w:r w:rsidR="00D87120" w:rsidRPr="00D87120">
        <w:rPr>
          <w:rFonts w:cs="Arial"/>
          <w:bCs/>
          <w:sz w:val="24"/>
          <w:szCs w:val="24"/>
          <w:highlight w:val="yellow"/>
        </w:rPr>
        <w:t>Form</w:t>
      </w:r>
      <w:r w:rsidRPr="00E74E1D">
        <w:rPr>
          <w:rFonts w:cs="Arial"/>
          <w:bCs/>
          <w:sz w:val="24"/>
          <w:szCs w:val="24"/>
        </w:rPr>
        <w:t xml:space="preserve"> 05 above with the additional section </w:t>
      </w:r>
      <w:r w:rsidRPr="00E74E1D">
        <w:rPr>
          <w:rFonts w:cs="Arial"/>
          <w:b/>
          <w:bCs/>
          <w:sz w:val="24"/>
          <w:szCs w:val="24"/>
        </w:rPr>
        <w:t xml:space="preserve">Family Learning </w:t>
      </w:r>
      <w:r w:rsidRPr="00E74E1D">
        <w:rPr>
          <w:rFonts w:cs="Arial"/>
          <w:bCs/>
          <w:sz w:val="24"/>
          <w:szCs w:val="24"/>
        </w:rPr>
        <w:t>to be completed.</w:t>
      </w:r>
    </w:p>
    <w:p w:rsidR="00AC51B1" w:rsidRPr="00E74E1D" w:rsidRDefault="00D87120" w:rsidP="009C217A">
      <w:pPr>
        <w:spacing w:after="120"/>
        <w:rPr>
          <w:rFonts w:cs="Arial"/>
          <w:bCs/>
          <w:sz w:val="24"/>
          <w:szCs w:val="24"/>
        </w:rPr>
      </w:pPr>
      <w:r w:rsidRPr="00E74E1D">
        <w:rPr>
          <w:rFonts w:cs="Arial"/>
          <w:bCs/>
          <w:sz w:val="24"/>
          <w:szCs w:val="24"/>
        </w:rPr>
        <w:t>Also,</w:t>
      </w:r>
      <w:r w:rsidR="00AC51B1" w:rsidRPr="00E74E1D">
        <w:rPr>
          <w:rFonts w:cs="Arial"/>
          <w:bCs/>
          <w:sz w:val="24"/>
          <w:szCs w:val="24"/>
        </w:rPr>
        <w:t xml:space="preserve"> </w:t>
      </w:r>
      <w:r w:rsidRPr="00D87120">
        <w:rPr>
          <w:rFonts w:cs="Arial"/>
          <w:bCs/>
          <w:sz w:val="24"/>
          <w:szCs w:val="24"/>
          <w:highlight w:val="yellow"/>
        </w:rPr>
        <w:t>Inspire Learning</w:t>
      </w:r>
      <w:r w:rsidR="009441FC" w:rsidRPr="00E74E1D">
        <w:rPr>
          <w:rFonts w:cs="Arial"/>
          <w:bCs/>
          <w:sz w:val="24"/>
          <w:szCs w:val="24"/>
        </w:rPr>
        <w:t xml:space="preserve"> need to know whether learners have a level 2</w:t>
      </w:r>
      <w:r w:rsidR="00E56CE7" w:rsidRPr="00E74E1D">
        <w:rPr>
          <w:rFonts w:cs="Arial"/>
          <w:bCs/>
          <w:sz w:val="24"/>
          <w:szCs w:val="24"/>
        </w:rPr>
        <w:t>, or GCSE grade A-C in</w:t>
      </w:r>
      <w:r w:rsidR="009441FC" w:rsidRPr="00E74E1D">
        <w:rPr>
          <w:rFonts w:cs="Arial"/>
          <w:bCs/>
          <w:sz w:val="24"/>
          <w:szCs w:val="24"/>
        </w:rPr>
        <w:t xml:space="preserve"> </w:t>
      </w:r>
      <w:r w:rsidR="00E56CE7" w:rsidRPr="00E74E1D">
        <w:rPr>
          <w:rFonts w:cs="Arial"/>
          <w:bCs/>
          <w:sz w:val="24"/>
          <w:szCs w:val="24"/>
        </w:rPr>
        <w:t>English</w:t>
      </w:r>
      <w:r w:rsidR="009441FC" w:rsidRPr="00E74E1D">
        <w:rPr>
          <w:rFonts w:cs="Arial"/>
          <w:bCs/>
          <w:sz w:val="24"/>
          <w:szCs w:val="24"/>
        </w:rPr>
        <w:t xml:space="preserve"> or </w:t>
      </w:r>
      <w:r w:rsidR="00E56CE7" w:rsidRPr="00E74E1D">
        <w:rPr>
          <w:rFonts w:cs="Arial"/>
          <w:bCs/>
          <w:sz w:val="24"/>
          <w:szCs w:val="24"/>
        </w:rPr>
        <w:t xml:space="preserve">mathematics </w:t>
      </w:r>
      <w:r w:rsidR="009441FC" w:rsidRPr="00E74E1D">
        <w:rPr>
          <w:rFonts w:cs="Arial"/>
          <w:bCs/>
          <w:sz w:val="24"/>
          <w:szCs w:val="24"/>
        </w:rPr>
        <w:t xml:space="preserve">and if so </w:t>
      </w:r>
      <w:r w:rsidR="00384705" w:rsidRPr="00E74E1D">
        <w:rPr>
          <w:rFonts w:cs="Arial"/>
          <w:bCs/>
          <w:sz w:val="24"/>
          <w:szCs w:val="24"/>
        </w:rPr>
        <w:t>the year it</w:t>
      </w:r>
      <w:r w:rsidR="009441FC" w:rsidRPr="00E74E1D">
        <w:rPr>
          <w:rFonts w:cs="Arial"/>
          <w:bCs/>
          <w:sz w:val="24"/>
          <w:szCs w:val="24"/>
        </w:rPr>
        <w:t xml:space="preserve"> was achieved.</w:t>
      </w:r>
    </w:p>
    <w:p w:rsidR="0027499A" w:rsidRPr="00E74E1D" w:rsidRDefault="009F11C4" w:rsidP="009C217A">
      <w:pPr>
        <w:spacing w:after="120"/>
        <w:rPr>
          <w:rFonts w:cs="Arial"/>
          <w:bCs/>
          <w:sz w:val="24"/>
          <w:szCs w:val="24"/>
        </w:rPr>
      </w:pPr>
      <w:r w:rsidRPr="00E74E1D">
        <w:rPr>
          <w:rFonts w:cs="Arial"/>
          <w:bCs/>
          <w:sz w:val="24"/>
          <w:szCs w:val="24"/>
        </w:rPr>
        <w:t xml:space="preserve">Only the names of children </w:t>
      </w:r>
      <w:r w:rsidR="005D613D" w:rsidRPr="00E74E1D">
        <w:rPr>
          <w:rFonts w:cs="Arial"/>
          <w:bCs/>
          <w:sz w:val="24"/>
          <w:szCs w:val="24"/>
        </w:rPr>
        <w:t>taking part in</w:t>
      </w:r>
      <w:r w:rsidRPr="00E74E1D">
        <w:rPr>
          <w:rFonts w:cs="Arial"/>
          <w:bCs/>
          <w:sz w:val="24"/>
          <w:szCs w:val="24"/>
        </w:rPr>
        <w:t xml:space="preserve"> the course with the adult learner should be included on the form.</w:t>
      </w:r>
      <w:r w:rsidR="0036774F" w:rsidRPr="00E74E1D">
        <w:rPr>
          <w:rFonts w:cs="Arial"/>
          <w:bCs/>
          <w:sz w:val="24"/>
          <w:szCs w:val="24"/>
        </w:rPr>
        <w:t xml:space="preserve"> The child’s Unique Pupil Number (</w:t>
      </w:r>
      <w:r w:rsidR="009C217A" w:rsidRPr="00E74E1D">
        <w:rPr>
          <w:rFonts w:cs="Arial"/>
          <w:bCs/>
          <w:sz w:val="24"/>
          <w:szCs w:val="24"/>
        </w:rPr>
        <w:t xml:space="preserve">UPN) should also be recorded if </w:t>
      </w:r>
      <w:r w:rsidR="0036774F" w:rsidRPr="00E74E1D">
        <w:rPr>
          <w:rFonts w:cs="Arial"/>
          <w:bCs/>
          <w:sz w:val="24"/>
          <w:szCs w:val="24"/>
        </w:rPr>
        <w:t>known.</w:t>
      </w:r>
    </w:p>
    <w:p w:rsidR="0027499A" w:rsidRPr="00E74E1D" w:rsidRDefault="00D87120" w:rsidP="00EF0034">
      <w:pPr>
        <w:spacing w:after="120"/>
        <w:jc w:val="center"/>
        <w:rPr>
          <w:rFonts w:cs="Arial"/>
          <w:b/>
          <w:bCs/>
          <w:sz w:val="32"/>
          <w:szCs w:val="32"/>
          <w:u w:val="single"/>
        </w:rPr>
      </w:pPr>
      <w:r w:rsidRPr="00D87120">
        <w:rPr>
          <w:rFonts w:cs="Arial"/>
          <w:b/>
          <w:sz w:val="32"/>
          <w:szCs w:val="32"/>
          <w:highlight w:val="yellow"/>
          <w:u w:val="single"/>
        </w:rPr>
        <w:t>Doc</w:t>
      </w:r>
      <w:r w:rsidR="0027499A" w:rsidRPr="00E74E1D">
        <w:rPr>
          <w:rFonts w:cs="Arial"/>
          <w:b/>
          <w:bCs/>
          <w:sz w:val="32"/>
          <w:szCs w:val="32"/>
          <w:u w:val="single"/>
        </w:rPr>
        <w:t xml:space="preserve"> 08 - Tutor Handbook</w:t>
      </w:r>
    </w:p>
    <w:p w:rsidR="006A1068" w:rsidRPr="00D87120" w:rsidRDefault="0027499A" w:rsidP="00EF0034">
      <w:pPr>
        <w:spacing w:after="120"/>
        <w:rPr>
          <w:rFonts w:cs="Arial"/>
          <w:bCs/>
          <w:i/>
          <w:sz w:val="20"/>
        </w:rPr>
      </w:pPr>
      <w:r w:rsidRPr="00E74E1D">
        <w:rPr>
          <w:rFonts w:cs="Arial"/>
          <w:bCs/>
          <w:sz w:val="24"/>
          <w:szCs w:val="24"/>
        </w:rPr>
        <w:t xml:space="preserve">To be issued to all tutors delivering </w:t>
      </w:r>
      <w:r w:rsidR="00D87120">
        <w:rPr>
          <w:rFonts w:cs="Arial"/>
          <w:bCs/>
          <w:sz w:val="24"/>
          <w:szCs w:val="24"/>
        </w:rPr>
        <w:t xml:space="preserve">Inspire </w:t>
      </w:r>
      <w:r w:rsidRPr="00E74E1D">
        <w:rPr>
          <w:rFonts w:cs="Arial"/>
          <w:bCs/>
          <w:sz w:val="24"/>
          <w:szCs w:val="24"/>
        </w:rPr>
        <w:t>courses including short courses</w:t>
      </w:r>
      <w:r w:rsidRPr="00D87120">
        <w:rPr>
          <w:rFonts w:cs="Arial"/>
          <w:bCs/>
          <w:i/>
          <w:sz w:val="20"/>
          <w:highlight w:val="yellow"/>
        </w:rPr>
        <w:t>.</w:t>
      </w:r>
      <w:r w:rsidR="00D87120" w:rsidRPr="00D87120">
        <w:rPr>
          <w:rFonts w:cs="Arial"/>
          <w:bCs/>
          <w:i/>
          <w:sz w:val="20"/>
          <w:highlight w:val="yellow"/>
        </w:rPr>
        <w:t xml:space="preserve"> N.B. This is currently being updated </w:t>
      </w:r>
      <w:r w:rsidR="00D87120">
        <w:rPr>
          <w:rFonts w:cs="Arial"/>
          <w:bCs/>
          <w:i/>
          <w:sz w:val="20"/>
          <w:highlight w:val="yellow"/>
        </w:rPr>
        <w:t>and will be circulated once finalised</w:t>
      </w:r>
      <w:r w:rsidR="00D87120" w:rsidRPr="00D87120">
        <w:rPr>
          <w:rFonts w:cs="Arial"/>
          <w:bCs/>
          <w:i/>
          <w:sz w:val="20"/>
          <w:highlight w:val="yellow"/>
        </w:rPr>
        <w:t>.</w:t>
      </w:r>
    </w:p>
    <w:p w:rsidR="00B71FCD" w:rsidRPr="00E74E1D" w:rsidRDefault="00D87120" w:rsidP="00EF0034">
      <w:pPr>
        <w:spacing w:after="120"/>
        <w:jc w:val="center"/>
        <w:rPr>
          <w:rFonts w:cs="Arial"/>
          <w:b/>
          <w:bCs/>
          <w:sz w:val="32"/>
          <w:szCs w:val="32"/>
          <w:u w:val="single"/>
        </w:rPr>
      </w:pPr>
      <w:r w:rsidRPr="00D87120">
        <w:rPr>
          <w:rFonts w:cs="Arial"/>
          <w:b/>
          <w:sz w:val="32"/>
          <w:szCs w:val="32"/>
          <w:highlight w:val="yellow"/>
          <w:u w:val="single"/>
        </w:rPr>
        <w:t>Doc</w:t>
      </w:r>
      <w:r w:rsidR="00B71FCD" w:rsidRPr="00E74E1D">
        <w:rPr>
          <w:rFonts w:cs="Arial"/>
          <w:b/>
          <w:bCs/>
          <w:sz w:val="32"/>
          <w:szCs w:val="32"/>
          <w:u w:val="single"/>
        </w:rPr>
        <w:t xml:space="preserve"> 09</w:t>
      </w:r>
      <w:r w:rsidR="005906C3" w:rsidRPr="00E74E1D">
        <w:rPr>
          <w:rFonts w:cs="Arial"/>
          <w:b/>
          <w:bCs/>
          <w:sz w:val="32"/>
          <w:szCs w:val="32"/>
          <w:u w:val="single"/>
        </w:rPr>
        <w:t xml:space="preserve"> </w:t>
      </w:r>
      <w:r w:rsidR="00B71FCD" w:rsidRPr="00E74E1D">
        <w:rPr>
          <w:rFonts w:cs="Arial"/>
          <w:b/>
          <w:bCs/>
          <w:sz w:val="32"/>
          <w:szCs w:val="32"/>
          <w:u w:val="single"/>
        </w:rPr>
        <w:t>-</w:t>
      </w:r>
      <w:r w:rsidR="005906C3" w:rsidRPr="00E74E1D">
        <w:rPr>
          <w:rFonts w:cs="Arial"/>
          <w:b/>
          <w:bCs/>
          <w:sz w:val="32"/>
          <w:szCs w:val="32"/>
          <w:u w:val="single"/>
        </w:rPr>
        <w:t xml:space="preserve"> </w:t>
      </w:r>
      <w:r w:rsidR="00B71FCD" w:rsidRPr="00E74E1D">
        <w:rPr>
          <w:rFonts w:cs="Arial"/>
          <w:b/>
          <w:bCs/>
          <w:sz w:val="32"/>
          <w:szCs w:val="32"/>
          <w:u w:val="single"/>
        </w:rPr>
        <w:t>Learner Handbook</w:t>
      </w:r>
    </w:p>
    <w:p w:rsidR="00B71FCD" w:rsidRPr="00D87120" w:rsidRDefault="00B71FCD" w:rsidP="00934EB3">
      <w:pPr>
        <w:spacing w:after="120"/>
        <w:rPr>
          <w:rFonts w:cs="Arial"/>
          <w:bCs/>
          <w:i/>
          <w:sz w:val="20"/>
        </w:rPr>
      </w:pPr>
      <w:r w:rsidRPr="00E74E1D">
        <w:rPr>
          <w:rFonts w:cs="Arial"/>
          <w:bCs/>
          <w:sz w:val="24"/>
          <w:szCs w:val="24"/>
        </w:rPr>
        <w:t xml:space="preserve">To be issued and discussed with all learners on </w:t>
      </w:r>
      <w:r w:rsidRPr="00E74E1D">
        <w:rPr>
          <w:rFonts w:cs="Arial"/>
          <w:b/>
          <w:bCs/>
          <w:sz w:val="24"/>
          <w:szCs w:val="24"/>
        </w:rPr>
        <w:t xml:space="preserve">full courses </w:t>
      </w:r>
      <w:r w:rsidRPr="00E74E1D">
        <w:rPr>
          <w:rFonts w:cs="Arial"/>
          <w:bCs/>
          <w:sz w:val="24"/>
          <w:szCs w:val="24"/>
        </w:rPr>
        <w:t>as part of the induction process.</w:t>
      </w:r>
      <w:r w:rsidR="00D87120">
        <w:rPr>
          <w:rFonts w:cs="Arial"/>
          <w:bCs/>
          <w:sz w:val="24"/>
          <w:szCs w:val="24"/>
        </w:rPr>
        <w:t xml:space="preserve"> </w:t>
      </w:r>
      <w:r w:rsidR="00D87120" w:rsidRPr="00D87120">
        <w:rPr>
          <w:rFonts w:cs="Arial"/>
          <w:bCs/>
          <w:i/>
          <w:sz w:val="20"/>
          <w:highlight w:val="yellow"/>
        </w:rPr>
        <w:t xml:space="preserve"> N.B. This is currently being updated and will be circulated </w:t>
      </w:r>
      <w:r w:rsidR="00D87120">
        <w:rPr>
          <w:rFonts w:cs="Arial"/>
          <w:bCs/>
          <w:i/>
          <w:sz w:val="20"/>
          <w:highlight w:val="yellow"/>
        </w:rPr>
        <w:t>once printed</w:t>
      </w:r>
      <w:r w:rsidR="00D87120" w:rsidRPr="00D87120">
        <w:rPr>
          <w:rFonts w:cs="Arial"/>
          <w:bCs/>
          <w:i/>
          <w:sz w:val="20"/>
          <w:highlight w:val="yellow"/>
        </w:rPr>
        <w:t>.</w:t>
      </w:r>
    </w:p>
    <w:p w:rsidR="00E54DF4" w:rsidRPr="00E74E1D" w:rsidRDefault="00B71FCD" w:rsidP="00EF0034">
      <w:pPr>
        <w:spacing w:after="120"/>
        <w:rPr>
          <w:rFonts w:cs="Arial"/>
          <w:bCs/>
          <w:sz w:val="24"/>
          <w:szCs w:val="24"/>
        </w:rPr>
      </w:pPr>
      <w:r w:rsidRPr="00E74E1D">
        <w:rPr>
          <w:rFonts w:cs="Arial"/>
          <w:bCs/>
          <w:sz w:val="24"/>
          <w:szCs w:val="24"/>
        </w:rPr>
        <w:t xml:space="preserve">For </w:t>
      </w:r>
      <w:r w:rsidRPr="00E74E1D">
        <w:rPr>
          <w:rFonts w:cs="Arial"/>
          <w:b/>
          <w:bCs/>
          <w:sz w:val="24"/>
          <w:szCs w:val="24"/>
        </w:rPr>
        <w:t xml:space="preserve">short courses </w:t>
      </w:r>
      <w:r w:rsidRPr="00E74E1D">
        <w:rPr>
          <w:rFonts w:cs="Arial"/>
          <w:bCs/>
          <w:sz w:val="24"/>
          <w:szCs w:val="24"/>
        </w:rPr>
        <w:t>see</w:t>
      </w:r>
      <w:r w:rsidR="00D87120">
        <w:rPr>
          <w:rFonts w:cs="Arial"/>
          <w:bCs/>
          <w:sz w:val="24"/>
          <w:szCs w:val="24"/>
        </w:rPr>
        <w:t xml:space="preserve"> </w:t>
      </w:r>
      <w:r w:rsidR="00D87120" w:rsidRPr="00D87120">
        <w:rPr>
          <w:rFonts w:cs="Arial"/>
          <w:bCs/>
          <w:sz w:val="24"/>
          <w:szCs w:val="24"/>
          <w:highlight w:val="yellow"/>
        </w:rPr>
        <w:t>Doc</w:t>
      </w:r>
      <w:r w:rsidRPr="00E74E1D">
        <w:rPr>
          <w:rFonts w:cs="Arial"/>
          <w:bCs/>
          <w:sz w:val="24"/>
          <w:szCs w:val="24"/>
        </w:rPr>
        <w:t xml:space="preserve"> 33-Learner entitlement statement</w:t>
      </w:r>
      <w:r w:rsidR="00036050" w:rsidRPr="00E74E1D">
        <w:rPr>
          <w:rFonts w:cs="Arial"/>
          <w:bCs/>
          <w:sz w:val="24"/>
          <w:szCs w:val="24"/>
        </w:rPr>
        <w:t>.</w:t>
      </w:r>
    </w:p>
    <w:p w:rsidR="00036271" w:rsidRPr="00E74E1D" w:rsidRDefault="00921F70" w:rsidP="00EF0034">
      <w:pPr>
        <w:spacing w:after="120"/>
        <w:jc w:val="center"/>
        <w:rPr>
          <w:rFonts w:cs="Arial"/>
          <w:b/>
          <w:sz w:val="28"/>
        </w:rPr>
      </w:pPr>
      <w:r w:rsidRPr="00921F70">
        <w:rPr>
          <w:rFonts w:cs="Arial"/>
          <w:b/>
          <w:sz w:val="32"/>
          <w:szCs w:val="32"/>
          <w:highlight w:val="yellow"/>
          <w:u w:val="single"/>
        </w:rPr>
        <w:t>Form</w:t>
      </w:r>
      <w:r w:rsidR="00941CE2" w:rsidRPr="00E74E1D">
        <w:rPr>
          <w:rFonts w:cs="Arial"/>
          <w:b/>
          <w:sz w:val="32"/>
          <w:szCs w:val="32"/>
          <w:u w:val="single"/>
        </w:rPr>
        <w:t xml:space="preserve"> 12</w:t>
      </w:r>
      <w:r w:rsidR="005906C3" w:rsidRPr="00E74E1D">
        <w:rPr>
          <w:rFonts w:cs="Arial"/>
          <w:b/>
          <w:sz w:val="32"/>
          <w:szCs w:val="32"/>
          <w:u w:val="single"/>
        </w:rPr>
        <w:t xml:space="preserve"> </w:t>
      </w:r>
      <w:r w:rsidR="00941CE2" w:rsidRPr="00E74E1D">
        <w:rPr>
          <w:rFonts w:cs="Arial"/>
          <w:b/>
          <w:sz w:val="32"/>
          <w:szCs w:val="32"/>
          <w:u w:val="single"/>
        </w:rPr>
        <w:t>-</w:t>
      </w:r>
      <w:r w:rsidR="005906C3" w:rsidRPr="00E74E1D">
        <w:rPr>
          <w:rFonts w:cs="Arial"/>
          <w:b/>
          <w:sz w:val="32"/>
          <w:szCs w:val="32"/>
          <w:u w:val="single"/>
        </w:rPr>
        <w:t xml:space="preserve"> </w:t>
      </w:r>
      <w:r w:rsidR="00941CE2" w:rsidRPr="00E74E1D">
        <w:rPr>
          <w:rFonts w:cs="Arial"/>
          <w:b/>
          <w:sz w:val="32"/>
          <w:szCs w:val="32"/>
          <w:u w:val="single"/>
        </w:rPr>
        <w:t>Individual Learning Plan (ILP)</w:t>
      </w:r>
    </w:p>
    <w:p w:rsidR="005C6A1E" w:rsidRPr="00E74E1D" w:rsidRDefault="00941CE2" w:rsidP="00941CE2">
      <w:pPr>
        <w:rPr>
          <w:rFonts w:cs="Arial"/>
          <w:sz w:val="24"/>
          <w:szCs w:val="24"/>
        </w:rPr>
      </w:pPr>
      <w:r w:rsidRPr="00E74E1D">
        <w:rPr>
          <w:rFonts w:cs="Arial"/>
          <w:sz w:val="24"/>
          <w:szCs w:val="24"/>
        </w:rPr>
        <w:t xml:space="preserve">The Individual Learning Plan (ILP) </w:t>
      </w:r>
      <w:r w:rsidR="00D901A1" w:rsidRPr="00E74E1D">
        <w:rPr>
          <w:rFonts w:cs="Arial"/>
          <w:sz w:val="24"/>
          <w:szCs w:val="24"/>
        </w:rPr>
        <w:t>is</w:t>
      </w:r>
      <w:r w:rsidRPr="00E74E1D">
        <w:rPr>
          <w:rFonts w:cs="Arial"/>
          <w:sz w:val="24"/>
          <w:szCs w:val="24"/>
        </w:rPr>
        <w:t xml:space="preserve"> to be used on all </w:t>
      </w:r>
      <w:r w:rsidRPr="00E74E1D">
        <w:rPr>
          <w:rFonts w:cs="Arial"/>
          <w:b/>
          <w:sz w:val="24"/>
          <w:szCs w:val="24"/>
        </w:rPr>
        <w:t>full courses</w:t>
      </w:r>
      <w:r w:rsidR="001C7B29" w:rsidRPr="00E74E1D">
        <w:rPr>
          <w:rFonts w:cs="Arial"/>
          <w:sz w:val="24"/>
          <w:szCs w:val="24"/>
        </w:rPr>
        <w:t>. ILP guidance n</w:t>
      </w:r>
      <w:r w:rsidRPr="00E74E1D">
        <w:rPr>
          <w:rFonts w:cs="Arial"/>
          <w:sz w:val="24"/>
          <w:szCs w:val="24"/>
        </w:rPr>
        <w:t xml:space="preserve">otes </w:t>
      </w:r>
      <w:r w:rsidR="00C93418" w:rsidRPr="00E74E1D">
        <w:rPr>
          <w:rFonts w:cs="Arial"/>
          <w:sz w:val="24"/>
          <w:szCs w:val="24"/>
        </w:rPr>
        <w:t xml:space="preserve">which </w:t>
      </w:r>
      <w:r w:rsidR="001C7B29" w:rsidRPr="00E74E1D">
        <w:rPr>
          <w:rFonts w:cs="Arial"/>
          <w:sz w:val="24"/>
          <w:szCs w:val="24"/>
        </w:rPr>
        <w:t>provide t</w:t>
      </w:r>
      <w:r w:rsidRPr="00E74E1D">
        <w:rPr>
          <w:rFonts w:cs="Arial"/>
          <w:sz w:val="24"/>
          <w:szCs w:val="24"/>
        </w:rPr>
        <w:t xml:space="preserve">utors </w:t>
      </w:r>
      <w:r w:rsidR="001C7B29" w:rsidRPr="00E74E1D">
        <w:rPr>
          <w:rFonts w:cs="Arial"/>
          <w:sz w:val="24"/>
          <w:szCs w:val="24"/>
        </w:rPr>
        <w:t>with more detailed support in helping learners to complete their ILPs</w:t>
      </w:r>
      <w:r w:rsidR="001D5251" w:rsidRPr="00E74E1D">
        <w:rPr>
          <w:rFonts w:cs="Arial"/>
          <w:sz w:val="24"/>
          <w:szCs w:val="24"/>
        </w:rPr>
        <w:t xml:space="preserve"> are </w:t>
      </w:r>
      <w:r w:rsidR="00C93418" w:rsidRPr="00E74E1D">
        <w:rPr>
          <w:rFonts w:cs="Arial"/>
          <w:sz w:val="24"/>
          <w:szCs w:val="24"/>
        </w:rPr>
        <w:t>included in the Tutor Handbook.</w:t>
      </w:r>
    </w:p>
    <w:p w:rsidR="00553A19" w:rsidRPr="00E74E1D" w:rsidRDefault="00553A19" w:rsidP="00941CE2">
      <w:pPr>
        <w:rPr>
          <w:rFonts w:cs="Arial"/>
          <w:sz w:val="24"/>
          <w:szCs w:val="24"/>
        </w:rPr>
      </w:pPr>
      <w:r w:rsidRPr="00E74E1D">
        <w:rPr>
          <w:rFonts w:cs="Arial"/>
          <w:sz w:val="24"/>
          <w:szCs w:val="24"/>
        </w:rPr>
        <w:t xml:space="preserve">Electronic versions of the ILP are available on </w:t>
      </w:r>
      <w:r w:rsidR="009B06B9" w:rsidRPr="00E74E1D">
        <w:rPr>
          <w:rFonts w:cs="Arial"/>
          <w:sz w:val="24"/>
          <w:szCs w:val="24"/>
        </w:rPr>
        <w:t>the website</w:t>
      </w:r>
      <w:r w:rsidRPr="00E74E1D">
        <w:rPr>
          <w:rFonts w:cs="Arial"/>
          <w:sz w:val="24"/>
          <w:szCs w:val="24"/>
        </w:rPr>
        <w:t xml:space="preserve"> and allow information to be inserted by both tutors and learners.</w:t>
      </w:r>
    </w:p>
    <w:p w:rsidR="001B60B6" w:rsidRPr="00E74E1D" w:rsidRDefault="005C6A1E" w:rsidP="005C6A1E">
      <w:pPr>
        <w:spacing w:after="100" w:afterAutospacing="1"/>
        <w:rPr>
          <w:rFonts w:cs="Arial"/>
          <w:b/>
          <w:sz w:val="24"/>
          <w:szCs w:val="24"/>
        </w:rPr>
      </w:pPr>
      <w:r w:rsidRPr="00E74E1D">
        <w:rPr>
          <w:rFonts w:cs="Arial"/>
          <w:sz w:val="24"/>
          <w:szCs w:val="24"/>
        </w:rPr>
        <w:t>An adapted version of this form (</w:t>
      </w:r>
      <w:r w:rsidR="00921F70" w:rsidRPr="00921F70">
        <w:rPr>
          <w:rFonts w:cs="Arial"/>
          <w:sz w:val="24"/>
          <w:szCs w:val="24"/>
          <w:highlight w:val="yellow"/>
        </w:rPr>
        <w:t>Form</w:t>
      </w:r>
      <w:r w:rsidRPr="00E74E1D">
        <w:rPr>
          <w:rFonts w:cs="Arial"/>
          <w:sz w:val="24"/>
          <w:szCs w:val="24"/>
        </w:rPr>
        <w:t xml:space="preserve"> 12a) is available for learners with learning difficulties and disabilities.</w:t>
      </w:r>
    </w:p>
    <w:p w:rsidR="00036271" w:rsidRPr="00E74E1D" w:rsidRDefault="00921F70" w:rsidP="00EF0034">
      <w:pPr>
        <w:spacing w:after="120"/>
        <w:jc w:val="center"/>
        <w:rPr>
          <w:rFonts w:cs="Arial"/>
          <w:b/>
          <w:sz w:val="28"/>
        </w:rPr>
      </w:pPr>
      <w:r w:rsidRPr="00921F70">
        <w:rPr>
          <w:rFonts w:cs="Arial"/>
          <w:b/>
          <w:sz w:val="32"/>
          <w:szCs w:val="32"/>
          <w:highlight w:val="yellow"/>
          <w:u w:val="single"/>
        </w:rPr>
        <w:t>Form</w:t>
      </w:r>
      <w:r w:rsidR="00C7672D" w:rsidRPr="00E74E1D">
        <w:rPr>
          <w:rFonts w:cs="Arial"/>
          <w:b/>
          <w:sz w:val="32"/>
          <w:szCs w:val="32"/>
          <w:u w:val="single"/>
        </w:rPr>
        <w:t xml:space="preserve"> 13</w:t>
      </w:r>
      <w:r w:rsidR="005906C3" w:rsidRPr="00E74E1D">
        <w:rPr>
          <w:rFonts w:cs="Arial"/>
          <w:b/>
          <w:sz w:val="32"/>
          <w:szCs w:val="32"/>
          <w:u w:val="single"/>
        </w:rPr>
        <w:t xml:space="preserve"> </w:t>
      </w:r>
      <w:r w:rsidR="00C7672D" w:rsidRPr="00E74E1D">
        <w:rPr>
          <w:rFonts w:cs="Arial"/>
          <w:b/>
          <w:sz w:val="32"/>
          <w:szCs w:val="32"/>
          <w:u w:val="single"/>
        </w:rPr>
        <w:t>-</w:t>
      </w:r>
      <w:r w:rsidR="005906C3" w:rsidRPr="00E74E1D">
        <w:rPr>
          <w:rFonts w:cs="Arial"/>
          <w:b/>
          <w:sz w:val="32"/>
          <w:szCs w:val="32"/>
          <w:u w:val="single"/>
        </w:rPr>
        <w:t xml:space="preserve"> </w:t>
      </w:r>
      <w:r w:rsidR="00C7672D" w:rsidRPr="00E74E1D">
        <w:rPr>
          <w:rFonts w:cs="Arial"/>
          <w:b/>
          <w:sz w:val="32"/>
          <w:szCs w:val="32"/>
          <w:u w:val="single"/>
        </w:rPr>
        <w:t>Individual Learning Plan (Short C</w:t>
      </w:r>
      <w:r w:rsidR="00D901A1" w:rsidRPr="00E74E1D">
        <w:rPr>
          <w:rFonts w:cs="Arial"/>
          <w:b/>
          <w:sz w:val="32"/>
          <w:szCs w:val="32"/>
          <w:u w:val="single"/>
        </w:rPr>
        <w:t>ourse)</w:t>
      </w:r>
    </w:p>
    <w:p w:rsidR="007653DA" w:rsidRPr="00E74E1D" w:rsidRDefault="00EF01EC" w:rsidP="00EF0034">
      <w:pPr>
        <w:spacing w:after="120"/>
        <w:rPr>
          <w:rFonts w:cs="Arial"/>
          <w:sz w:val="24"/>
          <w:szCs w:val="24"/>
        </w:rPr>
      </w:pPr>
      <w:r w:rsidRPr="00E74E1D">
        <w:rPr>
          <w:rFonts w:cs="Arial"/>
          <w:sz w:val="24"/>
          <w:szCs w:val="24"/>
        </w:rPr>
        <w:t xml:space="preserve">Short course ILPs are for </w:t>
      </w:r>
      <w:r w:rsidR="006509BA" w:rsidRPr="00E74E1D">
        <w:rPr>
          <w:rFonts w:cs="Arial"/>
          <w:sz w:val="24"/>
          <w:szCs w:val="24"/>
        </w:rPr>
        <w:t xml:space="preserve">use on </w:t>
      </w:r>
      <w:r w:rsidRPr="00E74E1D">
        <w:rPr>
          <w:rFonts w:cs="Arial"/>
          <w:b/>
          <w:sz w:val="24"/>
          <w:szCs w:val="24"/>
        </w:rPr>
        <w:t>short courses</w:t>
      </w:r>
      <w:r w:rsidR="006410CC" w:rsidRPr="00E74E1D">
        <w:rPr>
          <w:rFonts w:cs="Arial"/>
          <w:b/>
          <w:sz w:val="24"/>
          <w:szCs w:val="24"/>
        </w:rPr>
        <w:t xml:space="preserve"> </w:t>
      </w:r>
      <w:r w:rsidR="006410CC" w:rsidRPr="00E74E1D">
        <w:rPr>
          <w:rFonts w:cs="Arial"/>
          <w:sz w:val="24"/>
          <w:szCs w:val="24"/>
        </w:rPr>
        <w:t xml:space="preserve">(see course definition on page </w:t>
      </w:r>
      <w:r w:rsidR="00EF0034" w:rsidRPr="00E74E1D">
        <w:rPr>
          <w:rFonts w:cs="Arial"/>
          <w:sz w:val="24"/>
          <w:szCs w:val="24"/>
        </w:rPr>
        <w:t>2</w:t>
      </w:r>
      <w:r w:rsidR="006410CC" w:rsidRPr="00E74E1D">
        <w:rPr>
          <w:rFonts w:cs="Arial"/>
          <w:sz w:val="24"/>
          <w:szCs w:val="24"/>
        </w:rPr>
        <w:t xml:space="preserve">) </w:t>
      </w:r>
      <w:r w:rsidR="004A666B" w:rsidRPr="00E74E1D">
        <w:rPr>
          <w:rFonts w:cs="Arial"/>
          <w:sz w:val="24"/>
          <w:szCs w:val="24"/>
        </w:rPr>
        <w:t>and</w:t>
      </w:r>
      <w:r w:rsidR="00DB60CE" w:rsidRPr="00E74E1D">
        <w:rPr>
          <w:rFonts w:cs="Arial"/>
          <w:sz w:val="24"/>
          <w:szCs w:val="24"/>
        </w:rPr>
        <w:t xml:space="preserve"> Family Workshops</w:t>
      </w:r>
      <w:r w:rsidR="00553A19" w:rsidRPr="00E74E1D">
        <w:rPr>
          <w:rFonts w:cs="Arial"/>
          <w:sz w:val="24"/>
          <w:szCs w:val="24"/>
        </w:rPr>
        <w:t xml:space="preserve"> and Wider Family Learning Introductory courses.</w:t>
      </w:r>
      <w:r w:rsidRPr="00E74E1D">
        <w:rPr>
          <w:rFonts w:cs="Arial"/>
          <w:sz w:val="24"/>
          <w:szCs w:val="24"/>
        </w:rPr>
        <w:t xml:space="preserve"> </w:t>
      </w:r>
      <w:r w:rsidR="00C93418" w:rsidRPr="00E74E1D">
        <w:rPr>
          <w:rFonts w:cs="Arial"/>
          <w:sz w:val="24"/>
          <w:szCs w:val="24"/>
        </w:rPr>
        <w:t>Guidance notes for the completion</w:t>
      </w:r>
      <w:r w:rsidR="001B0671" w:rsidRPr="00E74E1D">
        <w:rPr>
          <w:rFonts w:cs="Arial"/>
          <w:sz w:val="24"/>
          <w:szCs w:val="24"/>
        </w:rPr>
        <w:t xml:space="preserve"> of the short course ILP are</w:t>
      </w:r>
      <w:r w:rsidR="00C93418" w:rsidRPr="00E74E1D">
        <w:rPr>
          <w:rFonts w:cs="Arial"/>
          <w:sz w:val="24"/>
          <w:szCs w:val="24"/>
        </w:rPr>
        <w:t xml:space="preserve"> included in the Tutor Handbook</w:t>
      </w:r>
      <w:r w:rsidR="00A51243" w:rsidRPr="00E74E1D">
        <w:rPr>
          <w:rFonts w:cs="Arial"/>
          <w:sz w:val="24"/>
          <w:szCs w:val="24"/>
        </w:rPr>
        <w:t>.</w:t>
      </w:r>
    </w:p>
    <w:p w:rsidR="00036271" w:rsidRPr="00E74E1D" w:rsidRDefault="00921F70" w:rsidP="00EF0034">
      <w:pPr>
        <w:spacing w:after="120"/>
        <w:jc w:val="center"/>
        <w:rPr>
          <w:rFonts w:cs="Arial"/>
          <w:b/>
          <w:sz w:val="28"/>
        </w:rPr>
      </w:pPr>
      <w:r w:rsidRPr="00921F70">
        <w:rPr>
          <w:rFonts w:cs="Arial"/>
          <w:b/>
          <w:sz w:val="32"/>
          <w:szCs w:val="32"/>
          <w:highlight w:val="yellow"/>
          <w:u w:val="single"/>
        </w:rPr>
        <w:t>Form</w:t>
      </w:r>
      <w:r w:rsidR="00036050" w:rsidRPr="00E74E1D">
        <w:rPr>
          <w:rFonts w:cs="Arial"/>
          <w:b/>
          <w:sz w:val="32"/>
          <w:szCs w:val="32"/>
          <w:u w:val="single"/>
        </w:rPr>
        <w:t xml:space="preserve"> 15</w:t>
      </w:r>
      <w:r w:rsidR="005906C3" w:rsidRPr="00E74E1D">
        <w:rPr>
          <w:rFonts w:cs="Arial"/>
          <w:b/>
          <w:sz w:val="32"/>
          <w:szCs w:val="32"/>
          <w:u w:val="single"/>
        </w:rPr>
        <w:t xml:space="preserve"> </w:t>
      </w:r>
      <w:r w:rsidR="00036050" w:rsidRPr="00E74E1D">
        <w:rPr>
          <w:rFonts w:cs="Arial"/>
          <w:b/>
          <w:sz w:val="32"/>
          <w:szCs w:val="32"/>
          <w:u w:val="single"/>
        </w:rPr>
        <w:t>-</w:t>
      </w:r>
      <w:r w:rsidR="005906C3" w:rsidRPr="00E74E1D">
        <w:rPr>
          <w:rFonts w:cs="Arial"/>
          <w:b/>
          <w:sz w:val="32"/>
          <w:szCs w:val="32"/>
          <w:u w:val="single"/>
        </w:rPr>
        <w:t xml:space="preserve"> </w:t>
      </w:r>
      <w:r w:rsidR="00036050" w:rsidRPr="00E74E1D">
        <w:rPr>
          <w:rFonts w:cs="Arial"/>
          <w:b/>
          <w:sz w:val="32"/>
          <w:szCs w:val="32"/>
          <w:u w:val="single"/>
        </w:rPr>
        <w:t>Learner Withdrawal F</w:t>
      </w:r>
      <w:r w:rsidR="00447F6E" w:rsidRPr="00E74E1D">
        <w:rPr>
          <w:rFonts w:cs="Arial"/>
          <w:b/>
          <w:sz w:val="32"/>
          <w:szCs w:val="32"/>
          <w:u w:val="single"/>
        </w:rPr>
        <w:t>orm</w:t>
      </w:r>
    </w:p>
    <w:p w:rsidR="00447F6E" w:rsidRPr="00E74E1D" w:rsidRDefault="00D2527E" w:rsidP="005C6A1E">
      <w:pPr>
        <w:spacing w:after="100" w:afterAutospacing="1"/>
        <w:jc w:val="both"/>
        <w:rPr>
          <w:rFonts w:cs="Arial"/>
          <w:sz w:val="24"/>
          <w:szCs w:val="24"/>
        </w:rPr>
      </w:pPr>
      <w:r w:rsidRPr="00E74E1D">
        <w:rPr>
          <w:rFonts w:cs="Arial"/>
          <w:sz w:val="24"/>
          <w:szCs w:val="24"/>
        </w:rPr>
        <w:t>A</w:t>
      </w:r>
      <w:r w:rsidR="00447F6E" w:rsidRPr="00E74E1D">
        <w:rPr>
          <w:rFonts w:cs="Arial"/>
          <w:sz w:val="24"/>
          <w:szCs w:val="24"/>
        </w:rPr>
        <w:t xml:space="preserve"> learner withdrawal form needs to be filled in for every learner who leaves a course before it finishes. Unauthorised absence of 4 continuous weeks will be deemed as a withdrawal, unless there is clear, auditable evidence of the intention to return.</w:t>
      </w:r>
    </w:p>
    <w:p w:rsidR="00845289" w:rsidRPr="00E74E1D" w:rsidRDefault="00447F6E" w:rsidP="00EF0034">
      <w:pPr>
        <w:spacing w:after="120"/>
        <w:jc w:val="both"/>
        <w:rPr>
          <w:rFonts w:cs="Arial"/>
          <w:color w:val="000000"/>
          <w:sz w:val="24"/>
          <w:szCs w:val="24"/>
        </w:rPr>
      </w:pPr>
      <w:r w:rsidRPr="00E74E1D">
        <w:rPr>
          <w:rFonts w:cs="Arial"/>
          <w:color w:val="000000"/>
          <w:sz w:val="24"/>
          <w:szCs w:val="24"/>
        </w:rPr>
        <w:t>For courses of 6 sessions or less duration, a learner who has attended for less than 60% of the course wi</w:t>
      </w:r>
      <w:r w:rsidR="00797F3B" w:rsidRPr="00E74E1D">
        <w:rPr>
          <w:rFonts w:cs="Arial"/>
          <w:color w:val="000000"/>
          <w:sz w:val="24"/>
          <w:szCs w:val="24"/>
        </w:rPr>
        <w:t>ll be deemed to have withdrawn.</w:t>
      </w:r>
      <w:r w:rsidR="00144C98" w:rsidRPr="00E74E1D">
        <w:rPr>
          <w:rFonts w:cs="Arial"/>
          <w:color w:val="000000"/>
          <w:sz w:val="24"/>
          <w:szCs w:val="24"/>
        </w:rPr>
        <w:t xml:space="preserve"> A learner withdrawal form is also required for these learners.</w:t>
      </w:r>
    </w:p>
    <w:p w:rsidR="00F90597" w:rsidRPr="00E74E1D" w:rsidRDefault="00F90597" w:rsidP="00EF0034">
      <w:pPr>
        <w:spacing w:after="120"/>
        <w:jc w:val="both"/>
        <w:rPr>
          <w:rFonts w:cs="Arial"/>
          <w:color w:val="000000"/>
          <w:sz w:val="24"/>
          <w:szCs w:val="24"/>
        </w:rPr>
      </w:pPr>
      <w:r w:rsidRPr="00E74E1D">
        <w:rPr>
          <w:rFonts w:cs="Arial"/>
          <w:color w:val="000000"/>
          <w:sz w:val="24"/>
          <w:szCs w:val="24"/>
        </w:rPr>
        <w:lastRenderedPageBreak/>
        <w:t xml:space="preserve">If a learner dies, or suffers severe illness during his/her course </w:t>
      </w:r>
      <w:r w:rsidR="00921F70" w:rsidRPr="00921F70">
        <w:rPr>
          <w:rFonts w:cs="Arial"/>
          <w:color w:val="000000"/>
          <w:sz w:val="24"/>
          <w:szCs w:val="24"/>
          <w:highlight w:val="yellow"/>
        </w:rPr>
        <w:t>Inspire Learning</w:t>
      </w:r>
      <w:r w:rsidRPr="00E74E1D">
        <w:rPr>
          <w:rFonts w:cs="Arial"/>
          <w:color w:val="000000"/>
          <w:sz w:val="24"/>
          <w:szCs w:val="24"/>
        </w:rPr>
        <w:t xml:space="preserve"> should be contact</w:t>
      </w:r>
      <w:r w:rsidR="005E2B01" w:rsidRPr="00E74E1D">
        <w:rPr>
          <w:rFonts w:cs="Arial"/>
          <w:color w:val="000000"/>
          <w:sz w:val="24"/>
          <w:szCs w:val="24"/>
        </w:rPr>
        <w:t>ed</w:t>
      </w:r>
      <w:r w:rsidRPr="00E74E1D">
        <w:rPr>
          <w:rFonts w:cs="Arial"/>
          <w:color w:val="000000"/>
          <w:sz w:val="24"/>
          <w:szCs w:val="24"/>
        </w:rPr>
        <w:t xml:space="preserve"> immediately. This will help to ensure that the learner is not contacted by either </w:t>
      </w:r>
      <w:r w:rsidR="00921F70" w:rsidRPr="00921F70">
        <w:rPr>
          <w:rFonts w:cs="Arial"/>
          <w:color w:val="000000"/>
          <w:sz w:val="24"/>
          <w:szCs w:val="24"/>
          <w:highlight w:val="yellow"/>
        </w:rPr>
        <w:t>Inspire Learning</w:t>
      </w:r>
      <w:r w:rsidRPr="00E74E1D">
        <w:rPr>
          <w:rFonts w:cs="Arial"/>
          <w:color w:val="000000"/>
          <w:sz w:val="24"/>
          <w:szCs w:val="24"/>
        </w:rPr>
        <w:t xml:space="preserve"> or the </w:t>
      </w:r>
      <w:r w:rsidR="00921F70" w:rsidRPr="00921F70">
        <w:rPr>
          <w:rFonts w:cs="Arial"/>
          <w:color w:val="000000"/>
          <w:sz w:val="24"/>
          <w:szCs w:val="24"/>
          <w:highlight w:val="yellow"/>
        </w:rPr>
        <w:t>Education and</w:t>
      </w:r>
      <w:r w:rsidR="00921F70">
        <w:rPr>
          <w:rFonts w:cs="Arial"/>
          <w:color w:val="000000"/>
          <w:sz w:val="24"/>
          <w:szCs w:val="24"/>
        </w:rPr>
        <w:t xml:space="preserve"> </w:t>
      </w:r>
      <w:r w:rsidRPr="00E74E1D">
        <w:rPr>
          <w:rFonts w:cs="Arial"/>
          <w:color w:val="000000"/>
          <w:sz w:val="24"/>
          <w:szCs w:val="24"/>
        </w:rPr>
        <w:t>Skills Funding Agency.</w:t>
      </w:r>
    </w:p>
    <w:p w:rsidR="00D2527E" w:rsidRPr="00E74E1D" w:rsidRDefault="00921F70" w:rsidP="00EF0034">
      <w:pPr>
        <w:spacing w:after="120"/>
        <w:jc w:val="center"/>
        <w:rPr>
          <w:rFonts w:cs="Arial"/>
          <w:b/>
          <w:sz w:val="28"/>
        </w:rPr>
      </w:pPr>
      <w:r w:rsidRPr="00921F70">
        <w:rPr>
          <w:rFonts w:cs="Arial"/>
          <w:b/>
          <w:sz w:val="32"/>
          <w:szCs w:val="32"/>
          <w:highlight w:val="yellow"/>
          <w:u w:val="single"/>
        </w:rPr>
        <w:t>Form</w:t>
      </w:r>
      <w:r w:rsidR="00036050" w:rsidRPr="00E74E1D">
        <w:rPr>
          <w:rFonts w:cs="Arial"/>
          <w:b/>
          <w:sz w:val="32"/>
          <w:szCs w:val="32"/>
          <w:u w:val="single"/>
        </w:rPr>
        <w:t xml:space="preserve"> 16</w:t>
      </w:r>
      <w:r w:rsidR="005906C3" w:rsidRPr="00E74E1D">
        <w:rPr>
          <w:rFonts w:cs="Arial"/>
          <w:b/>
          <w:sz w:val="32"/>
          <w:szCs w:val="32"/>
          <w:u w:val="single"/>
        </w:rPr>
        <w:t xml:space="preserve"> </w:t>
      </w:r>
      <w:r w:rsidR="00036050" w:rsidRPr="00E74E1D">
        <w:rPr>
          <w:rFonts w:cs="Arial"/>
          <w:b/>
          <w:sz w:val="32"/>
          <w:szCs w:val="32"/>
          <w:u w:val="single"/>
        </w:rPr>
        <w:t>-</w:t>
      </w:r>
      <w:r w:rsidR="005906C3" w:rsidRPr="00E74E1D">
        <w:rPr>
          <w:rFonts w:cs="Arial"/>
          <w:b/>
          <w:sz w:val="32"/>
          <w:szCs w:val="32"/>
          <w:u w:val="single"/>
        </w:rPr>
        <w:t xml:space="preserve"> </w:t>
      </w:r>
      <w:r w:rsidR="00036050" w:rsidRPr="00E74E1D">
        <w:rPr>
          <w:rFonts w:cs="Arial"/>
          <w:b/>
          <w:sz w:val="32"/>
          <w:szCs w:val="32"/>
          <w:u w:val="single"/>
        </w:rPr>
        <w:t xml:space="preserve">Tutor End </w:t>
      </w:r>
      <w:proofErr w:type="gramStart"/>
      <w:r w:rsidR="00036050" w:rsidRPr="00E74E1D">
        <w:rPr>
          <w:rFonts w:cs="Arial"/>
          <w:b/>
          <w:sz w:val="32"/>
          <w:szCs w:val="32"/>
          <w:u w:val="single"/>
        </w:rPr>
        <w:t xml:space="preserve">of </w:t>
      </w:r>
      <w:r w:rsidR="000B2D79" w:rsidRPr="00E74E1D">
        <w:rPr>
          <w:rFonts w:cs="Arial"/>
          <w:b/>
          <w:sz w:val="32"/>
          <w:szCs w:val="32"/>
          <w:u w:val="single"/>
        </w:rPr>
        <w:t>Course</w:t>
      </w:r>
      <w:proofErr w:type="gramEnd"/>
      <w:r w:rsidR="000B2D79" w:rsidRPr="00E74E1D">
        <w:rPr>
          <w:rFonts w:cs="Arial"/>
          <w:b/>
          <w:sz w:val="32"/>
          <w:szCs w:val="32"/>
          <w:u w:val="single"/>
        </w:rPr>
        <w:t xml:space="preserve"> </w:t>
      </w:r>
      <w:r w:rsidR="00624FE9" w:rsidRPr="00E74E1D">
        <w:rPr>
          <w:rFonts w:cs="Arial"/>
          <w:b/>
          <w:sz w:val="32"/>
          <w:szCs w:val="32"/>
          <w:u w:val="single"/>
        </w:rPr>
        <w:t>Evaluation Form</w:t>
      </w:r>
    </w:p>
    <w:p w:rsidR="00D2527E" w:rsidRPr="00E74E1D" w:rsidRDefault="00D2527E" w:rsidP="00D2527E">
      <w:pPr>
        <w:rPr>
          <w:rFonts w:cs="Arial"/>
          <w:b/>
          <w:sz w:val="24"/>
          <w:szCs w:val="24"/>
        </w:rPr>
      </w:pPr>
      <w:r w:rsidRPr="00E74E1D">
        <w:rPr>
          <w:rFonts w:cs="Arial"/>
          <w:sz w:val="24"/>
          <w:szCs w:val="24"/>
        </w:rPr>
        <w:t>To be completed by the tutor at the end of a course.</w:t>
      </w:r>
      <w:r w:rsidR="006410CC" w:rsidRPr="00E74E1D">
        <w:rPr>
          <w:rFonts w:cs="Arial"/>
          <w:sz w:val="24"/>
          <w:szCs w:val="24"/>
        </w:rPr>
        <w:t xml:space="preserve"> </w:t>
      </w:r>
      <w:r w:rsidR="00E56CE7" w:rsidRPr="00E74E1D">
        <w:rPr>
          <w:rFonts w:cs="Arial"/>
          <w:sz w:val="24"/>
          <w:szCs w:val="24"/>
        </w:rPr>
        <w:t>Only</w:t>
      </w:r>
      <w:r w:rsidR="00733C81" w:rsidRPr="00E74E1D">
        <w:rPr>
          <w:rFonts w:cs="Arial"/>
          <w:sz w:val="24"/>
          <w:szCs w:val="24"/>
        </w:rPr>
        <w:t xml:space="preserve"> version</w:t>
      </w:r>
      <w:r w:rsidR="00E56CE7" w:rsidRPr="00E74E1D">
        <w:rPr>
          <w:rFonts w:cs="Arial"/>
          <w:sz w:val="24"/>
          <w:szCs w:val="24"/>
        </w:rPr>
        <w:t>s</w:t>
      </w:r>
      <w:r w:rsidR="009B06B9" w:rsidRPr="00E74E1D">
        <w:rPr>
          <w:rFonts w:cs="Arial"/>
          <w:sz w:val="24"/>
          <w:szCs w:val="24"/>
        </w:rPr>
        <w:t xml:space="preserve"> </w:t>
      </w:r>
      <w:r w:rsidR="00EF337B" w:rsidRPr="00E74E1D">
        <w:rPr>
          <w:rFonts w:cs="Arial"/>
          <w:sz w:val="24"/>
          <w:szCs w:val="24"/>
        </w:rPr>
        <w:t>16.</w:t>
      </w:r>
      <w:r w:rsidR="009B06B9" w:rsidRPr="00E74E1D">
        <w:rPr>
          <w:rFonts w:cs="Arial"/>
          <w:sz w:val="24"/>
          <w:szCs w:val="24"/>
        </w:rPr>
        <w:t>5</w:t>
      </w:r>
      <w:r w:rsidR="00F12A4D">
        <w:rPr>
          <w:rFonts w:cs="Arial"/>
          <w:sz w:val="24"/>
          <w:szCs w:val="24"/>
        </w:rPr>
        <w:t>, 16.6</w:t>
      </w:r>
      <w:r w:rsidR="00E56CE7" w:rsidRPr="00E74E1D">
        <w:rPr>
          <w:rFonts w:cs="Arial"/>
          <w:sz w:val="24"/>
          <w:szCs w:val="24"/>
        </w:rPr>
        <w:t xml:space="preserve"> or </w:t>
      </w:r>
      <w:r w:rsidR="00E56CE7" w:rsidRPr="00F12A4D">
        <w:rPr>
          <w:rFonts w:cs="Arial"/>
          <w:sz w:val="24"/>
          <w:szCs w:val="24"/>
          <w:highlight w:val="yellow"/>
        </w:rPr>
        <w:t>16.</w:t>
      </w:r>
      <w:r w:rsidR="00F12A4D" w:rsidRPr="00F12A4D">
        <w:rPr>
          <w:rFonts w:cs="Arial"/>
          <w:sz w:val="24"/>
          <w:szCs w:val="24"/>
          <w:highlight w:val="yellow"/>
        </w:rPr>
        <w:t>7</w:t>
      </w:r>
      <w:r w:rsidR="00EF337B" w:rsidRPr="00E74E1D">
        <w:rPr>
          <w:rFonts w:cs="Arial"/>
          <w:sz w:val="24"/>
          <w:szCs w:val="24"/>
        </w:rPr>
        <w:t xml:space="preserve"> </w:t>
      </w:r>
      <w:r w:rsidR="00E56CE7" w:rsidRPr="00E74E1D">
        <w:rPr>
          <w:rFonts w:cs="Arial"/>
          <w:sz w:val="24"/>
          <w:szCs w:val="24"/>
        </w:rPr>
        <w:t>should be used. T</w:t>
      </w:r>
      <w:r w:rsidR="00733C81" w:rsidRPr="00E74E1D">
        <w:rPr>
          <w:rFonts w:cs="Arial"/>
          <w:sz w:val="24"/>
          <w:szCs w:val="24"/>
        </w:rPr>
        <w:t xml:space="preserve">utors should calculate and include the course success rate. </w:t>
      </w:r>
      <w:r w:rsidR="006410CC" w:rsidRPr="00E74E1D">
        <w:rPr>
          <w:rFonts w:cs="Arial"/>
          <w:sz w:val="24"/>
          <w:szCs w:val="24"/>
        </w:rPr>
        <w:t>Tutors</w:t>
      </w:r>
      <w:r w:rsidR="00733C81" w:rsidRPr="00E74E1D">
        <w:rPr>
          <w:rFonts w:cs="Arial"/>
          <w:sz w:val="24"/>
          <w:szCs w:val="24"/>
        </w:rPr>
        <w:t xml:space="preserve"> </w:t>
      </w:r>
      <w:r w:rsidR="006410CC" w:rsidRPr="00E74E1D">
        <w:rPr>
          <w:rFonts w:cs="Arial"/>
          <w:sz w:val="24"/>
          <w:szCs w:val="24"/>
        </w:rPr>
        <w:t>should</w:t>
      </w:r>
      <w:r w:rsidR="00733C81" w:rsidRPr="00E74E1D">
        <w:rPr>
          <w:rFonts w:cs="Arial"/>
          <w:sz w:val="24"/>
          <w:szCs w:val="24"/>
        </w:rPr>
        <w:t xml:space="preserve"> also</w:t>
      </w:r>
      <w:r w:rsidR="006410CC" w:rsidRPr="00E74E1D">
        <w:rPr>
          <w:rFonts w:cs="Arial"/>
          <w:sz w:val="24"/>
          <w:szCs w:val="24"/>
        </w:rPr>
        <w:t xml:space="preserve"> pay </w:t>
      </w:r>
      <w:proofErr w:type="gramStart"/>
      <w:r w:rsidR="006410CC" w:rsidRPr="00E74E1D">
        <w:rPr>
          <w:rFonts w:cs="Arial"/>
          <w:sz w:val="24"/>
          <w:szCs w:val="24"/>
        </w:rPr>
        <w:t>particular attention</w:t>
      </w:r>
      <w:proofErr w:type="gramEnd"/>
      <w:r w:rsidR="006410CC" w:rsidRPr="00E74E1D">
        <w:rPr>
          <w:rFonts w:cs="Arial"/>
          <w:sz w:val="24"/>
          <w:szCs w:val="24"/>
        </w:rPr>
        <w:t xml:space="preserve"> to section </w:t>
      </w:r>
      <w:r w:rsidR="003E2499" w:rsidRPr="00E74E1D">
        <w:rPr>
          <w:rFonts w:cs="Arial"/>
          <w:sz w:val="24"/>
          <w:szCs w:val="24"/>
        </w:rPr>
        <w:t>4</w:t>
      </w:r>
      <w:r w:rsidR="005A4EA8" w:rsidRPr="00E74E1D">
        <w:rPr>
          <w:rFonts w:cs="Arial"/>
          <w:sz w:val="24"/>
          <w:szCs w:val="24"/>
        </w:rPr>
        <w:t>-</w:t>
      </w:r>
      <w:r w:rsidR="006410CC" w:rsidRPr="00E74E1D">
        <w:rPr>
          <w:rFonts w:cs="Arial"/>
          <w:sz w:val="24"/>
          <w:szCs w:val="24"/>
        </w:rPr>
        <w:t xml:space="preserve"> Overall Evaluation as this will </w:t>
      </w:r>
      <w:r w:rsidR="006410CC" w:rsidRPr="00A20CA2">
        <w:rPr>
          <w:rFonts w:cs="Arial"/>
          <w:sz w:val="24"/>
          <w:szCs w:val="24"/>
        </w:rPr>
        <w:t>help</w:t>
      </w:r>
      <w:r w:rsidR="006410CC" w:rsidRPr="00A20CA2">
        <w:rPr>
          <w:rFonts w:cs="Arial"/>
          <w:sz w:val="24"/>
          <w:szCs w:val="24"/>
          <w:highlight w:val="yellow"/>
        </w:rPr>
        <w:t xml:space="preserve"> </w:t>
      </w:r>
      <w:r w:rsidR="00A20CA2" w:rsidRPr="00A20CA2">
        <w:rPr>
          <w:rFonts w:cs="Arial"/>
          <w:sz w:val="24"/>
          <w:szCs w:val="24"/>
          <w:highlight w:val="yellow"/>
        </w:rPr>
        <w:t>Inspire Learning</w:t>
      </w:r>
      <w:r w:rsidR="006410CC" w:rsidRPr="00E74E1D">
        <w:rPr>
          <w:rFonts w:cs="Arial"/>
          <w:sz w:val="24"/>
          <w:szCs w:val="24"/>
        </w:rPr>
        <w:t xml:space="preserve"> to measure the impact of the course.</w:t>
      </w:r>
      <w:r w:rsidRPr="00E74E1D">
        <w:rPr>
          <w:rFonts w:cs="Arial"/>
          <w:sz w:val="24"/>
          <w:szCs w:val="24"/>
        </w:rPr>
        <w:t xml:space="preserve"> Providers should monitor tutors to ensure that reports are completed and returned</w:t>
      </w:r>
      <w:r w:rsidR="00797F3B" w:rsidRPr="00E74E1D">
        <w:rPr>
          <w:rFonts w:cs="Arial"/>
          <w:b/>
          <w:sz w:val="24"/>
          <w:szCs w:val="24"/>
        </w:rPr>
        <w:t>.</w:t>
      </w:r>
    </w:p>
    <w:p w:rsidR="00D2527E" w:rsidRPr="00E74E1D" w:rsidRDefault="00EF337B" w:rsidP="00EF0034">
      <w:pPr>
        <w:spacing w:after="120"/>
        <w:rPr>
          <w:rFonts w:cs="Arial"/>
          <w:sz w:val="24"/>
          <w:szCs w:val="24"/>
        </w:rPr>
      </w:pPr>
      <w:r w:rsidRPr="00E74E1D">
        <w:rPr>
          <w:rFonts w:cs="Arial"/>
          <w:sz w:val="24"/>
          <w:szCs w:val="24"/>
        </w:rPr>
        <w:t>There is</w:t>
      </w:r>
      <w:r w:rsidR="00B726E8" w:rsidRPr="00E74E1D">
        <w:rPr>
          <w:rFonts w:cs="Arial"/>
          <w:sz w:val="24"/>
          <w:szCs w:val="24"/>
        </w:rPr>
        <w:t xml:space="preserve"> space for providers to record any actions taken in response to comments made by the tutor. This section should be completed prior to sending the form to </w:t>
      </w:r>
      <w:r w:rsidR="00A20CA2" w:rsidRPr="00A20CA2">
        <w:rPr>
          <w:rFonts w:cs="Arial"/>
          <w:sz w:val="24"/>
          <w:szCs w:val="24"/>
          <w:highlight w:val="yellow"/>
        </w:rPr>
        <w:t>Inspire Learning</w:t>
      </w:r>
      <w:r w:rsidRPr="00E74E1D">
        <w:rPr>
          <w:rFonts w:cs="Arial"/>
          <w:sz w:val="24"/>
          <w:szCs w:val="24"/>
        </w:rPr>
        <w:t>.</w:t>
      </w:r>
    </w:p>
    <w:p w:rsidR="00CF08E6" w:rsidRPr="00E74E1D" w:rsidRDefault="00EF27DC" w:rsidP="00EF0034">
      <w:pPr>
        <w:spacing w:after="120"/>
        <w:ind w:left="720" w:hanging="720"/>
        <w:jc w:val="center"/>
        <w:rPr>
          <w:rFonts w:cs="Arial"/>
          <w:b/>
          <w:sz w:val="32"/>
          <w:szCs w:val="32"/>
          <w:u w:val="single"/>
        </w:rPr>
      </w:pPr>
      <w:r w:rsidRPr="00EF27DC">
        <w:rPr>
          <w:rFonts w:cs="Arial"/>
          <w:b/>
          <w:sz w:val="32"/>
          <w:szCs w:val="32"/>
          <w:highlight w:val="yellow"/>
          <w:u w:val="single"/>
        </w:rPr>
        <w:t>Form</w:t>
      </w:r>
      <w:r w:rsidR="00036050" w:rsidRPr="00E74E1D">
        <w:rPr>
          <w:rFonts w:cs="Arial"/>
          <w:b/>
          <w:sz w:val="32"/>
          <w:szCs w:val="32"/>
          <w:u w:val="single"/>
        </w:rPr>
        <w:t xml:space="preserve"> 17</w:t>
      </w:r>
      <w:r w:rsidR="005906C3" w:rsidRPr="00E74E1D">
        <w:rPr>
          <w:rFonts w:cs="Arial"/>
          <w:b/>
          <w:sz w:val="32"/>
          <w:szCs w:val="32"/>
          <w:u w:val="single"/>
        </w:rPr>
        <w:t xml:space="preserve"> </w:t>
      </w:r>
      <w:r w:rsidR="00036050" w:rsidRPr="00E74E1D">
        <w:rPr>
          <w:rFonts w:cs="Arial"/>
          <w:b/>
          <w:sz w:val="32"/>
          <w:szCs w:val="32"/>
          <w:u w:val="single"/>
        </w:rPr>
        <w:t>-</w:t>
      </w:r>
      <w:r w:rsidR="005906C3" w:rsidRPr="00E74E1D">
        <w:rPr>
          <w:rFonts w:cs="Arial"/>
          <w:b/>
          <w:sz w:val="32"/>
          <w:szCs w:val="32"/>
          <w:u w:val="single"/>
        </w:rPr>
        <w:t xml:space="preserve"> </w:t>
      </w:r>
      <w:r w:rsidR="00036050" w:rsidRPr="00E74E1D">
        <w:rPr>
          <w:rFonts w:cs="Arial"/>
          <w:b/>
          <w:sz w:val="32"/>
          <w:szCs w:val="32"/>
          <w:u w:val="single"/>
        </w:rPr>
        <w:t>Claim F</w:t>
      </w:r>
      <w:r w:rsidR="00CF08E6" w:rsidRPr="00E74E1D">
        <w:rPr>
          <w:rFonts w:cs="Arial"/>
          <w:b/>
          <w:sz w:val="32"/>
          <w:szCs w:val="32"/>
          <w:u w:val="single"/>
        </w:rPr>
        <w:t>orm</w:t>
      </w:r>
    </w:p>
    <w:p w:rsidR="007F340C" w:rsidRPr="00E74E1D" w:rsidRDefault="00CF08E6" w:rsidP="00CF08E6">
      <w:pPr>
        <w:rPr>
          <w:rFonts w:cs="Arial"/>
          <w:sz w:val="24"/>
          <w:szCs w:val="24"/>
        </w:rPr>
      </w:pPr>
      <w:r w:rsidRPr="00E74E1D">
        <w:rPr>
          <w:rFonts w:cs="Arial"/>
          <w:sz w:val="24"/>
          <w:szCs w:val="24"/>
        </w:rPr>
        <w:t xml:space="preserve">To be completed by the provider to claim funding from </w:t>
      </w:r>
      <w:r w:rsidR="00E03A55" w:rsidRPr="00E03A55">
        <w:rPr>
          <w:rFonts w:cs="Arial"/>
          <w:sz w:val="24"/>
          <w:szCs w:val="24"/>
          <w:highlight w:val="yellow"/>
        </w:rPr>
        <w:t>Inspire Learning</w:t>
      </w:r>
      <w:r w:rsidRPr="00E74E1D">
        <w:rPr>
          <w:rFonts w:cs="Arial"/>
          <w:sz w:val="24"/>
          <w:szCs w:val="24"/>
        </w:rPr>
        <w:t xml:space="preserve"> for delivering courses. </w:t>
      </w:r>
      <w:r w:rsidR="008A171B" w:rsidRPr="00E74E1D">
        <w:rPr>
          <w:rFonts w:cs="Arial"/>
          <w:sz w:val="24"/>
          <w:szCs w:val="24"/>
        </w:rPr>
        <w:t>A signed claim</w:t>
      </w:r>
      <w:r w:rsidRPr="00E74E1D">
        <w:rPr>
          <w:rFonts w:cs="Arial"/>
          <w:sz w:val="24"/>
          <w:szCs w:val="24"/>
        </w:rPr>
        <w:t xml:space="preserve"> form should be sent to </w:t>
      </w:r>
      <w:r w:rsidR="00E03A55" w:rsidRPr="00E03A55">
        <w:rPr>
          <w:rFonts w:cs="Arial"/>
          <w:sz w:val="24"/>
          <w:szCs w:val="24"/>
          <w:highlight w:val="yellow"/>
        </w:rPr>
        <w:t>Inspire Learning</w:t>
      </w:r>
      <w:r w:rsidRPr="00E74E1D">
        <w:rPr>
          <w:rFonts w:cs="Arial"/>
          <w:sz w:val="24"/>
          <w:szCs w:val="24"/>
        </w:rPr>
        <w:t xml:space="preserve"> with all appropriate cou</w:t>
      </w:r>
      <w:r w:rsidR="008F24EE" w:rsidRPr="00E74E1D">
        <w:rPr>
          <w:rFonts w:cs="Arial"/>
          <w:sz w:val="24"/>
          <w:szCs w:val="24"/>
        </w:rPr>
        <w:t xml:space="preserve">rse paperwork and an invoice to </w:t>
      </w:r>
      <w:r w:rsidR="009B06B9" w:rsidRPr="00E74E1D">
        <w:rPr>
          <w:rFonts w:cs="Arial"/>
          <w:sz w:val="24"/>
          <w:szCs w:val="24"/>
        </w:rPr>
        <w:t>Inspire</w:t>
      </w:r>
      <w:r w:rsidR="008A171B" w:rsidRPr="00E74E1D">
        <w:rPr>
          <w:rFonts w:cs="Arial"/>
          <w:sz w:val="24"/>
          <w:szCs w:val="24"/>
        </w:rPr>
        <w:t xml:space="preserve"> within 2 months of the end of the course</w:t>
      </w:r>
      <w:r w:rsidRPr="00E74E1D">
        <w:rPr>
          <w:rFonts w:cs="Arial"/>
          <w:sz w:val="24"/>
          <w:szCs w:val="24"/>
        </w:rPr>
        <w:t>.</w:t>
      </w:r>
      <w:r w:rsidR="006001E7" w:rsidRPr="00E74E1D">
        <w:rPr>
          <w:rFonts w:cs="Arial"/>
          <w:sz w:val="24"/>
          <w:szCs w:val="24"/>
        </w:rPr>
        <w:t xml:space="preserve"> </w:t>
      </w:r>
      <w:r w:rsidR="007F340C" w:rsidRPr="00E74E1D">
        <w:rPr>
          <w:rFonts w:cs="Arial"/>
          <w:sz w:val="24"/>
          <w:szCs w:val="24"/>
        </w:rPr>
        <w:t>A separate claim form s</w:t>
      </w:r>
      <w:r w:rsidR="009B06B9" w:rsidRPr="00E74E1D">
        <w:rPr>
          <w:rFonts w:cs="Arial"/>
          <w:sz w:val="24"/>
          <w:szCs w:val="24"/>
        </w:rPr>
        <w:t>hould be used for each funding theme</w:t>
      </w:r>
      <w:r w:rsidR="007F340C" w:rsidRPr="00E74E1D">
        <w:rPr>
          <w:rFonts w:cs="Arial"/>
          <w:sz w:val="24"/>
          <w:szCs w:val="24"/>
        </w:rPr>
        <w:t xml:space="preserve">. The funding </w:t>
      </w:r>
      <w:r w:rsidR="009B06B9" w:rsidRPr="00E74E1D">
        <w:rPr>
          <w:rFonts w:cs="Arial"/>
          <w:sz w:val="24"/>
          <w:szCs w:val="24"/>
        </w:rPr>
        <w:t>theme</w:t>
      </w:r>
      <w:r w:rsidR="007F340C" w:rsidRPr="00E74E1D">
        <w:rPr>
          <w:rFonts w:cs="Arial"/>
          <w:sz w:val="24"/>
          <w:szCs w:val="24"/>
        </w:rPr>
        <w:t xml:space="preserve"> being accessed to pay for the course(s) should be indicated by ticking the appropriate box.</w:t>
      </w:r>
    </w:p>
    <w:p w:rsidR="00CF08E6" w:rsidRPr="00E74E1D" w:rsidRDefault="006001E7" w:rsidP="00CF08E6">
      <w:pPr>
        <w:rPr>
          <w:rFonts w:cs="Arial"/>
          <w:sz w:val="24"/>
          <w:szCs w:val="24"/>
        </w:rPr>
      </w:pPr>
      <w:r w:rsidRPr="00E74E1D">
        <w:rPr>
          <w:rFonts w:cs="Arial"/>
          <w:sz w:val="24"/>
          <w:szCs w:val="24"/>
        </w:rPr>
        <w:t xml:space="preserve">Please ensure that any </w:t>
      </w:r>
      <w:r w:rsidR="000F54A2" w:rsidRPr="00E74E1D">
        <w:rPr>
          <w:rFonts w:cs="Arial"/>
          <w:sz w:val="24"/>
          <w:szCs w:val="24"/>
        </w:rPr>
        <w:t xml:space="preserve">income from courses fees, </w:t>
      </w:r>
      <w:r w:rsidR="00190C06" w:rsidRPr="00E74E1D">
        <w:rPr>
          <w:rFonts w:cs="Arial"/>
          <w:sz w:val="24"/>
          <w:szCs w:val="24"/>
        </w:rPr>
        <w:t>exam</w:t>
      </w:r>
      <w:r w:rsidR="004F5592" w:rsidRPr="00E74E1D">
        <w:rPr>
          <w:rFonts w:cs="Arial"/>
          <w:sz w:val="24"/>
          <w:szCs w:val="24"/>
        </w:rPr>
        <w:t xml:space="preserve">ination entries </w:t>
      </w:r>
      <w:r w:rsidRPr="00E74E1D">
        <w:rPr>
          <w:rFonts w:cs="Arial"/>
          <w:sz w:val="24"/>
          <w:szCs w:val="24"/>
        </w:rPr>
        <w:t xml:space="preserve">is noted for each course </w:t>
      </w:r>
      <w:r w:rsidR="004F5592" w:rsidRPr="00E74E1D">
        <w:rPr>
          <w:rFonts w:cs="Arial"/>
          <w:sz w:val="24"/>
          <w:szCs w:val="24"/>
        </w:rPr>
        <w:t xml:space="preserve">in the appropriate columns </w:t>
      </w:r>
      <w:r w:rsidRPr="00E74E1D">
        <w:rPr>
          <w:rFonts w:cs="Arial"/>
          <w:sz w:val="24"/>
          <w:szCs w:val="24"/>
        </w:rPr>
        <w:t>and the net value e</w:t>
      </w:r>
      <w:r w:rsidR="004F5592" w:rsidRPr="00E74E1D">
        <w:rPr>
          <w:rFonts w:cs="Arial"/>
          <w:sz w:val="24"/>
          <w:szCs w:val="24"/>
        </w:rPr>
        <w:t>ntered into the total claim box,</w:t>
      </w:r>
      <w:r w:rsidR="00190C06" w:rsidRPr="00E74E1D">
        <w:rPr>
          <w:rFonts w:cs="Arial"/>
          <w:sz w:val="24"/>
          <w:szCs w:val="24"/>
        </w:rPr>
        <w:t xml:space="preserve"> as per the guidance on the form.</w:t>
      </w:r>
      <w:r w:rsidR="004F5592" w:rsidRPr="00E74E1D">
        <w:rPr>
          <w:rFonts w:cs="Arial"/>
          <w:sz w:val="24"/>
          <w:szCs w:val="24"/>
        </w:rPr>
        <w:t xml:space="preserve"> Administration fee income should be noted on the claim form but not included in the net calculation as it is </w:t>
      </w:r>
      <w:r w:rsidR="004F5592" w:rsidRPr="00E74E1D">
        <w:rPr>
          <w:rFonts w:cs="Arial"/>
          <w:b/>
          <w:sz w:val="24"/>
          <w:szCs w:val="24"/>
        </w:rPr>
        <w:t>not</w:t>
      </w:r>
      <w:r w:rsidR="004F5592" w:rsidRPr="00E74E1D">
        <w:rPr>
          <w:rFonts w:cs="Arial"/>
          <w:sz w:val="24"/>
          <w:szCs w:val="24"/>
        </w:rPr>
        <w:t xml:space="preserve"> collected by </w:t>
      </w:r>
      <w:r w:rsidR="00E03A55" w:rsidRPr="00E03A55">
        <w:rPr>
          <w:rFonts w:cs="Arial"/>
          <w:sz w:val="24"/>
          <w:szCs w:val="24"/>
          <w:highlight w:val="yellow"/>
        </w:rPr>
        <w:t>Inspire Learning</w:t>
      </w:r>
      <w:r w:rsidR="004F5592" w:rsidRPr="00E74E1D">
        <w:rPr>
          <w:rFonts w:cs="Arial"/>
          <w:sz w:val="24"/>
          <w:szCs w:val="24"/>
        </w:rPr>
        <w:t>.</w:t>
      </w:r>
    </w:p>
    <w:p w:rsidR="006001E7" w:rsidRPr="00E74E1D" w:rsidRDefault="006001E7" w:rsidP="006001E7">
      <w:pPr>
        <w:shd w:val="clear" w:color="auto" w:fill="FFFFFF"/>
        <w:rPr>
          <w:rFonts w:cs="Arial"/>
          <w:sz w:val="24"/>
          <w:szCs w:val="24"/>
        </w:rPr>
      </w:pPr>
      <w:r w:rsidRPr="00E74E1D">
        <w:rPr>
          <w:rFonts w:cs="Arial"/>
          <w:sz w:val="24"/>
          <w:szCs w:val="24"/>
        </w:rPr>
        <w:t xml:space="preserve">Where courses are cancelled before completion, providers can claim for costs incurred up to the date of the cancellation. </w:t>
      </w:r>
    </w:p>
    <w:p w:rsidR="00F90597" w:rsidRPr="00E74E1D" w:rsidRDefault="006001E7" w:rsidP="000F54A2">
      <w:pPr>
        <w:shd w:val="clear" w:color="auto" w:fill="FFFFFF"/>
        <w:spacing w:after="120"/>
        <w:rPr>
          <w:rFonts w:cs="Arial"/>
          <w:sz w:val="24"/>
          <w:szCs w:val="24"/>
        </w:rPr>
      </w:pPr>
      <w:r w:rsidRPr="00E74E1D">
        <w:rPr>
          <w:rFonts w:cs="Arial"/>
          <w:sz w:val="24"/>
          <w:szCs w:val="24"/>
        </w:rPr>
        <w:t>Where courses are cancelled before the start date, providers can only claim for costs relating to venue cancellation and development or s</w:t>
      </w:r>
      <w:r w:rsidR="002C744E" w:rsidRPr="00E74E1D">
        <w:rPr>
          <w:rFonts w:cs="Arial"/>
          <w:sz w:val="24"/>
          <w:szCs w:val="24"/>
        </w:rPr>
        <w:t>et up costs where applicable. As contractual arrangement between provider and tutor will differ for each organisation any claims</w:t>
      </w:r>
      <w:r w:rsidRPr="00E74E1D">
        <w:rPr>
          <w:rFonts w:cs="Arial"/>
          <w:sz w:val="24"/>
          <w:szCs w:val="24"/>
        </w:rPr>
        <w:t xml:space="preserve"> relating to tutor time </w:t>
      </w:r>
      <w:r w:rsidR="002C744E" w:rsidRPr="00E74E1D">
        <w:rPr>
          <w:rFonts w:cs="Arial"/>
          <w:sz w:val="24"/>
          <w:szCs w:val="24"/>
        </w:rPr>
        <w:t xml:space="preserve">should be accompanied with an explanation </w:t>
      </w:r>
      <w:r w:rsidR="008B54D2" w:rsidRPr="00E74E1D">
        <w:rPr>
          <w:rFonts w:cs="Arial"/>
          <w:sz w:val="24"/>
          <w:szCs w:val="24"/>
        </w:rPr>
        <w:t xml:space="preserve">and breakdown </w:t>
      </w:r>
      <w:r w:rsidR="002C744E" w:rsidRPr="00E74E1D">
        <w:rPr>
          <w:rFonts w:cs="Arial"/>
          <w:sz w:val="24"/>
          <w:szCs w:val="24"/>
        </w:rPr>
        <w:t>of these costs</w:t>
      </w:r>
      <w:r w:rsidR="00797F3B" w:rsidRPr="00E74E1D">
        <w:rPr>
          <w:rFonts w:cs="Arial"/>
          <w:sz w:val="24"/>
          <w:szCs w:val="24"/>
        </w:rPr>
        <w:t>.</w:t>
      </w:r>
    </w:p>
    <w:p w:rsidR="00F40E63" w:rsidRPr="00E74E1D" w:rsidRDefault="00E03A55" w:rsidP="000F54A2">
      <w:pPr>
        <w:spacing w:after="120"/>
        <w:ind w:left="720" w:hanging="720"/>
        <w:jc w:val="center"/>
        <w:rPr>
          <w:rFonts w:cs="Arial"/>
          <w:b/>
          <w:sz w:val="32"/>
          <w:szCs w:val="32"/>
          <w:u w:val="single"/>
        </w:rPr>
      </w:pPr>
      <w:r w:rsidRPr="00E03A55">
        <w:rPr>
          <w:rFonts w:cs="Arial"/>
          <w:b/>
          <w:sz w:val="32"/>
          <w:szCs w:val="32"/>
          <w:highlight w:val="yellow"/>
          <w:u w:val="single"/>
        </w:rPr>
        <w:t>Form</w:t>
      </w:r>
      <w:r w:rsidR="00036050" w:rsidRPr="00E74E1D">
        <w:rPr>
          <w:rFonts w:cs="Arial"/>
          <w:b/>
          <w:sz w:val="32"/>
          <w:szCs w:val="32"/>
          <w:u w:val="single"/>
        </w:rPr>
        <w:t xml:space="preserve"> 18</w:t>
      </w:r>
      <w:r w:rsidR="005906C3" w:rsidRPr="00E74E1D">
        <w:rPr>
          <w:rFonts w:cs="Arial"/>
          <w:b/>
          <w:sz w:val="32"/>
          <w:szCs w:val="32"/>
          <w:u w:val="single"/>
        </w:rPr>
        <w:t xml:space="preserve"> </w:t>
      </w:r>
      <w:r w:rsidR="001048B1" w:rsidRPr="00E74E1D">
        <w:rPr>
          <w:rFonts w:cs="Arial"/>
          <w:b/>
          <w:sz w:val="32"/>
          <w:szCs w:val="32"/>
          <w:u w:val="single"/>
        </w:rPr>
        <w:t>–</w:t>
      </w:r>
      <w:r w:rsidR="005906C3" w:rsidRPr="00E74E1D">
        <w:rPr>
          <w:rFonts w:cs="Arial"/>
          <w:b/>
          <w:sz w:val="32"/>
          <w:szCs w:val="32"/>
          <w:u w:val="single"/>
        </w:rPr>
        <w:t xml:space="preserve"> </w:t>
      </w:r>
      <w:r w:rsidR="001048B1" w:rsidRPr="00E74E1D">
        <w:rPr>
          <w:rFonts w:cs="Arial"/>
          <w:b/>
          <w:sz w:val="32"/>
          <w:szCs w:val="32"/>
          <w:u w:val="single"/>
        </w:rPr>
        <w:t>Health Check</w:t>
      </w:r>
      <w:r w:rsidR="00036050" w:rsidRPr="00E74E1D">
        <w:rPr>
          <w:rFonts w:cs="Arial"/>
          <w:b/>
          <w:sz w:val="32"/>
          <w:szCs w:val="32"/>
          <w:u w:val="single"/>
        </w:rPr>
        <w:t xml:space="preserve"> Q</w:t>
      </w:r>
      <w:r w:rsidR="00F40E63" w:rsidRPr="00E74E1D">
        <w:rPr>
          <w:rFonts w:cs="Arial"/>
          <w:b/>
          <w:sz w:val="32"/>
          <w:szCs w:val="32"/>
          <w:u w:val="single"/>
        </w:rPr>
        <w:t>uestionnaire</w:t>
      </w:r>
    </w:p>
    <w:p w:rsidR="000F54A2" w:rsidRPr="00E74E1D" w:rsidRDefault="00F40E63" w:rsidP="000F54A2">
      <w:pPr>
        <w:spacing w:after="120"/>
        <w:rPr>
          <w:rFonts w:cs="Arial"/>
          <w:sz w:val="24"/>
          <w:szCs w:val="24"/>
        </w:rPr>
      </w:pPr>
      <w:r w:rsidRPr="00E74E1D">
        <w:rPr>
          <w:rFonts w:cs="Arial"/>
          <w:sz w:val="24"/>
          <w:szCs w:val="24"/>
        </w:rPr>
        <w:t xml:space="preserve">All learners in classes involving a physical activity will need to complete this </w:t>
      </w:r>
      <w:r w:rsidR="009E3D4D" w:rsidRPr="00E74E1D">
        <w:rPr>
          <w:rFonts w:cs="Arial"/>
          <w:sz w:val="24"/>
          <w:szCs w:val="24"/>
        </w:rPr>
        <w:t>health check</w:t>
      </w:r>
      <w:r w:rsidRPr="00E74E1D">
        <w:rPr>
          <w:rFonts w:cs="Arial"/>
          <w:sz w:val="24"/>
          <w:szCs w:val="24"/>
        </w:rPr>
        <w:t xml:space="preserve"> form before the course starts.</w:t>
      </w:r>
      <w:r w:rsidR="006001E7" w:rsidRPr="00E74E1D">
        <w:rPr>
          <w:rFonts w:cs="Arial"/>
          <w:sz w:val="24"/>
          <w:szCs w:val="24"/>
        </w:rPr>
        <w:t xml:space="preserve"> </w:t>
      </w:r>
      <w:r w:rsidR="00AF0941" w:rsidRPr="00E74E1D">
        <w:rPr>
          <w:rFonts w:cs="Arial"/>
          <w:sz w:val="24"/>
          <w:szCs w:val="24"/>
        </w:rPr>
        <w:t>It is not the tutors</w:t>
      </w:r>
      <w:r w:rsidR="00A660E8" w:rsidRPr="00E74E1D">
        <w:rPr>
          <w:rFonts w:cs="Arial"/>
          <w:sz w:val="24"/>
          <w:szCs w:val="24"/>
        </w:rPr>
        <w:t>’</w:t>
      </w:r>
      <w:r w:rsidR="00AF0941" w:rsidRPr="00E74E1D">
        <w:rPr>
          <w:rFonts w:cs="Arial"/>
          <w:sz w:val="24"/>
          <w:szCs w:val="24"/>
        </w:rPr>
        <w:t xml:space="preserve"> role to make a medical judgement</w:t>
      </w:r>
      <w:r w:rsidR="00A660E8" w:rsidRPr="00E74E1D">
        <w:rPr>
          <w:rFonts w:cs="Arial"/>
          <w:sz w:val="24"/>
          <w:szCs w:val="24"/>
        </w:rPr>
        <w:t xml:space="preserve"> on the information provided. It is the learners’ responsibility to ensure that they are fit enough to participate on the course.</w:t>
      </w:r>
      <w:r w:rsidR="00AF0941" w:rsidRPr="00E74E1D">
        <w:rPr>
          <w:rFonts w:cs="Arial"/>
          <w:sz w:val="24"/>
          <w:szCs w:val="24"/>
        </w:rPr>
        <w:t xml:space="preserve"> </w:t>
      </w:r>
      <w:r w:rsidR="006001E7" w:rsidRPr="00E74E1D">
        <w:rPr>
          <w:rFonts w:cs="Arial"/>
          <w:sz w:val="24"/>
          <w:szCs w:val="24"/>
        </w:rPr>
        <w:t>Tutors need to keep these forms to ensure they have ready acc</w:t>
      </w:r>
      <w:r w:rsidR="00E75C22" w:rsidRPr="00E74E1D">
        <w:rPr>
          <w:rFonts w:cs="Arial"/>
          <w:sz w:val="24"/>
          <w:szCs w:val="24"/>
        </w:rPr>
        <w:t>ess to the information provided in order to help inform their lesson planning.</w:t>
      </w:r>
    </w:p>
    <w:p w:rsidR="00F66C24" w:rsidRPr="00E74E1D" w:rsidRDefault="00E03A55" w:rsidP="00F66C24">
      <w:pPr>
        <w:ind w:left="720" w:hanging="720"/>
        <w:jc w:val="center"/>
        <w:rPr>
          <w:rFonts w:cs="Arial"/>
          <w:b/>
          <w:sz w:val="32"/>
          <w:szCs w:val="32"/>
          <w:u w:val="single"/>
        </w:rPr>
      </w:pPr>
      <w:r w:rsidRPr="00E03A55">
        <w:rPr>
          <w:rFonts w:cs="Arial"/>
          <w:b/>
          <w:sz w:val="32"/>
          <w:szCs w:val="32"/>
          <w:highlight w:val="yellow"/>
          <w:u w:val="single"/>
        </w:rPr>
        <w:t>Doc</w:t>
      </w:r>
      <w:r w:rsidR="00036050" w:rsidRPr="00E74E1D">
        <w:rPr>
          <w:rFonts w:cs="Arial"/>
          <w:b/>
          <w:sz w:val="32"/>
          <w:szCs w:val="32"/>
          <w:u w:val="single"/>
        </w:rPr>
        <w:t xml:space="preserve"> 21</w:t>
      </w:r>
      <w:r w:rsidR="005906C3" w:rsidRPr="00E74E1D">
        <w:rPr>
          <w:rFonts w:cs="Arial"/>
          <w:b/>
          <w:sz w:val="32"/>
          <w:szCs w:val="32"/>
          <w:u w:val="single"/>
        </w:rPr>
        <w:t xml:space="preserve"> </w:t>
      </w:r>
      <w:r>
        <w:rPr>
          <w:rFonts w:cs="Arial"/>
          <w:b/>
          <w:sz w:val="32"/>
          <w:szCs w:val="32"/>
          <w:u w:val="single"/>
        </w:rPr>
        <w:t>–</w:t>
      </w:r>
      <w:r w:rsidR="005906C3" w:rsidRPr="00E74E1D">
        <w:rPr>
          <w:rFonts w:cs="Arial"/>
          <w:b/>
          <w:sz w:val="32"/>
          <w:szCs w:val="32"/>
          <w:u w:val="single"/>
        </w:rPr>
        <w:t xml:space="preserve"> </w:t>
      </w:r>
      <w:r w:rsidRPr="00E03A55">
        <w:rPr>
          <w:rFonts w:cs="Arial"/>
          <w:b/>
          <w:sz w:val="32"/>
          <w:szCs w:val="32"/>
          <w:highlight w:val="yellow"/>
          <w:u w:val="single"/>
        </w:rPr>
        <w:t>Inspire Learning</w:t>
      </w:r>
      <w:r w:rsidR="00036050" w:rsidRPr="00E74E1D">
        <w:rPr>
          <w:rFonts w:cs="Arial"/>
          <w:b/>
          <w:sz w:val="32"/>
          <w:szCs w:val="32"/>
          <w:u w:val="single"/>
        </w:rPr>
        <w:t xml:space="preserve"> Course Attendance C</w:t>
      </w:r>
      <w:r w:rsidR="00F66C24" w:rsidRPr="00E74E1D">
        <w:rPr>
          <w:rFonts w:cs="Arial"/>
          <w:b/>
          <w:sz w:val="32"/>
          <w:szCs w:val="32"/>
          <w:u w:val="single"/>
        </w:rPr>
        <w:t>ertificate</w:t>
      </w:r>
      <w:r w:rsidR="00880DA3" w:rsidRPr="00E74E1D">
        <w:rPr>
          <w:rFonts w:cs="Arial"/>
          <w:b/>
          <w:sz w:val="32"/>
          <w:szCs w:val="32"/>
          <w:u w:val="single"/>
        </w:rPr>
        <w:t>s</w:t>
      </w:r>
    </w:p>
    <w:p w:rsidR="00F66C24" w:rsidRPr="00E74E1D" w:rsidRDefault="00F66C24" w:rsidP="00F66C24">
      <w:pPr>
        <w:rPr>
          <w:rFonts w:cs="Arial"/>
          <w:color w:val="FF0000"/>
          <w:sz w:val="24"/>
          <w:szCs w:val="24"/>
        </w:rPr>
      </w:pPr>
    </w:p>
    <w:p w:rsidR="00CA55F9" w:rsidRPr="00E74E1D" w:rsidRDefault="00880DA3" w:rsidP="0048211A">
      <w:pPr>
        <w:spacing w:after="120"/>
        <w:rPr>
          <w:rFonts w:cs="Arial"/>
          <w:sz w:val="24"/>
          <w:szCs w:val="24"/>
        </w:rPr>
      </w:pPr>
      <w:r w:rsidRPr="00E74E1D">
        <w:rPr>
          <w:rFonts w:cs="Arial"/>
          <w:sz w:val="24"/>
          <w:szCs w:val="24"/>
        </w:rPr>
        <w:t xml:space="preserve">Attendance certificates are available for both </w:t>
      </w:r>
      <w:r w:rsidR="00E03A55" w:rsidRPr="00E03A55">
        <w:rPr>
          <w:rFonts w:cs="Arial"/>
          <w:sz w:val="24"/>
          <w:szCs w:val="24"/>
          <w:highlight w:val="yellow"/>
        </w:rPr>
        <w:t>Community</w:t>
      </w:r>
      <w:r w:rsidRPr="00E74E1D">
        <w:rPr>
          <w:rFonts w:cs="Arial"/>
          <w:sz w:val="24"/>
          <w:szCs w:val="24"/>
        </w:rPr>
        <w:t xml:space="preserve"> and Family Learning courses. </w:t>
      </w:r>
      <w:r w:rsidR="002D50A7" w:rsidRPr="00E74E1D">
        <w:rPr>
          <w:rFonts w:cs="Arial"/>
          <w:sz w:val="24"/>
          <w:szCs w:val="24"/>
        </w:rPr>
        <w:t>Th</w:t>
      </w:r>
      <w:r w:rsidRPr="00E74E1D">
        <w:rPr>
          <w:rFonts w:cs="Arial"/>
          <w:sz w:val="24"/>
          <w:szCs w:val="24"/>
        </w:rPr>
        <w:t>ese</w:t>
      </w:r>
      <w:r w:rsidR="002D50A7" w:rsidRPr="00E74E1D">
        <w:rPr>
          <w:rFonts w:cs="Arial"/>
          <w:sz w:val="24"/>
          <w:szCs w:val="24"/>
        </w:rPr>
        <w:t xml:space="preserve"> certificate</w:t>
      </w:r>
      <w:r w:rsidRPr="00E74E1D">
        <w:rPr>
          <w:rFonts w:cs="Arial"/>
          <w:sz w:val="24"/>
          <w:szCs w:val="24"/>
        </w:rPr>
        <w:t>s</w:t>
      </w:r>
      <w:r w:rsidR="002D50A7" w:rsidRPr="00E74E1D">
        <w:rPr>
          <w:rFonts w:cs="Arial"/>
          <w:sz w:val="24"/>
          <w:szCs w:val="24"/>
        </w:rPr>
        <w:t xml:space="preserve"> can be issued to learners on completion of their course. </w:t>
      </w:r>
      <w:r w:rsidRPr="00E74E1D">
        <w:rPr>
          <w:rFonts w:cs="Arial"/>
          <w:sz w:val="24"/>
          <w:szCs w:val="24"/>
        </w:rPr>
        <w:t>They are</w:t>
      </w:r>
      <w:r w:rsidR="002D50A7" w:rsidRPr="00E74E1D">
        <w:rPr>
          <w:rFonts w:cs="Arial"/>
          <w:sz w:val="24"/>
          <w:szCs w:val="24"/>
        </w:rPr>
        <w:t xml:space="preserve"> available on the </w:t>
      </w:r>
      <w:r w:rsidR="00E03A55" w:rsidRPr="00E03A55">
        <w:rPr>
          <w:rFonts w:cs="Arial"/>
          <w:sz w:val="24"/>
          <w:szCs w:val="24"/>
          <w:highlight w:val="yellow"/>
        </w:rPr>
        <w:t>Inspire Learning</w:t>
      </w:r>
      <w:r w:rsidR="002D50A7" w:rsidRPr="00E74E1D">
        <w:rPr>
          <w:rFonts w:cs="Arial"/>
          <w:sz w:val="24"/>
          <w:szCs w:val="24"/>
        </w:rPr>
        <w:t xml:space="preserve"> website or can be sent electronically to providers.</w:t>
      </w:r>
    </w:p>
    <w:p w:rsidR="00F40E63" w:rsidRPr="00E74E1D" w:rsidRDefault="009176A7" w:rsidP="000F54A2">
      <w:pPr>
        <w:spacing w:after="120"/>
        <w:ind w:left="720" w:hanging="720"/>
        <w:jc w:val="center"/>
        <w:rPr>
          <w:rFonts w:cs="Arial"/>
          <w:b/>
          <w:sz w:val="32"/>
          <w:szCs w:val="32"/>
          <w:u w:val="single"/>
        </w:rPr>
      </w:pPr>
      <w:r w:rsidRPr="009176A7">
        <w:rPr>
          <w:rFonts w:cs="Arial"/>
          <w:b/>
          <w:sz w:val="32"/>
          <w:szCs w:val="32"/>
          <w:highlight w:val="yellow"/>
          <w:u w:val="single"/>
        </w:rPr>
        <w:t>Doc</w:t>
      </w:r>
      <w:r w:rsidR="00036050" w:rsidRPr="00E74E1D">
        <w:rPr>
          <w:rFonts w:cs="Arial"/>
          <w:b/>
          <w:sz w:val="32"/>
          <w:szCs w:val="32"/>
          <w:u w:val="single"/>
        </w:rPr>
        <w:t xml:space="preserve"> 26</w:t>
      </w:r>
      <w:r w:rsidR="005906C3" w:rsidRPr="00E74E1D">
        <w:rPr>
          <w:rFonts w:cs="Arial"/>
          <w:b/>
          <w:sz w:val="32"/>
          <w:szCs w:val="32"/>
          <w:u w:val="single"/>
        </w:rPr>
        <w:t xml:space="preserve"> </w:t>
      </w:r>
      <w:r w:rsidR="00036050" w:rsidRPr="00E74E1D">
        <w:rPr>
          <w:rFonts w:cs="Arial"/>
          <w:b/>
          <w:sz w:val="32"/>
          <w:szCs w:val="32"/>
          <w:u w:val="single"/>
        </w:rPr>
        <w:t>-</w:t>
      </w:r>
      <w:r w:rsidR="005906C3" w:rsidRPr="00E74E1D">
        <w:rPr>
          <w:rFonts w:cs="Arial"/>
          <w:b/>
          <w:sz w:val="32"/>
          <w:szCs w:val="32"/>
          <w:u w:val="single"/>
        </w:rPr>
        <w:t xml:space="preserve"> </w:t>
      </w:r>
      <w:r w:rsidR="00036050" w:rsidRPr="00E74E1D">
        <w:rPr>
          <w:rFonts w:cs="Arial"/>
          <w:b/>
          <w:sz w:val="32"/>
          <w:szCs w:val="32"/>
          <w:u w:val="single"/>
        </w:rPr>
        <w:t>Course F</w:t>
      </w:r>
      <w:r w:rsidR="006509BA" w:rsidRPr="00E74E1D">
        <w:rPr>
          <w:rFonts w:cs="Arial"/>
          <w:b/>
          <w:sz w:val="32"/>
          <w:szCs w:val="32"/>
          <w:u w:val="single"/>
        </w:rPr>
        <w:t>ile</w:t>
      </w:r>
    </w:p>
    <w:p w:rsidR="000967BE" w:rsidRPr="00E74E1D" w:rsidRDefault="002D50A7" w:rsidP="002D50A7">
      <w:pPr>
        <w:rPr>
          <w:rFonts w:cs="Arial"/>
          <w:sz w:val="24"/>
          <w:szCs w:val="24"/>
        </w:rPr>
      </w:pPr>
      <w:r w:rsidRPr="00E74E1D">
        <w:rPr>
          <w:rFonts w:cs="Arial"/>
          <w:sz w:val="24"/>
          <w:szCs w:val="24"/>
        </w:rPr>
        <w:t>A course file should be used an</w:t>
      </w:r>
      <w:r w:rsidR="00A963BA" w:rsidRPr="00E74E1D">
        <w:rPr>
          <w:rFonts w:cs="Arial"/>
          <w:sz w:val="24"/>
          <w:szCs w:val="24"/>
        </w:rPr>
        <w:t>d be</w:t>
      </w:r>
      <w:r w:rsidRPr="00E74E1D">
        <w:rPr>
          <w:rFonts w:cs="Arial"/>
          <w:sz w:val="24"/>
          <w:szCs w:val="24"/>
        </w:rPr>
        <w:t xml:space="preserve"> available for inspection on all </w:t>
      </w:r>
      <w:r w:rsidRPr="00E74E1D">
        <w:rPr>
          <w:rFonts w:cs="Arial"/>
          <w:b/>
          <w:sz w:val="24"/>
          <w:szCs w:val="24"/>
        </w:rPr>
        <w:t>full courses</w:t>
      </w:r>
      <w:r w:rsidRPr="00E74E1D">
        <w:rPr>
          <w:rFonts w:cs="Arial"/>
          <w:sz w:val="24"/>
          <w:szCs w:val="24"/>
        </w:rPr>
        <w:t xml:space="preserve">. </w:t>
      </w:r>
      <w:r w:rsidR="00A963BA" w:rsidRPr="00E74E1D">
        <w:rPr>
          <w:rFonts w:cs="Arial"/>
          <w:color w:val="333333"/>
          <w:sz w:val="24"/>
          <w:szCs w:val="24"/>
        </w:rPr>
        <w:t>The tutor should use the file to keep all the documents identified on the Course</w:t>
      </w:r>
      <w:r w:rsidR="000F54A2" w:rsidRPr="00E74E1D">
        <w:rPr>
          <w:rFonts w:cs="Arial"/>
          <w:color w:val="333333"/>
          <w:sz w:val="24"/>
          <w:szCs w:val="24"/>
        </w:rPr>
        <w:t xml:space="preserve"> File contents page</w:t>
      </w:r>
      <w:r w:rsidR="000967BE" w:rsidRPr="00E74E1D">
        <w:rPr>
          <w:rFonts w:cs="Arial"/>
          <w:color w:val="333333"/>
          <w:sz w:val="24"/>
          <w:szCs w:val="24"/>
        </w:rPr>
        <w:t xml:space="preserve">. Old </w:t>
      </w:r>
      <w:r w:rsidRPr="00E74E1D">
        <w:rPr>
          <w:rFonts w:cs="Arial"/>
          <w:sz w:val="24"/>
          <w:szCs w:val="24"/>
        </w:rPr>
        <w:t xml:space="preserve">Course files </w:t>
      </w:r>
      <w:r w:rsidR="00A963BA" w:rsidRPr="00E74E1D">
        <w:rPr>
          <w:rFonts w:cs="Arial"/>
          <w:sz w:val="24"/>
          <w:szCs w:val="24"/>
        </w:rPr>
        <w:t>should</w:t>
      </w:r>
      <w:r w:rsidRPr="00E74E1D">
        <w:rPr>
          <w:rFonts w:cs="Arial"/>
          <w:sz w:val="24"/>
          <w:szCs w:val="24"/>
        </w:rPr>
        <w:t xml:space="preserve"> be recycled</w:t>
      </w:r>
      <w:r w:rsidR="00A963BA" w:rsidRPr="00E74E1D">
        <w:rPr>
          <w:rFonts w:cs="Arial"/>
          <w:sz w:val="24"/>
          <w:szCs w:val="24"/>
        </w:rPr>
        <w:t xml:space="preserve"> to use at several courses</w:t>
      </w:r>
      <w:r w:rsidRPr="00E74E1D">
        <w:rPr>
          <w:rFonts w:cs="Arial"/>
          <w:sz w:val="24"/>
          <w:szCs w:val="24"/>
        </w:rPr>
        <w:t xml:space="preserve">. Additional </w:t>
      </w:r>
      <w:r w:rsidR="00A963BA" w:rsidRPr="00E74E1D">
        <w:rPr>
          <w:rFonts w:cs="Arial"/>
          <w:sz w:val="24"/>
          <w:szCs w:val="24"/>
        </w:rPr>
        <w:t>front sheets</w:t>
      </w:r>
      <w:r w:rsidR="00072C1C" w:rsidRPr="00E74E1D">
        <w:rPr>
          <w:rFonts w:cs="Arial"/>
          <w:sz w:val="24"/>
          <w:szCs w:val="24"/>
        </w:rPr>
        <w:t xml:space="preserve"> and inserts</w:t>
      </w:r>
      <w:r w:rsidRPr="00E74E1D">
        <w:rPr>
          <w:rFonts w:cs="Arial"/>
          <w:sz w:val="24"/>
          <w:szCs w:val="24"/>
        </w:rPr>
        <w:t xml:space="preserve"> can be provided.</w:t>
      </w:r>
      <w:r w:rsidR="000967BE" w:rsidRPr="00E74E1D">
        <w:rPr>
          <w:rFonts w:cs="Arial"/>
          <w:sz w:val="24"/>
          <w:szCs w:val="24"/>
        </w:rPr>
        <w:t xml:space="preserve"> </w:t>
      </w:r>
    </w:p>
    <w:p w:rsidR="00072C1C" w:rsidRPr="00E74E1D" w:rsidRDefault="00E75C22" w:rsidP="00DC33EA">
      <w:pPr>
        <w:spacing w:after="120"/>
        <w:rPr>
          <w:rFonts w:cs="Arial"/>
          <w:sz w:val="24"/>
          <w:szCs w:val="24"/>
        </w:rPr>
      </w:pPr>
      <w:r w:rsidRPr="00E74E1D">
        <w:rPr>
          <w:rFonts w:cs="Arial"/>
          <w:sz w:val="24"/>
          <w:szCs w:val="24"/>
        </w:rPr>
        <w:t>Tutors delivering short courses may also wish to use the course file. However</w:t>
      </w:r>
      <w:r w:rsidR="00A27952" w:rsidRPr="00E74E1D">
        <w:rPr>
          <w:rFonts w:cs="Arial"/>
          <w:sz w:val="24"/>
          <w:szCs w:val="24"/>
        </w:rPr>
        <w:t>,</w:t>
      </w:r>
      <w:r w:rsidRPr="00E74E1D">
        <w:rPr>
          <w:rFonts w:cs="Arial"/>
          <w:sz w:val="24"/>
          <w:szCs w:val="24"/>
        </w:rPr>
        <w:t xml:space="preserve"> if tutors delivering these courses choose not to use a course file all necessary paperwork must st</w:t>
      </w:r>
      <w:r w:rsidR="00A51243" w:rsidRPr="00E74E1D">
        <w:rPr>
          <w:rFonts w:cs="Arial"/>
          <w:sz w:val="24"/>
          <w:szCs w:val="24"/>
        </w:rPr>
        <w:t xml:space="preserve">ill </w:t>
      </w:r>
      <w:r w:rsidR="00A51243" w:rsidRPr="00E74E1D">
        <w:rPr>
          <w:rFonts w:cs="Arial"/>
          <w:sz w:val="24"/>
          <w:szCs w:val="24"/>
        </w:rPr>
        <w:lastRenderedPageBreak/>
        <w:t>be available for inspection, including scheme of work, lesson plans, learner assessment records etc.</w:t>
      </w:r>
    </w:p>
    <w:p w:rsidR="004F1A6E" w:rsidRPr="00E74E1D" w:rsidRDefault="00FD36A0" w:rsidP="00FD36A0">
      <w:pPr>
        <w:spacing w:after="120"/>
        <w:jc w:val="center"/>
        <w:rPr>
          <w:rFonts w:cs="Arial"/>
          <w:b/>
          <w:sz w:val="32"/>
          <w:szCs w:val="32"/>
          <w:u w:val="single"/>
        </w:rPr>
      </w:pPr>
      <w:r w:rsidRPr="00FD36A0">
        <w:rPr>
          <w:rFonts w:cs="Arial"/>
          <w:b/>
          <w:sz w:val="32"/>
          <w:szCs w:val="32"/>
          <w:highlight w:val="yellow"/>
          <w:u w:val="single"/>
        </w:rPr>
        <w:t>Doc</w:t>
      </w:r>
      <w:r w:rsidR="00544B73" w:rsidRPr="00E74E1D">
        <w:rPr>
          <w:rFonts w:cs="Arial"/>
          <w:b/>
          <w:sz w:val="32"/>
          <w:szCs w:val="32"/>
          <w:u w:val="single"/>
        </w:rPr>
        <w:t xml:space="preserve"> 33</w:t>
      </w:r>
      <w:r w:rsidR="005906C3" w:rsidRPr="00E74E1D">
        <w:rPr>
          <w:rFonts w:cs="Arial"/>
          <w:b/>
          <w:sz w:val="32"/>
          <w:szCs w:val="32"/>
          <w:u w:val="single"/>
        </w:rPr>
        <w:t xml:space="preserve"> </w:t>
      </w:r>
      <w:r w:rsidR="00544B73" w:rsidRPr="00E74E1D">
        <w:rPr>
          <w:rFonts w:cs="Arial"/>
          <w:b/>
          <w:sz w:val="32"/>
          <w:szCs w:val="32"/>
          <w:u w:val="single"/>
        </w:rPr>
        <w:t>-</w:t>
      </w:r>
      <w:r w:rsidR="005906C3" w:rsidRPr="00E74E1D">
        <w:rPr>
          <w:rFonts w:cs="Arial"/>
          <w:b/>
          <w:sz w:val="32"/>
          <w:szCs w:val="32"/>
          <w:u w:val="single"/>
        </w:rPr>
        <w:t xml:space="preserve"> </w:t>
      </w:r>
      <w:r w:rsidR="00544B73" w:rsidRPr="00E74E1D">
        <w:rPr>
          <w:rFonts w:cs="Arial"/>
          <w:b/>
          <w:sz w:val="32"/>
          <w:szCs w:val="32"/>
          <w:u w:val="single"/>
        </w:rPr>
        <w:t>Learner Entitlement S</w:t>
      </w:r>
      <w:r w:rsidR="006509BA" w:rsidRPr="00E74E1D">
        <w:rPr>
          <w:rFonts w:cs="Arial"/>
          <w:b/>
          <w:sz w:val="32"/>
          <w:szCs w:val="32"/>
          <w:u w:val="single"/>
        </w:rPr>
        <w:t>tatement</w:t>
      </w:r>
    </w:p>
    <w:p w:rsidR="00072C1C" w:rsidRPr="00E74E1D" w:rsidRDefault="0027559A" w:rsidP="00E9381D">
      <w:pPr>
        <w:spacing w:after="120"/>
        <w:rPr>
          <w:rFonts w:cs="Arial"/>
          <w:sz w:val="24"/>
          <w:szCs w:val="24"/>
        </w:rPr>
      </w:pPr>
      <w:r w:rsidRPr="00E74E1D">
        <w:rPr>
          <w:rFonts w:cs="Arial"/>
          <w:sz w:val="24"/>
          <w:szCs w:val="24"/>
        </w:rPr>
        <w:t xml:space="preserve">Learner Entitlement Statement should be issued to all learners on </w:t>
      </w:r>
      <w:r w:rsidRPr="00E74E1D">
        <w:rPr>
          <w:rFonts w:cs="Arial"/>
          <w:b/>
          <w:sz w:val="24"/>
          <w:szCs w:val="24"/>
        </w:rPr>
        <w:t>short courses</w:t>
      </w:r>
      <w:r w:rsidR="007322E9" w:rsidRPr="00E74E1D">
        <w:rPr>
          <w:rFonts w:cs="Arial"/>
          <w:sz w:val="24"/>
          <w:szCs w:val="24"/>
        </w:rPr>
        <w:t xml:space="preserve"> instead of the Learner H</w:t>
      </w:r>
      <w:r w:rsidR="004744D3" w:rsidRPr="00E74E1D">
        <w:rPr>
          <w:rFonts w:cs="Arial"/>
          <w:sz w:val="24"/>
          <w:szCs w:val="24"/>
        </w:rPr>
        <w:t>andbook and be discussed as part of the induction process.</w:t>
      </w:r>
    </w:p>
    <w:p w:rsidR="00072C1C" w:rsidRPr="00E74E1D" w:rsidRDefault="00FD36A0" w:rsidP="00E9381D">
      <w:pPr>
        <w:spacing w:after="120"/>
        <w:jc w:val="center"/>
        <w:rPr>
          <w:rFonts w:cs="Arial"/>
          <w:b/>
          <w:bCs/>
          <w:sz w:val="32"/>
          <w:szCs w:val="32"/>
          <w:u w:val="single"/>
        </w:rPr>
      </w:pPr>
      <w:r w:rsidRPr="00FD36A0">
        <w:rPr>
          <w:rFonts w:cs="Arial"/>
          <w:b/>
          <w:sz w:val="32"/>
          <w:szCs w:val="32"/>
          <w:highlight w:val="yellow"/>
          <w:u w:val="single"/>
        </w:rPr>
        <w:t>Doc</w:t>
      </w:r>
      <w:r w:rsidR="00072C1C" w:rsidRPr="00E74E1D">
        <w:rPr>
          <w:rFonts w:cs="Arial"/>
          <w:b/>
          <w:bCs/>
          <w:sz w:val="32"/>
          <w:szCs w:val="32"/>
          <w:u w:val="single"/>
        </w:rPr>
        <w:t xml:space="preserve"> 34 - Provider Handbook</w:t>
      </w:r>
    </w:p>
    <w:p w:rsidR="0083712F" w:rsidRPr="00E74E1D" w:rsidRDefault="00072C1C" w:rsidP="00072C1C">
      <w:pPr>
        <w:rPr>
          <w:rFonts w:cs="Arial"/>
          <w:bCs/>
          <w:sz w:val="24"/>
          <w:szCs w:val="24"/>
        </w:rPr>
      </w:pPr>
      <w:r w:rsidRPr="00E74E1D">
        <w:rPr>
          <w:rFonts w:cs="Arial"/>
          <w:bCs/>
          <w:sz w:val="24"/>
          <w:szCs w:val="24"/>
        </w:rPr>
        <w:t xml:space="preserve">Provider Handbook contains a summary of provider’s responsibilities when delivering </w:t>
      </w:r>
      <w:r w:rsidR="00FD36A0" w:rsidRPr="00FD36A0">
        <w:rPr>
          <w:rFonts w:cs="Arial"/>
          <w:bCs/>
          <w:sz w:val="24"/>
          <w:szCs w:val="24"/>
          <w:highlight w:val="yellow"/>
        </w:rPr>
        <w:t>Inspire Learning</w:t>
      </w:r>
      <w:r w:rsidRPr="00E74E1D">
        <w:rPr>
          <w:rFonts w:cs="Arial"/>
          <w:bCs/>
          <w:sz w:val="24"/>
          <w:szCs w:val="24"/>
        </w:rPr>
        <w:t xml:space="preserve"> courses. To be used mainly by named contract holder as a reference document.</w:t>
      </w:r>
      <w:r w:rsidR="0083712F" w:rsidRPr="00E74E1D">
        <w:rPr>
          <w:rFonts w:cs="Arial"/>
          <w:bCs/>
          <w:sz w:val="24"/>
          <w:szCs w:val="24"/>
        </w:rPr>
        <w:t xml:space="preserve"> </w:t>
      </w:r>
    </w:p>
    <w:p w:rsidR="00072C1C" w:rsidRPr="00E74E1D" w:rsidRDefault="0083712F" w:rsidP="0027559A">
      <w:pPr>
        <w:rPr>
          <w:rFonts w:cs="Arial"/>
          <w:bCs/>
          <w:sz w:val="24"/>
          <w:szCs w:val="24"/>
        </w:rPr>
      </w:pPr>
      <w:r w:rsidRPr="00E74E1D">
        <w:rPr>
          <w:rFonts w:cs="Arial"/>
          <w:bCs/>
          <w:sz w:val="24"/>
          <w:szCs w:val="24"/>
        </w:rPr>
        <w:t>The funding agreement remains the source of contractual requirements.</w:t>
      </w:r>
    </w:p>
    <w:p w:rsidR="006A23D9" w:rsidRPr="00E74E1D" w:rsidRDefault="006A23D9" w:rsidP="006A23D9">
      <w:pPr>
        <w:rPr>
          <w:rFonts w:cs="Arial"/>
        </w:rPr>
      </w:pPr>
    </w:p>
    <w:p w:rsidR="006A23D9" w:rsidRPr="00E74E1D" w:rsidRDefault="006A23D9" w:rsidP="006A23D9">
      <w:pPr>
        <w:rPr>
          <w:rFonts w:cs="Arial"/>
        </w:rPr>
      </w:pPr>
    </w:p>
    <w:p w:rsidR="00DD7BA0" w:rsidRPr="00E74E1D" w:rsidRDefault="00DE310B" w:rsidP="006A23D9">
      <w:pPr>
        <w:rPr>
          <w:rFonts w:cs="Arial"/>
        </w:rPr>
      </w:pPr>
      <w:r w:rsidRPr="00E74E1D">
        <w:rPr>
          <w:rFonts w:cs="Arial"/>
        </w:rPr>
        <w:br w:type="page"/>
      </w:r>
    </w:p>
    <w:p w:rsidR="00E9381D" w:rsidRPr="00E74E1D" w:rsidRDefault="00E9381D" w:rsidP="006A23D9">
      <w:pPr>
        <w:rPr>
          <w:rFonts w:cs="Arial"/>
        </w:rPr>
      </w:pPr>
    </w:p>
    <w:p w:rsidR="008F6DD1" w:rsidRPr="00E74E1D" w:rsidRDefault="008643CB" w:rsidP="00E9381D">
      <w:pPr>
        <w:pStyle w:val="Heading1"/>
        <w:spacing w:after="120"/>
        <w:rPr>
          <w:rFonts w:cs="Arial"/>
          <w:b w:val="0"/>
          <w:sz w:val="24"/>
          <w:szCs w:val="24"/>
          <w:u w:val="single"/>
        </w:rPr>
      </w:pPr>
      <w:r w:rsidRPr="00E74E1D">
        <w:rPr>
          <w:rFonts w:cs="Arial"/>
          <w:u w:val="single"/>
        </w:rPr>
        <w:t>Appendix 1</w:t>
      </w:r>
    </w:p>
    <w:p w:rsidR="001C63EC" w:rsidRPr="00E74E1D" w:rsidRDefault="001C63EC" w:rsidP="00E9381D">
      <w:pPr>
        <w:spacing w:after="120"/>
        <w:jc w:val="center"/>
        <w:rPr>
          <w:rFonts w:cs="Arial"/>
          <w:b/>
          <w:sz w:val="28"/>
          <w:szCs w:val="28"/>
        </w:rPr>
      </w:pPr>
      <w:r w:rsidRPr="00E74E1D">
        <w:rPr>
          <w:rFonts w:cs="Arial"/>
          <w:b/>
          <w:sz w:val="28"/>
          <w:szCs w:val="28"/>
        </w:rPr>
        <w:t>S</w:t>
      </w:r>
      <w:r w:rsidR="00223FA0" w:rsidRPr="00E74E1D">
        <w:rPr>
          <w:rFonts w:cs="Arial"/>
          <w:b/>
          <w:sz w:val="28"/>
          <w:szCs w:val="28"/>
        </w:rPr>
        <w:t>ector Subject Area</w:t>
      </w:r>
      <w:r w:rsidR="00F05E4D" w:rsidRPr="00E74E1D">
        <w:rPr>
          <w:rFonts w:cs="Arial"/>
          <w:b/>
          <w:sz w:val="28"/>
          <w:szCs w:val="28"/>
        </w:rPr>
        <w:t xml:space="preserve"> (SSA)</w:t>
      </w:r>
      <w:r w:rsidRPr="00E74E1D">
        <w:rPr>
          <w:rFonts w:cs="Arial"/>
          <w:b/>
          <w:sz w:val="28"/>
          <w:szCs w:val="28"/>
        </w:rPr>
        <w:t xml:space="preserve"> Tier 1 Code Table</w:t>
      </w:r>
    </w:p>
    <w:p w:rsidR="006A23D9" w:rsidRPr="00E74E1D" w:rsidRDefault="001C63EC" w:rsidP="00E9381D">
      <w:pPr>
        <w:spacing w:after="120"/>
        <w:rPr>
          <w:rFonts w:cs="Arial"/>
          <w:sz w:val="24"/>
          <w:szCs w:val="24"/>
        </w:rPr>
      </w:pPr>
      <w:r w:rsidRPr="00E74E1D">
        <w:rPr>
          <w:rFonts w:cs="Arial"/>
          <w:sz w:val="24"/>
          <w:szCs w:val="24"/>
        </w:rPr>
        <w:t xml:space="preserve">The </w:t>
      </w:r>
      <w:r w:rsidR="00223FA0" w:rsidRPr="00E74E1D">
        <w:rPr>
          <w:rFonts w:cs="Arial"/>
          <w:sz w:val="24"/>
          <w:szCs w:val="24"/>
        </w:rPr>
        <w:t>Sector Subject Area</w:t>
      </w:r>
      <w:r w:rsidRPr="00E74E1D">
        <w:rPr>
          <w:rFonts w:cs="Arial"/>
          <w:sz w:val="24"/>
          <w:szCs w:val="24"/>
        </w:rPr>
        <w:t xml:space="preserve"> Tier 1 Code table gives an indication of where to find the three digit code in the </w:t>
      </w:r>
      <w:r w:rsidR="00223FA0" w:rsidRPr="00E74E1D">
        <w:rPr>
          <w:rFonts w:cs="Arial"/>
          <w:sz w:val="24"/>
          <w:szCs w:val="24"/>
        </w:rPr>
        <w:t>Sector Subject Area</w:t>
      </w:r>
      <w:r w:rsidRPr="00E74E1D">
        <w:rPr>
          <w:rFonts w:cs="Arial"/>
          <w:sz w:val="24"/>
          <w:szCs w:val="24"/>
        </w:rPr>
        <w:t xml:space="preserve"> Tier 2 table. For example in the Tier 1 table the code for Health, Public Services and Care is 01. Table 2 breaks this down into subsections e.g. 01</w:t>
      </w:r>
      <w:r w:rsidR="00572500" w:rsidRPr="00E74E1D">
        <w:rPr>
          <w:rFonts w:cs="Arial"/>
          <w:sz w:val="24"/>
          <w:szCs w:val="24"/>
        </w:rPr>
        <w:t>.</w:t>
      </w:r>
      <w:r w:rsidRPr="00E74E1D">
        <w:rPr>
          <w:rFonts w:cs="Arial"/>
          <w:sz w:val="24"/>
          <w:szCs w:val="24"/>
        </w:rPr>
        <w:t>3 Health &amp; Social Care or 01</w:t>
      </w:r>
      <w:r w:rsidR="00572500" w:rsidRPr="00E74E1D">
        <w:rPr>
          <w:rFonts w:cs="Arial"/>
          <w:sz w:val="24"/>
          <w:szCs w:val="24"/>
        </w:rPr>
        <w:t>.</w:t>
      </w:r>
      <w:r w:rsidRPr="00E74E1D">
        <w:rPr>
          <w:rFonts w:cs="Arial"/>
          <w:sz w:val="24"/>
          <w:szCs w:val="24"/>
        </w:rPr>
        <w:t>5 Child Development and Wellbeing.</w:t>
      </w:r>
    </w:p>
    <w:tbl>
      <w:tblPr>
        <w:tblW w:w="9181" w:type="dxa"/>
        <w:tblCellMar>
          <w:left w:w="0" w:type="dxa"/>
          <w:right w:w="0" w:type="dxa"/>
        </w:tblCellMar>
        <w:tblLook w:val="0000" w:firstRow="0" w:lastRow="0" w:firstColumn="0" w:lastColumn="0" w:noHBand="0" w:noVBand="0"/>
      </w:tblPr>
      <w:tblGrid>
        <w:gridCol w:w="2262"/>
        <w:gridCol w:w="6919"/>
      </w:tblGrid>
      <w:tr w:rsidR="001C63EC" w:rsidRPr="00E74E1D">
        <w:trPr>
          <w:trHeight w:val="300"/>
        </w:trPr>
        <w:tc>
          <w:tcPr>
            <w:tcW w:w="2262" w:type="dxa"/>
            <w:tcBorders>
              <w:right w:val="single" w:sz="4" w:space="0" w:color="000000"/>
            </w:tcBorders>
            <w:shd w:val="clear" w:color="auto" w:fill="C0C0C0"/>
            <w:noWrap/>
            <w:tcMar>
              <w:top w:w="18" w:type="dxa"/>
              <w:left w:w="18" w:type="dxa"/>
              <w:bottom w:w="0" w:type="dxa"/>
              <w:right w:w="18" w:type="dxa"/>
            </w:tcMar>
            <w:vAlign w:val="bottom"/>
          </w:tcPr>
          <w:p w:rsidR="001C63EC" w:rsidRPr="00E74E1D" w:rsidRDefault="001C63EC" w:rsidP="0049699E">
            <w:pPr>
              <w:jc w:val="center"/>
              <w:rPr>
                <w:rFonts w:eastAsia="Arial Unicode MS" w:cs="Arial"/>
                <w:b/>
                <w:sz w:val="24"/>
                <w:szCs w:val="24"/>
              </w:rPr>
            </w:pPr>
            <w:r w:rsidRPr="00E74E1D">
              <w:rPr>
                <w:rFonts w:cs="Arial"/>
                <w:b/>
                <w:sz w:val="24"/>
                <w:szCs w:val="24"/>
              </w:rPr>
              <w:t>SSA Tier 1 Code</w:t>
            </w:r>
          </w:p>
        </w:tc>
        <w:tc>
          <w:tcPr>
            <w:tcW w:w="6919" w:type="dxa"/>
            <w:tcBorders>
              <w:left w:val="nil"/>
            </w:tcBorders>
            <w:shd w:val="clear" w:color="auto" w:fill="C0C0C0"/>
            <w:noWrap/>
            <w:tcMar>
              <w:top w:w="18" w:type="dxa"/>
              <w:left w:w="18" w:type="dxa"/>
              <w:bottom w:w="0" w:type="dxa"/>
              <w:right w:w="18" w:type="dxa"/>
            </w:tcMar>
            <w:vAlign w:val="bottom"/>
          </w:tcPr>
          <w:p w:rsidR="001C63EC" w:rsidRPr="00E74E1D" w:rsidRDefault="001C63EC" w:rsidP="0049699E">
            <w:pPr>
              <w:rPr>
                <w:rFonts w:eastAsia="Arial Unicode MS" w:cs="Arial"/>
                <w:b/>
                <w:sz w:val="24"/>
                <w:szCs w:val="24"/>
              </w:rPr>
            </w:pPr>
            <w:r w:rsidRPr="00E74E1D">
              <w:rPr>
                <w:rFonts w:cs="Arial"/>
                <w:b/>
                <w:sz w:val="24"/>
                <w:szCs w:val="24"/>
              </w:rPr>
              <w:t>SSA Tier 1 Description</w:t>
            </w:r>
          </w:p>
        </w:tc>
      </w:tr>
      <w:tr w:rsidR="001C63EC" w:rsidRPr="00E74E1D">
        <w:trPr>
          <w:trHeight w:val="300"/>
        </w:trPr>
        <w:tc>
          <w:tcPr>
            <w:tcW w:w="2262" w:type="dxa"/>
            <w:tcBorders>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01</w:t>
            </w:r>
          </w:p>
        </w:tc>
        <w:tc>
          <w:tcPr>
            <w:tcW w:w="6919" w:type="dxa"/>
            <w:tcBorders>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Health, Public Services and Care</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02</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Science and Mathematics</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03</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Agriculture, Horticulture and Animal Care</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04</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Engineering and Manufacturing Technologies</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05</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Construction, Planning and the Built Environment</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06</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Information and Communication Technology</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07</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 xml:space="preserve">Retail and Commercial </w:t>
            </w:r>
            <w:smartTag w:uri="urn:schemas-microsoft-com:office:smarttags" w:element="place">
              <w:smartTag w:uri="urn:schemas-microsoft-com:office:smarttags" w:element="City">
                <w:r w:rsidRPr="00E74E1D">
                  <w:rPr>
                    <w:rFonts w:cs="Arial"/>
                    <w:color w:val="000000"/>
                    <w:sz w:val="24"/>
                    <w:szCs w:val="24"/>
                  </w:rPr>
                  <w:t>Enterprise</w:t>
                </w:r>
              </w:smartTag>
            </w:smartTag>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08</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Leisure, Travel and Tourism</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09</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Arts, Media and Publishing</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10</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History, Philosophy and Theology</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11</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Social Sciences</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12</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Languages, Literature and Culture</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13</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Education and Training</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14</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Preparation for Life and Work</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15</w:t>
            </w:r>
          </w:p>
        </w:tc>
        <w:tc>
          <w:tcPr>
            <w:tcW w:w="6919" w:type="dxa"/>
            <w:tcBorders>
              <w:top w:val="nil"/>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Business, Administration and Law</w:t>
            </w:r>
          </w:p>
        </w:tc>
      </w:tr>
    </w:tbl>
    <w:p w:rsidR="001C63EC" w:rsidRPr="00E74E1D" w:rsidRDefault="001C63EC" w:rsidP="001C63EC">
      <w:pPr>
        <w:rPr>
          <w:rFonts w:cs="Arial"/>
          <w:sz w:val="24"/>
          <w:szCs w:val="24"/>
        </w:rPr>
      </w:pPr>
    </w:p>
    <w:p w:rsidR="001C63EC" w:rsidRPr="00E74E1D" w:rsidRDefault="00E121FB" w:rsidP="00E9381D">
      <w:pPr>
        <w:spacing w:after="120"/>
        <w:jc w:val="center"/>
        <w:rPr>
          <w:rFonts w:cs="Arial"/>
          <w:b/>
          <w:sz w:val="32"/>
          <w:szCs w:val="32"/>
          <w:u w:val="single"/>
        </w:rPr>
      </w:pPr>
      <w:r w:rsidRPr="00E74E1D">
        <w:rPr>
          <w:rFonts w:cs="Arial"/>
          <w:sz w:val="24"/>
          <w:szCs w:val="24"/>
        </w:rPr>
        <w:br w:type="page"/>
      </w:r>
      <w:r w:rsidR="00E013EC" w:rsidRPr="00E74E1D">
        <w:rPr>
          <w:rFonts w:cs="Arial"/>
          <w:b/>
          <w:sz w:val="32"/>
          <w:szCs w:val="32"/>
          <w:u w:val="single"/>
        </w:rPr>
        <w:lastRenderedPageBreak/>
        <w:t>Appendix 2</w:t>
      </w:r>
    </w:p>
    <w:p w:rsidR="001C63EC" w:rsidRPr="00E74E1D" w:rsidRDefault="001C63EC" w:rsidP="00E9381D">
      <w:pPr>
        <w:spacing w:after="120"/>
        <w:jc w:val="center"/>
        <w:rPr>
          <w:rFonts w:cs="Arial"/>
          <w:b/>
          <w:sz w:val="28"/>
          <w:szCs w:val="28"/>
        </w:rPr>
      </w:pPr>
      <w:r w:rsidRPr="00E74E1D">
        <w:rPr>
          <w:rFonts w:cs="Arial"/>
          <w:b/>
          <w:sz w:val="28"/>
          <w:szCs w:val="28"/>
        </w:rPr>
        <w:t>S</w:t>
      </w:r>
      <w:r w:rsidR="00223FA0" w:rsidRPr="00E74E1D">
        <w:rPr>
          <w:rFonts w:cs="Arial"/>
          <w:b/>
          <w:sz w:val="28"/>
          <w:szCs w:val="28"/>
        </w:rPr>
        <w:t>ector Subject Area</w:t>
      </w:r>
      <w:r w:rsidR="00010F16" w:rsidRPr="00E74E1D">
        <w:rPr>
          <w:rFonts w:cs="Arial"/>
          <w:b/>
          <w:sz w:val="28"/>
          <w:szCs w:val="28"/>
        </w:rPr>
        <w:t xml:space="preserve"> (SSA)</w:t>
      </w:r>
      <w:r w:rsidRPr="00E74E1D">
        <w:rPr>
          <w:rFonts w:cs="Arial"/>
          <w:b/>
          <w:sz w:val="28"/>
          <w:szCs w:val="28"/>
        </w:rPr>
        <w:t xml:space="preserve"> Tier 2 Table</w:t>
      </w:r>
    </w:p>
    <w:tbl>
      <w:tblPr>
        <w:tblW w:w="9181" w:type="dxa"/>
        <w:tblLayout w:type="fixed"/>
        <w:tblCellMar>
          <w:left w:w="0" w:type="dxa"/>
          <w:right w:w="0" w:type="dxa"/>
        </w:tblCellMar>
        <w:tblLook w:val="0000" w:firstRow="0" w:lastRow="0" w:firstColumn="0" w:lastColumn="0" w:noHBand="0" w:noVBand="0"/>
      </w:tblPr>
      <w:tblGrid>
        <w:gridCol w:w="2262"/>
        <w:gridCol w:w="6919"/>
      </w:tblGrid>
      <w:tr w:rsidR="001C63EC" w:rsidRPr="00E74E1D">
        <w:trPr>
          <w:trHeight w:val="300"/>
          <w:tblHeader/>
        </w:trPr>
        <w:tc>
          <w:tcPr>
            <w:tcW w:w="2262" w:type="dxa"/>
            <w:tcBorders>
              <w:top w:val="single" w:sz="4" w:space="0" w:color="000000"/>
              <w:left w:val="single" w:sz="4" w:space="0" w:color="000000"/>
              <w:right w:val="single" w:sz="4" w:space="0" w:color="000000"/>
            </w:tcBorders>
            <w:shd w:val="clear" w:color="auto" w:fill="C0C0C0"/>
            <w:noWrap/>
            <w:tcMar>
              <w:top w:w="18" w:type="dxa"/>
              <w:left w:w="18" w:type="dxa"/>
              <w:bottom w:w="0" w:type="dxa"/>
              <w:right w:w="18" w:type="dxa"/>
            </w:tcMar>
            <w:vAlign w:val="bottom"/>
          </w:tcPr>
          <w:p w:rsidR="001C63EC" w:rsidRPr="00E74E1D" w:rsidRDefault="001C63EC" w:rsidP="00544B73">
            <w:pPr>
              <w:rPr>
                <w:rFonts w:eastAsia="Arial Unicode MS" w:cs="Arial"/>
                <w:b/>
                <w:color w:val="000000"/>
                <w:sz w:val="24"/>
                <w:szCs w:val="24"/>
              </w:rPr>
            </w:pPr>
            <w:r w:rsidRPr="00E74E1D">
              <w:rPr>
                <w:rFonts w:cs="Arial"/>
                <w:b/>
                <w:color w:val="000000"/>
                <w:sz w:val="24"/>
                <w:szCs w:val="24"/>
              </w:rPr>
              <w:t>SSA Tier 2 Code</w:t>
            </w:r>
          </w:p>
        </w:tc>
        <w:tc>
          <w:tcPr>
            <w:tcW w:w="6919" w:type="dxa"/>
            <w:tcBorders>
              <w:top w:val="single" w:sz="4" w:space="0" w:color="000000"/>
              <w:left w:val="nil"/>
              <w:right w:val="single" w:sz="4" w:space="0" w:color="000000"/>
            </w:tcBorders>
            <w:shd w:val="clear" w:color="auto" w:fill="C0C0C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SSA Tier 2 Description</w:t>
            </w:r>
          </w:p>
        </w:tc>
      </w:tr>
      <w:tr w:rsidR="001C63EC" w:rsidRPr="00E74E1D">
        <w:trPr>
          <w:trHeight w:val="300"/>
        </w:trPr>
        <w:tc>
          <w:tcPr>
            <w:tcW w:w="2262" w:type="dxa"/>
            <w:tcBorders>
              <w:top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01.1</w:t>
            </w:r>
          </w:p>
        </w:tc>
        <w:tc>
          <w:tcPr>
            <w:tcW w:w="6919" w:type="dxa"/>
            <w:tcBorders>
              <w:top w:val="nil"/>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Medicine and Dentistry</w:t>
            </w:r>
          </w:p>
        </w:tc>
      </w:tr>
      <w:tr w:rsidR="001C63EC" w:rsidRPr="00E74E1D">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01.2</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Nursing and Subjects and Vocations Allied to Medicine</w:t>
            </w:r>
          </w:p>
        </w:tc>
      </w:tr>
      <w:tr w:rsidR="001C63EC" w:rsidRPr="00E74E1D">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01.3</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Health and Social Care</w:t>
            </w:r>
          </w:p>
        </w:tc>
      </w:tr>
      <w:tr w:rsidR="001C63EC" w:rsidRPr="00E74E1D">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01.4</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Public Services</w:t>
            </w:r>
          </w:p>
        </w:tc>
      </w:tr>
      <w:tr w:rsidR="001C63EC" w:rsidRPr="00E74E1D">
        <w:trPr>
          <w:trHeight w:val="300"/>
        </w:trPr>
        <w:tc>
          <w:tcPr>
            <w:tcW w:w="2262" w:type="dxa"/>
            <w:tcBorders>
              <w:top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01.5</w:t>
            </w:r>
          </w:p>
        </w:tc>
        <w:tc>
          <w:tcPr>
            <w:tcW w:w="6919" w:type="dxa"/>
            <w:tcBorders>
              <w:top w:val="single" w:sz="4" w:space="0" w:color="C0C0C0"/>
              <w:left w:val="nil"/>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Child Development and Well Being</w:t>
            </w:r>
          </w:p>
        </w:tc>
      </w:tr>
      <w:tr w:rsidR="001C63EC" w:rsidRPr="00E74E1D">
        <w:trPr>
          <w:trHeight w:val="300"/>
        </w:trPr>
        <w:tc>
          <w:tcPr>
            <w:tcW w:w="2262" w:type="dxa"/>
            <w:tcBorders>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02.1</w:t>
            </w:r>
          </w:p>
        </w:tc>
        <w:tc>
          <w:tcPr>
            <w:tcW w:w="6919" w:type="dxa"/>
            <w:tcBorders>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Science</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02.2</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Mathematics and Statistics</w:t>
            </w:r>
          </w:p>
        </w:tc>
      </w:tr>
      <w:tr w:rsidR="001C63EC" w:rsidRPr="00E74E1D">
        <w:trPr>
          <w:trHeight w:val="300"/>
        </w:trPr>
        <w:tc>
          <w:tcPr>
            <w:tcW w:w="2262" w:type="dxa"/>
            <w:tcBorders>
              <w:top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03.1</w:t>
            </w:r>
          </w:p>
        </w:tc>
        <w:tc>
          <w:tcPr>
            <w:tcW w:w="6919" w:type="dxa"/>
            <w:tcBorders>
              <w:top w:val="nil"/>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Agriculture</w:t>
            </w:r>
          </w:p>
        </w:tc>
      </w:tr>
      <w:tr w:rsidR="001C63EC" w:rsidRPr="00E74E1D">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03.2</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Horticulture and Forestry</w:t>
            </w:r>
          </w:p>
        </w:tc>
      </w:tr>
      <w:tr w:rsidR="001C63EC" w:rsidRPr="00E74E1D">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03.3</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Animal Care and Veterinary Science</w:t>
            </w:r>
          </w:p>
        </w:tc>
      </w:tr>
      <w:tr w:rsidR="001C63EC" w:rsidRPr="00E74E1D">
        <w:trPr>
          <w:trHeight w:val="300"/>
        </w:trPr>
        <w:tc>
          <w:tcPr>
            <w:tcW w:w="2262" w:type="dxa"/>
            <w:tcBorders>
              <w:top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03.4</w:t>
            </w:r>
          </w:p>
        </w:tc>
        <w:tc>
          <w:tcPr>
            <w:tcW w:w="6919" w:type="dxa"/>
            <w:tcBorders>
              <w:top w:val="single" w:sz="4" w:space="0" w:color="C0C0C0"/>
              <w:left w:val="nil"/>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Environmental Conservation</w:t>
            </w:r>
          </w:p>
        </w:tc>
      </w:tr>
      <w:tr w:rsidR="001C63EC" w:rsidRPr="00E74E1D">
        <w:trPr>
          <w:trHeight w:val="300"/>
        </w:trPr>
        <w:tc>
          <w:tcPr>
            <w:tcW w:w="2262" w:type="dxa"/>
            <w:tcBorders>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04.1</w:t>
            </w:r>
          </w:p>
        </w:tc>
        <w:tc>
          <w:tcPr>
            <w:tcW w:w="6919" w:type="dxa"/>
            <w:tcBorders>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Engineering</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04.2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Manufacturing Technologies</w:t>
            </w:r>
          </w:p>
        </w:tc>
      </w:tr>
      <w:tr w:rsidR="001C63EC" w:rsidRPr="00E74E1D">
        <w:trPr>
          <w:trHeight w:val="300"/>
        </w:trPr>
        <w:tc>
          <w:tcPr>
            <w:tcW w:w="2262" w:type="dxa"/>
            <w:tcBorders>
              <w:top w:val="nil"/>
              <w:left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04.3</w:t>
            </w:r>
          </w:p>
        </w:tc>
        <w:tc>
          <w:tcPr>
            <w:tcW w:w="6919" w:type="dxa"/>
            <w:tcBorders>
              <w:top w:val="nil"/>
              <w:left w:val="nil"/>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Transportation Operations and Maintenance</w:t>
            </w:r>
          </w:p>
        </w:tc>
      </w:tr>
      <w:tr w:rsidR="001C63EC" w:rsidRPr="00E74E1D">
        <w:trPr>
          <w:trHeight w:val="300"/>
        </w:trPr>
        <w:tc>
          <w:tcPr>
            <w:tcW w:w="2262" w:type="dxa"/>
            <w:tcBorders>
              <w:top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05.1</w:t>
            </w:r>
          </w:p>
        </w:tc>
        <w:tc>
          <w:tcPr>
            <w:tcW w:w="6919" w:type="dxa"/>
            <w:tcBorders>
              <w:top w:val="nil"/>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Architecture</w:t>
            </w:r>
          </w:p>
        </w:tc>
      </w:tr>
      <w:tr w:rsidR="001C63EC" w:rsidRPr="00E74E1D">
        <w:trPr>
          <w:trHeight w:val="300"/>
        </w:trPr>
        <w:tc>
          <w:tcPr>
            <w:tcW w:w="2262" w:type="dxa"/>
            <w:tcBorders>
              <w:top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05.2</w:t>
            </w:r>
          </w:p>
        </w:tc>
        <w:tc>
          <w:tcPr>
            <w:tcW w:w="6919" w:type="dxa"/>
            <w:tcBorders>
              <w:top w:val="single" w:sz="4" w:space="0" w:color="C0C0C0"/>
              <w:left w:val="nil"/>
              <w:bottom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Building and Construction</w:t>
            </w:r>
          </w:p>
        </w:tc>
      </w:tr>
      <w:tr w:rsidR="001C63EC" w:rsidRPr="00E74E1D">
        <w:trPr>
          <w:trHeight w:val="300"/>
        </w:trPr>
        <w:tc>
          <w:tcPr>
            <w:tcW w:w="2262" w:type="dxa"/>
            <w:tcBorders>
              <w:top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05.3</w:t>
            </w:r>
          </w:p>
        </w:tc>
        <w:tc>
          <w:tcPr>
            <w:tcW w:w="6919" w:type="dxa"/>
            <w:tcBorders>
              <w:top w:val="single" w:sz="4" w:space="0" w:color="C0C0C0"/>
              <w:left w:val="nil"/>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Urban, Rural and Regional Planning</w:t>
            </w:r>
          </w:p>
        </w:tc>
      </w:tr>
      <w:tr w:rsidR="001C63EC" w:rsidRPr="00E74E1D">
        <w:trPr>
          <w:trHeight w:val="300"/>
        </w:trPr>
        <w:tc>
          <w:tcPr>
            <w:tcW w:w="2262" w:type="dxa"/>
            <w:tcBorders>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06.1</w:t>
            </w:r>
          </w:p>
        </w:tc>
        <w:tc>
          <w:tcPr>
            <w:tcW w:w="6919" w:type="dxa"/>
            <w:tcBorders>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ICT Practitioners</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06.2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ICT for Users</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07.1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Retailing and Wholesaling</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07.2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Warehousing and Distribution</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07.3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Service Enterprises</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07.4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Hospitality and Catering</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08.1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Sport, Leisure and Recreation</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08.2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Travel and Tourism</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09.1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Performing Arts</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09.2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Crafts, Creative Arts and Design</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09.3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Media and Communication</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09.4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Publishing and Information Services</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10.1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History</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10.2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Archaeology and Archaeological Sciences</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10.3</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Philosophy</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10.4</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Theology and Religious Studies</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11.1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Geography</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11.2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Sociology and Social Policy</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11.3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Politics</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11.4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Economics</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11.5</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Anthropology</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12.1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 xml:space="preserve">Languages, Literature and Culture of the </w:t>
            </w:r>
            <w:smartTag w:uri="urn:schemas-microsoft-com:office:smarttags" w:element="place">
              <w:r w:rsidRPr="00E74E1D">
                <w:rPr>
                  <w:rFonts w:cs="Arial"/>
                  <w:color w:val="000000"/>
                  <w:sz w:val="24"/>
                  <w:szCs w:val="24"/>
                </w:rPr>
                <w:t>British Isles</w:t>
              </w:r>
            </w:smartTag>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12.2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Other Languages, Literature and Culture</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12.3</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Linguistics</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lastRenderedPageBreak/>
              <w:t>13.1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Teaching and Lecturing</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13.2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Direct Learning Support</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14.1</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Foundations for Learning and Life</w:t>
            </w:r>
          </w:p>
        </w:tc>
      </w:tr>
      <w:tr w:rsidR="001C63EC" w:rsidRPr="00E74E1D">
        <w:trPr>
          <w:trHeight w:val="300"/>
        </w:trPr>
        <w:tc>
          <w:tcPr>
            <w:tcW w:w="2262" w:type="dxa"/>
            <w:tcBorders>
              <w:top w:val="nil"/>
              <w:left w:val="single" w:sz="4" w:space="0" w:color="C0C0C0"/>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14.2</w:t>
            </w:r>
          </w:p>
        </w:tc>
        <w:tc>
          <w:tcPr>
            <w:tcW w:w="6919" w:type="dxa"/>
            <w:tcBorders>
              <w:top w:val="nil"/>
              <w:left w:val="nil"/>
              <w:bottom w:val="single" w:sz="4" w:space="0" w:color="C0C0C0"/>
              <w:right w:val="single" w:sz="4" w:space="0" w:color="C0C0C0"/>
            </w:tcBorders>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Preparation for Work</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15.1</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Accounting and Finance</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15.2</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Administration</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15.3</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Business Management</w:t>
            </w:r>
          </w:p>
        </w:tc>
      </w:tr>
      <w:tr w:rsidR="001C63EC" w:rsidRPr="00E74E1D">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15.4</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color w:val="000000"/>
                <w:sz w:val="24"/>
                <w:szCs w:val="24"/>
              </w:rPr>
            </w:pPr>
            <w:r w:rsidRPr="00E74E1D">
              <w:rPr>
                <w:rFonts w:cs="Arial"/>
                <w:color w:val="000000"/>
                <w:sz w:val="24"/>
                <w:szCs w:val="24"/>
              </w:rPr>
              <w:t>Marketing and Sales</w:t>
            </w:r>
          </w:p>
        </w:tc>
      </w:tr>
      <w:tr w:rsidR="001C63EC" w:rsidRPr="00262A77">
        <w:trPr>
          <w:trHeight w:val="300"/>
        </w:trPr>
        <w:tc>
          <w:tcPr>
            <w:tcW w:w="2262" w:type="dxa"/>
            <w:tcBorders>
              <w:top w:val="single" w:sz="4" w:space="0" w:color="C0C0C0"/>
              <w:left w:val="single" w:sz="4" w:space="0" w:color="C0C0C0"/>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E74E1D" w:rsidRDefault="001C63EC" w:rsidP="0049699E">
            <w:pPr>
              <w:rPr>
                <w:rFonts w:eastAsia="Arial Unicode MS" w:cs="Arial"/>
                <w:b/>
                <w:color w:val="000000"/>
                <w:sz w:val="24"/>
                <w:szCs w:val="24"/>
              </w:rPr>
            </w:pPr>
            <w:r w:rsidRPr="00E74E1D">
              <w:rPr>
                <w:rFonts w:cs="Arial"/>
                <w:b/>
                <w:color w:val="000000"/>
                <w:sz w:val="24"/>
                <w:szCs w:val="24"/>
              </w:rPr>
              <w:t>15.5</w:t>
            </w:r>
          </w:p>
        </w:tc>
        <w:tc>
          <w:tcPr>
            <w:tcW w:w="6919" w:type="dxa"/>
            <w:tcBorders>
              <w:top w:val="single" w:sz="4" w:space="0" w:color="C0C0C0"/>
              <w:left w:val="nil"/>
              <w:bottom w:val="single" w:sz="4" w:space="0" w:color="C0C0C0"/>
              <w:right w:val="single" w:sz="4" w:space="0" w:color="C0C0C0"/>
            </w:tcBorders>
            <w:shd w:val="clear" w:color="auto" w:fill="E0E0E0"/>
            <w:noWrap/>
            <w:tcMar>
              <w:top w:w="18" w:type="dxa"/>
              <w:left w:w="18" w:type="dxa"/>
              <w:bottom w:w="0" w:type="dxa"/>
              <w:right w:w="18" w:type="dxa"/>
            </w:tcMar>
            <w:vAlign w:val="bottom"/>
          </w:tcPr>
          <w:p w:rsidR="001C63EC" w:rsidRPr="00262A77" w:rsidRDefault="001C63EC" w:rsidP="0049699E">
            <w:pPr>
              <w:rPr>
                <w:rFonts w:eastAsia="Arial Unicode MS" w:cs="Arial"/>
                <w:color w:val="000000"/>
                <w:sz w:val="24"/>
                <w:szCs w:val="24"/>
              </w:rPr>
            </w:pPr>
            <w:r w:rsidRPr="00E74E1D">
              <w:rPr>
                <w:rFonts w:cs="Arial"/>
                <w:color w:val="000000"/>
                <w:sz w:val="24"/>
                <w:szCs w:val="24"/>
              </w:rPr>
              <w:t>Law and Legal Services</w:t>
            </w:r>
          </w:p>
        </w:tc>
      </w:tr>
    </w:tbl>
    <w:p w:rsidR="001C63EC" w:rsidRPr="00262A77" w:rsidRDefault="001C63EC" w:rsidP="001C63EC">
      <w:pPr>
        <w:rPr>
          <w:rFonts w:cs="Arial"/>
          <w:b/>
          <w:sz w:val="24"/>
          <w:szCs w:val="24"/>
        </w:rPr>
      </w:pPr>
    </w:p>
    <w:sectPr w:rsidR="001C63EC" w:rsidRPr="00262A77" w:rsidSect="003714B2">
      <w:type w:val="continuous"/>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4D" w:rsidRDefault="00F12A4D">
      <w:r>
        <w:separator/>
      </w:r>
    </w:p>
  </w:endnote>
  <w:endnote w:type="continuationSeparator" w:id="0">
    <w:p w:rsidR="00F12A4D" w:rsidRDefault="00F1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metr415 Lt BT">
    <w:altName w:val="Calibri"/>
    <w:panose1 w:val="00000000000000000000"/>
    <w:charset w:val="00"/>
    <w:family w:val="swiss"/>
    <w:notTrueType/>
    <w:pitch w:val="variable"/>
    <w:sig w:usb0="00000003" w:usb1="00000000" w:usb2="00000000" w:usb3="00000000" w:csb0="00000001" w:csb1="00000000"/>
  </w:font>
  <w:font w:name="Geometr415 Md B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4D" w:rsidRPr="00EA4926" w:rsidRDefault="00F12A4D" w:rsidP="00C81823">
    <w:pPr>
      <w:pStyle w:val="Footer"/>
      <w:tabs>
        <w:tab w:val="clear" w:pos="4320"/>
        <w:tab w:val="clear" w:pos="8640"/>
        <w:tab w:val="left" w:pos="8025"/>
      </w:tabs>
      <w:rPr>
        <w:rFonts w:ascii="Geometr415 Lt BT" w:hAnsi="Geometr415 Lt BT"/>
        <w:color w:val="C0C0C0"/>
        <w:szCs w:val="22"/>
      </w:rPr>
    </w:pPr>
    <w:r>
      <w:t>Paperwork Guidance                       August 2017              Version 9.1</w:t>
    </w:r>
    <w:r>
      <w:rPr>
        <w:rFonts w:ascii="Geometr415 Lt BT" w:hAnsi="Geometr415 Lt BT"/>
        <w:color w:val="C0C0C0"/>
        <w:szCs w:val="22"/>
      </w:rPr>
      <w:tab/>
    </w:r>
    <w:r>
      <w:rPr>
        <w:rStyle w:val="PageNumber"/>
      </w:rPr>
      <w:fldChar w:fldCharType="begin"/>
    </w:r>
    <w:r>
      <w:rPr>
        <w:rStyle w:val="PageNumber"/>
      </w:rPr>
      <w:instrText xml:space="preserve"> PAGE </w:instrText>
    </w:r>
    <w:r>
      <w:rPr>
        <w:rStyle w:val="PageNumber"/>
      </w:rPr>
      <w:fldChar w:fldCharType="separate"/>
    </w:r>
    <w:r w:rsidR="002052FB">
      <w:rPr>
        <w:rStyle w:val="PageNumber"/>
        <w:noProof/>
      </w:rPr>
      <w:t>21</w:t>
    </w:r>
    <w:r>
      <w:rPr>
        <w:rStyle w:val="PageNumber"/>
      </w:rPr>
      <w:fldChar w:fldCharType="end"/>
    </w:r>
    <w:r>
      <w:rPr>
        <w:rFonts w:ascii="Geometr415 Lt BT" w:hAnsi="Geometr415 Lt BT"/>
        <w:color w:val="C0C0C0"/>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4D" w:rsidRDefault="00F12A4D">
    <w:pPr>
      <w:pStyle w:val="Footer"/>
    </w:pPr>
    <w:r>
      <w:t xml:space="preserve">Paperwork Guidance August 2017 </w:t>
    </w:r>
    <w:r>
      <w:tab/>
      <w:t xml:space="preserve"> Version 9.1</w:t>
    </w:r>
    <w:r>
      <w:tab/>
    </w:r>
    <w:r>
      <w:rPr>
        <w:rStyle w:val="PageNumber"/>
      </w:rPr>
      <w:fldChar w:fldCharType="begin"/>
    </w:r>
    <w:r>
      <w:rPr>
        <w:rStyle w:val="PageNumber"/>
      </w:rPr>
      <w:instrText xml:space="preserve"> PAGE </w:instrText>
    </w:r>
    <w:r>
      <w:rPr>
        <w:rStyle w:val="PageNumber"/>
      </w:rPr>
      <w:fldChar w:fldCharType="separate"/>
    </w:r>
    <w:r w:rsidR="002052F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4D" w:rsidRDefault="00F12A4D">
      <w:r>
        <w:separator/>
      </w:r>
    </w:p>
  </w:footnote>
  <w:footnote w:type="continuationSeparator" w:id="0">
    <w:p w:rsidR="00F12A4D" w:rsidRDefault="00F12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962"/>
    <w:multiLevelType w:val="hybridMultilevel"/>
    <w:tmpl w:val="289427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6306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6EA400B"/>
    <w:multiLevelType w:val="hybridMultilevel"/>
    <w:tmpl w:val="293A158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170E297B"/>
    <w:multiLevelType w:val="hybridMultilevel"/>
    <w:tmpl w:val="140EC4DA"/>
    <w:lvl w:ilvl="0" w:tplc="5E5E8FFA">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D1F0F"/>
    <w:multiLevelType w:val="hybridMultilevel"/>
    <w:tmpl w:val="5A18DDA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394E1DA9"/>
    <w:multiLevelType w:val="hybridMultilevel"/>
    <w:tmpl w:val="2A1E3D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61B05"/>
    <w:multiLevelType w:val="hybridMultilevel"/>
    <w:tmpl w:val="84F88E7E"/>
    <w:lvl w:ilvl="0" w:tplc="08090001">
      <w:start w:val="1"/>
      <w:numFmt w:val="bullet"/>
      <w:lvlText w:val=""/>
      <w:lvlJc w:val="left"/>
      <w:pPr>
        <w:tabs>
          <w:tab w:val="num" w:pos="4680"/>
        </w:tabs>
        <w:ind w:left="4680" w:hanging="360"/>
      </w:pPr>
      <w:rPr>
        <w:rFonts w:ascii="Symbol" w:hAnsi="Symbol" w:hint="default"/>
      </w:rPr>
    </w:lvl>
    <w:lvl w:ilvl="1" w:tplc="08090003" w:tentative="1">
      <w:start w:val="1"/>
      <w:numFmt w:val="bullet"/>
      <w:lvlText w:val="o"/>
      <w:lvlJc w:val="left"/>
      <w:pPr>
        <w:tabs>
          <w:tab w:val="num" w:pos="5400"/>
        </w:tabs>
        <w:ind w:left="5400" w:hanging="360"/>
      </w:pPr>
      <w:rPr>
        <w:rFonts w:ascii="Courier New" w:hAnsi="Courier New" w:cs="Courier New" w:hint="default"/>
      </w:rPr>
    </w:lvl>
    <w:lvl w:ilvl="2" w:tplc="08090005" w:tentative="1">
      <w:start w:val="1"/>
      <w:numFmt w:val="bullet"/>
      <w:lvlText w:val=""/>
      <w:lvlJc w:val="left"/>
      <w:pPr>
        <w:tabs>
          <w:tab w:val="num" w:pos="6120"/>
        </w:tabs>
        <w:ind w:left="6120" w:hanging="360"/>
      </w:pPr>
      <w:rPr>
        <w:rFonts w:ascii="Wingdings" w:hAnsi="Wingdings" w:hint="default"/>
      </w:rPr>
    </w:lvl>
    <w:lvl w:ilvl="3" w:tplc="08090001" w:tentative="1">
      <w:start w:val="1"/>
      <w:numFmt w:val="bullet"/>
      <w:lvlText w:val=""/>
      <w:lvlJc w:val="left"/>
      <w:pPr>
        <w:tabs>
          <w:tab w:val="num" w:pos="6840"/>
        </w:tabs>
        <w:ind w:left="6840" w:hanging="360"/>
      </w:pPr>
      <w:rPr>
        <w:rFonts w:ascii="Symbol" w:hAnsi="Symbol" w:hint="default"/>
      </w:rPr>
    </w:lvl>
    <w:lvl w:ilvl="4" w:tplc="08090003" w:tentative="1">
      <w:start w:val="1"/>
      <w:numFmt w:val="bullet"/>
      <w:lvlText w:val="o"/>
      <w:lvlJc w:val="left"/>
      <w:pPr>
        <w:tabs>
          <w:tab w:val="num" w:pos="7560"/>
        </w:tabs>
        <w:ind w:left="7560" w:hanging="360"/>
      </w:pPr>
      <w:rPr>
        <w:rFonts w:ascii="Courier New" w:hAnsi="Courier New" w:cs="Courier New" w:hint="default"/>
      </w:rPr>
    </w:lvl>
    <w:lvl w:ilvl="5" w:tplc="08090005" w:tentative="1">
      <w:start w:val="1"/>
      <w:numFmt w:val="bullet"/>
      <w:lvlText w:val=""/>
      <w:lvlJc w:val="left"/>
      <w:pPr>
        <w:tabs>
          <w:tab w:val="num" w:pos="8280"/>
        </w:tabs>
        <w:ind w:left="8280" w:hanging="360"/>
      </w:pPr>
      <w:rPr>
        <w:rFonts w:ascii="Wingdings" w:hAnsi="Wingdings" w:hint="default"/>
      </w:rPr>
    </w:lvl>
    <w:lvl w:ilvl="6" w:tplc="08090001" w:tentative="1">
      <w:start w:val="1"/>
      <w:numFmt w:val="bullet"/>
      <w:lvlText w:val=""/>
      <w:lvlJc w:val="left"/>
      <w:pPr>
        <w:tabs>
          <w:tab w:val="num" w:pos="9000"/>
        </w:tabs>
        <w:ind w:left="9000" w:hanging="360"/>
      </w:pPr>
      <w:rPr>
        <w:rFonts w:ascii="Symbol" w:hAnsi="Symbol" w:hint="default"/>
      </w:rPr>
    </w:lvl>
    <w:lvl w:ilvl="7" w:tplc="08090003" w:tentative="1">
      <w:start w:val="1"/>
      <w:numFmt w:val="bullet"/>
      <w:lvlText w:val="o"/>
      <w:lvlJc w:val="left"/>
      <w:pPr>
        <w:tabs>
          <w:tab w:val="num" w:pos="9720"/>
        </w:tabs>
        <w:ind w:left="9720" w:hanging="360"/>
      </w:pPr>
      <w:rPr>
        <w:rFonts w:ascii="Courier New" w:hAnsi="Courier New" w:cs="Courier New" w:hint="default"/>
      </w:rPr>
    </w:lvl>
    <w:lvl w:ilvl="8" w:tplc="08090005" w:tentative="1">
      <w:start w:val="1"/>
      <w:numFmt w:val="bullet"/>
      <w:lvlText w:val=""/>
      <w:lvlJc w:val="left"/>
      <w:pPr>
        <w:tabs>
          <w:tab w:val="num" w:pos="10440"/>
        </w:tabs>
        <w:ind w:left="10440" w:hanging="360"/>
      </w:pPr>
      <w:rPr>
        <w:rFonts w:ascii="Wingdings" w:hAnsi="Wingdings" w:hint="default"/>
      </w:rPr>
    </w:lvl>
  </w:abstractNum>
  <w:abstractNum w:abstractNumId="7" w15:restartNumberingAfterBreak="0">
    <w:nsid w:val="46346916"/>
    <w:multiLevelType w:val="hybridMultilevel"/>
    <w:tmpl w:val="B3D6C97C"/>
    <w:lvl w:ilvl="0" w:tplc="5E5E8FFA">
      <w:start w:val="1"/>
      <w:numFmt w:val="bullet"/>
      <w:lvlText w:val=""/>
      <w:lvlJc w:val="left"/>
      <w:pPr>
        <w:tabs>
          <w:tab w:val="num" w:pos="2880"/>
        </w:tabs>
        <w:ind w:left="2880" w:hanging="360"/>
      </w:pPr>
      <w:rPr>
        <w:rFonts w:ascii="Symbol" w:hAnsi="Symbol" w:hint="default"/>
      </w:rPr>
    </w:lvl>
    <w:lvl w:ilvl="1" w:tplc="BDD89B04">
      <w:start w:val="1"/>
      <w:numFmt w:val="bullet"/>
      <w:lvlText w:val=""/>
      <w:lvlJc w:val="left"/>
      <w:pPr>
        <w:tabs>
          <w:tab w:val="num" w:pos="3466"/>
        </w:tabs>
        <w:ind w:left="3466" w:hanging="226"/>
      </w:pPr>
      <w:rPr>
        <w:rFonts w:ascii="Symbol" w:hAnsi="Symbo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C5F26C6"/>
    <w:multiLevelType w:val="hybridMultilevel"/>
    <w:tmpl w:val="5F8E2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C3B03"/>
    <w:multiLevelType w:val="hybridMultilevel"/>
    <w:tmpl w:val="54606D54"/>
    <w:lvl w:ilvl="0" w:tplc="93602E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C7916"/>
    <w:multiLevelType w:val="hybridMultilevel"/>
    <w:tmpl w:val="94EA61B6"/>
    <w:lvl w:ilvl="0" w:tplc="F86013E0">
      <w:start w:val="1"/>
      <w:numFmt w:val="decimal"/>
      <w:pStyle w:val="KParaNumbered"/>
      <w:lvlText w:val="%1"/>
      <w:lvlJc w:val="left"/>
      <w:pPr>
        <w:tabs>
          <w:tab w:val="num" w:pos="360"/>
        </w:tabs>
        <w:ind w:left="340" w:hanging="340"/>
      </w:pPr>
      <w:rPr>
        <w:rFonts w:hint="default"/>
      </w:rPr>
    </w:lvl>
    <w:lvl w:ilvl="1" w:tplc="B55C13A6">
      <w:start w:val="1"/>
      <w:numFmt w:val="bullet"/>
      <w:lvlText w:val=""/>
      <w:lvlJc w:val="left"/>
      <w:pPr>
        <w:tabs>
          <w:tab w:val="num" w:pos="1477"/>
        </w:tabs>
        <w:ind w:left="1477" w:hanging="397"/>
      </w:pPr>
      <w:rPr>
        <w:rFonts w:ascii="Symbol" w:hAnsi="Symbol" w:hint="default"/>
        <w:color w:val="auto"/>
      </w:rPr>
    </w:lvl>
    <w:lvl w:ilvl="2" w:tplc="2E9469C4">
      <w:start w:val="1"/>
      <w:numFmt w:val="bullet"/>
      <w:lvlText w:val=""/>
      <w:lvlJc w:val="left"/>
      <w:pPr>
        <w:tabs>
          <w:tab w:val="num" w:pos="2340"/>
        </w:tabs>
        <w:ind w:left="2320" w:hanging="340"/>
      </w:pPr>
      <w:rPr>
        <w:rFonts w:ascii="Symbol" w:hAnsi="Symbol" w:hint="default"/>
        <w:w w:val="100"/>
        <w:sz w:val="20"/>
      </w:rPr>
    </w:lvl>
    <w:lvl w:ilvl="3" w:tplc="EC3C6B72" w:tentative="1">
      <w:start w:val="1"/>
      <w:numFmt w:val="decimal"/>
      <w:lvlText w:val="%4."/>
      <w:lvlJc w:val="left"/>
      <w:pPr>
        <w:tabs>
          <w:tab w:val="num" w:pos="2880"/>
        </w:tabs>
        <w:ind w:left="2880" w:hanging="360"/>
      </w:pPr>
    </w:lvl>
    <w:lvl w:ilvl="4" w:tplc="770A20D6" w:tentative="1">
      <w:start w:val="1"/>
      <w:numFmt w:val="lowerLetter"/>
      <w:lvlText w:val="%5."/>
      <w:lvlJc w:val="left"/>
      <w:pPr>
        <w:tabs>
          <w:tab w:val="num" w:pos="3600"/>
        </w:tabs>
        <w:ind w:left="3600" w:hanging="360"/>
      </w:pPr>
    </w:lvl>
    <w:lvl w:ilvl="5" w:tplc="2D66E908" w:tentative="1">
      <w:start w:val="1"/>
      <w:numFmt w:val="lowerRoman"/>
      <w:lvlText w:val="%6."/>
      <w:lvlJc w:val="right"/>
      <w:pPr>
        <w:tabs>
          <w:tab w:val="num" w:pos="4320"/>
        </w:tabs>
        <w:ind w:left="4320" w:hanging="180"/>
      </w:pPr>
    </w:lvl>
    <w:lvl w:ilvl="6" w:tplc="56A68A66" w:tentative="1">
      <w:start w:val="1"/>
      <w:numFmt w:val="decimal"/>
      <w:lvlText w:val="%7."/>
      <w:lvlJc w:val="left"/>
      <w:pPr>
        <w:tabs>
          <w:tab w:val="num" w:pos="5040"/>
        </w:tabs>
        <w:ind w:left="5040" w:hanging="360"/>
      </w:pPr>
    </w:lvl>
    <w:lvl w:ilvl="7" w:tplc="F514C5EC" w:tentative="1">
      <w:start w:val="1"/>
      <w:numFmt w:val="lowerLetter"/>
      <w:lvlText w:val="%8."/>
      <w:lvlJc w:val="left"/>
      <w:pPr>
        <w:tabs>
          <w:tab w:val="num" w:pos="5760"/>
        </w:tabs>
        <w:ind w:left="5760" w:hanging="360"/>
      </w:pPr>
    </w:lvl>
    <w:lvl w:ilvl="8" w:tplc="675493EE" w:tentative="1">
      <w:start w:val="1"/>
      <w:numFmt w:val="lowerRoman"/>
      <w:lvlText w:val="%9."/>
      <w:lvlJc w:val="right"/>
      <w:pPr>
        <w:tabs>
          <w:tab w:val="num" w:pos="6480"/>
        </w:tabs>
        <w:ind w:left="6480" w:hanging="180"/>
      </w:pPr>
    </w:lvl>
  </w:abstractNum>
  <w:abstractNum w:abstractNumId="11" w15:restartNumberingAfterBreak="0">
    <w:nsid w:val="72BE39D1"/>
    <w:multiLevelType w:val="hybridMultilevel"/>
    <w:tmpl w:val="71BCAC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327FE1"/>
    <w:multiLevelType w:val="hybridMultilevel"/>
    <w:tmpl w:val="3A5062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522037"/>
    <w:multiLevelType w:val="hybridMultilevel"/>
    <w:tmpl w:val="07DE207E"/>
    <w:lvl w:ilvl="0" w:tplc="08090005">
      <w:start w:val="1"/>
      <w:numFmt w:val="bullet"/>
      <w:lvlText w:val=""/>
      <w:lvlJc w:val="left"/>
      <w:pPr>
        <w:tabs>
          <w:tab w:val="num" w:pos="3276"/>
        </w:tabs>
        <w:ind w:left="3276" w:hanging="360"/>
      </w:pPr>
      <w:rPr>
        <w:rFonts w:ascii="Wingdings" w:hAnsi="Wingdings" w:hint="default"/>
      </w:rPr>
    </w:lvl>
    <w:lvl w:ilvl="1" w:tplc="08090003" w:tentative="1">
      <w:start w:val="1"/>
      <w:numFmt w:val="bullet"/>
      <w:lvlText w:val="o"/>
      <w:lvlJc w:val="left"/>
      <w:pPr>
        <w:tabs>
          <w:tab w:val="num" w:pos="3996"/>
        </w:tabs>
        <w:ind w:left="3996" w:hanging="360"/>
      </w:pPr>
      <w:rPr>
        <w:rFonts w:ascii="Courier New" w:hAnsi="Courier New" w:cs="Courier New" w:hint="default"/>
      </w:rPr>
    </w:lvl>
    <w:lvl w:ilvl="2" w:tplc="08090005" w:tentative="1">
      <w:start w:val="1"/>
      <w:numFmt w:val="bullet"/>
      <w:lvlText w:val=""/>
      <w:lvlJc w:val="left"/>
      <w:pPr>
        <w:tabs>
          <w:tab w:val="num" w:pos="4716"/>
        </w:tabs>
        <w:ind w:left="4716" w:hanging="360"/>
      </w:pPr>
      <w:rPr>
        <w:rFonts w:ascii="Wingdings" w:hAnsi="Wingdings" w:hint="default"/>
      </w:rPr>
    </w:lvl>
    <w:lvl w:ilvl="3" w:tplc="08090001" w:tentative="1">
      <w:start w:val="1"/>
      <w:numFmt w:val="bullet"/>
      <w:lvlText w:val=""/>
      <w:lvlJc w:val="left"/>
      <w:pPr>
        <w:tabs>
          <w:tab w:val="num" w:pos="5436"/>
        </w:tabs>
        <w:ind w:left="5436" w:hanging="360"/>
      </w:pPr>
      <w:rPr>
        <w:rFonts w:ascii="Symbol" w:hAnsi="Symbol" w:hint="default"/>
      </w:rPr>
    </w:lvl>
    <w:lvl w:ilvl="4" w:tplc="08090003" w:tentative="1">
      <w:start w:val="1"/>
      <w:numFmt w:val="bullet"/>
      <w:lvlText w:val="o"/>
      <w:lvlJc w:val="left"/>
      <w:pPr>
        <w:tabs>
          <w:tab w:val="num" w:pos="6156"/>
        </w:tabs>
        <w:ind w:left="6156" w:hanging="360"/>
      </w:pPr>
      <w:rPr>
        <w:rFonts w:ascii="Courier New" w:hAnsi="Courier New" w:cs="Courier New" w:hint="default"/>
      </w:rPr>
    </w:lvl>
    <w:lvl w:ilvl="5" w:tplc="08090005" w:tentative="1">
      <w:start w:val="1"/>
      <w:numFmt w:val="bullet"/>
      <w:lvlText w:val=""/>
      <w:lvlJc w:val="left"/>
      <w:pPr>
        <w:tabs>
          <w:tab w:val="num" w:pos="6876"/>
        </w:tabs>
        <w:ind w:left="6876" w:hanging="360"/>
      </w:pPr>
      <w:rPr>
        <w:rFonts w:ascii="Wingdings" w:hAnsi="Wingdings" w:hint="default"/>
      </w:rPr>
    </w:lvl>
    <w:lvl w:ilvl="6" w:tplc="08090001" w:tentative="1">
      <w:start w:val="1"/>
      <w:numFmt w:val="bullet"/>
      <w:lvlText w:val=""/>
      <w:lvlJc w:val="left"/>
      <w:pPr>
        <w:tabs>
          <w:tab w:val="num" w:pos="7596"/>
        </w:tabs>
        <w:ind w:left="7596" w:hanging="360"/>
      </w:pPr>
      <w:rPr>
        <w:rFonts w:ascii="Symbol" w:hAnsi="Symbol" w:hint="default"/>
      </w:rPr>
    </w:lvl>
    <w:lvl w:ilvl="7" w:tplc="08090003" w:tentative="1">
      <w:start w:val="1"/>
      <w:numFmt w:val="bullet"/>
      <w:lvlText w:val="o"/>
      <w:lvlJc w:val="left"/>
      <w:pPr>
        <w:tabs>
          <w:tab w:val="num" w:pos="8316"/>
        </w:tabs>
        <w:ind w:left="8316" w:hanging="360"/>
      </w:pPr>
      <w:rPr>
        <w:rFonts w:ascii="Courier New" w:hAnsi="Courier New" w:cs="Courier New" w:hint="default"/>
      </w:rPr>
    </w:lvl>
    <w:lvl w:ilvl="8" w:tplc="08090005" w:tentative="1">
      <w:start w:val="1"/>
      <w:numFmt w:val="bullet"/>
      <w:lvlText w:val=""/>
      <w:lvlJc w:val="left"/>
      <w:pPr>
        <w:tabs>
          <w:tab w:val="num" w:pos="9036"/>
        </w:tabs>
        <w:ind w:left="9036" w:hanging="360"/>
      </w:pPr>
      <w:rPr>
        <w:rFonts w:ascii="Wingdings" w:hAnsi="Wingdings" w:hint="default"/>
      </w:rPr>
    </w:lvl>
  </w:abstractNum>
  <w:abstractNum w:abstractNumId="14" w15:restartNumberingAfterBreak="0">
    <w:nsid w:val="755474B2"/>
    <w:multiLevelType w:val="multilevel"/>
    <w:tmpl w:val="47E0C8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0"/>
  </w:num>
  <w:num w:numId="4">
    <w:abstractNumId w:val="12"/>
  </w:num>
  <w:num w:numId="5">
    <w:abstractNumId w:val="6"/>
  </w:num>
  <w:num w:numId="6">
    <w:abstractNumId w:val="5"/>
  </w:num>
  <w:num w:numId="7">
    <w:abstractNumId w:val="4"/>
  </w:num>
  <w:num w:numId="8">
    <w:abstractNumId w:val="7"/>
  </w:num>
  <w:num w:numId="9">
    <w:abstractNumId w:val="13"/>
  </w:num>
  <w:num w:numId="10">
    <w:abstractNumId w:val="0"/>
  </w:num>
  <w:num w:numId="11">
    <w:abstractNumId w:val="9"/>
  </w:num>
  <w:num w:numId="12">
    <w:abstractNumId w:val="3"/>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B1"/>
    <w:rsid w:val="0000038C"/>
    <w:rsid w:val="00001DBE"/>
    <w:rsid w:val="00010F16"/>
    <w:rsid w:val="00012B0B"/>
    <w:rsid w:val="00014659"/>
    <w:rsid w:val="00016934"/>
    <w:rsid w:val="0002023C"/>
    <w:rsid w:val="00026397"/>
    <w:rsid w:val="00030085"/>
    <w:rsid w:val="00036050"/>
    <w:rsid w:val="00036271"/>
    <w:rsid w:val="00040025"/>
    <w:rsid w:val="0004110A"/>
    <w:rsid w:val="000414CB"/>
    <w:rsid w:val="000445DC"/>
    <w:rsid w:val="00044FC6"/>
    <w:rsid w:val="000464DB"/>
    <w:rsid w:val="000516BA"/>
    <w:rsid w:val="0005376D"/>
    <w:rsid w:val="00054688"/>
    <w:rsid w:val="00056BCF"/>
    <w:rsid w:val="00056D7B"/>
    <w:rsid w:val="0006591D"/>
    <w:rsid w:val="00066443"/>
    <w:rsid w:val="00066718"/>
    <w:rsid w:val="0006767C"/>
    <w:rsid w:val="00067757"/>
    <w:rsid w:val="00072C1C"/>
    <w:rsid w:val="00073A1C"/>
    <w:rsid w:val="00074311"/>
    <w:rsid w:val="00074E9C"/>
    <w:rsid w:val="00077124"/>
    <w:rsid w:val="00077901"/>
    <w:rsid w:val="00082662"/>
    <w:rsid w:val="00083C5F"/>
    <w:rsid w:val="00084E58"/>
    <w:rsid w:val="000856B2"/>
    <w:rsid w:val="0008589C"/>
    <w:rsid w:val="000904BA"/>
    <w:rsid w:val="00093FB7"/>
    <w:rsid w:val="00095090"/>
    <w:rsid w:val="000967BE"/>
    <w:rsid w:val="000968AD"/>
    <w:rsid w:val="000A4781"/>
    <w:rsid w:val="000A646D"/>
    <w:rsid w:val="000A7221"/>
    <w:rsid w:val="000A7575"/>
    <w:rsid w:val="000A7AE7"/>
    <w:rsid w:val="000B168C"/>
    <w:rsid w:val="000B2D79"/>
    <w:rsid w:val="000B40B4"/>
    <w:rsid w:val="000B5661"/>
    <w:rsid w:val="000B7353"/>
    <w:rsid w:val="000C11F9"/>
    <w:rsid w:val="000C1358"/>
    <w:rsid w:val="000C2E46"/>
    <w:rsid w:val="000C3D17"/>
    <w:rsid w:val="000C4AE2"/>
    <w:rsid w:val="000C746B"/>
    <w:rsid w:val="000D0165"/>
    <w:rsid w:val="000D0CA1"/>
    <w:rsid w:val="000D1075"/>
    <w:rsid w:val="000D724E"/>
    <w:rsid w:val="000E6BD3"/>
    <w:rsid w:val="000E726B"/>
    <w:rsid w:val="000F54A2"/>
    <w:rsid w:val="000F5BFD"/>
    <w:rsid w:val="001048B1"/>
    <w:rsid w:val="001057B5"/>
    <w:rsid w:val="0010750E"/>
    <w:rsid w:val="00110A30"/>
    <w:rsid w:val="00111857"/>
    <w:rsid w:val="00113B20"/>
    <w:rsid w:val="001140C1"/>
    <w:rsid w:val="00115B89"/>
    <w:rsid w:val="001165B4"/>
    <w:rsid w:val="00116CFC"/>
    <w:rsid w:val="00117E99"/>
    <w:rsid w:val="001213BD"/>
    <w:rsid w:val="0012316A"/>
    <w:rsid w:val="00125A7F"/>
    <w:rsid w:val="001264B1"/>
    <w:rsid w:val="00126594"/>
    <w:rsid w:val="00126962"/>
    <w:rsid w:val="00130DDA"/>
    <w:rsid w:val="00131339"/>
    <w:rsid w:val="0013224E"/>
    <w:rsid w:val="00134207"/>
    <w:rsid w:val="00134C4F"/>
    <w:rsid w:val="0013628B"/>
    <w:rsid w:val="00144C98"/>
    <w:rsid w:val="00144E85"/>
    <w:rsid w:val="00152BD5"/>
    <w:rsid w:val="00154327"/>
    <w:rsid w:val="001569B7"/>
    <w:rsid w:val="00163D37"/>
    <w:rsid w:val="00164D49"/>
    <w:rsid w:val="00171985"/>
    <w:rsid w:val="001720C2"/>
    <w:rsid w:val="00176566"/>
    <w:rsid w:val="00184EA8"/>
    <w:rsid w:val="00190C06"/>
    <w:rsid w:val="0019266D"/>
    <w:rsid w:val="001A1067"/>
    <w:rsid w:val="001A13F8"/>
    <w:rsid w:val="001A1F57"/>
    <w:rsid w:val="001A2246"/>
    <w:rsid w:val="001A57E3"/>
    <w:rsid w:val="001A6906"/>
    <w:rsid w:val="001A78FF"/>
    <w:rsid w:val="001B0671"/>
    <w:rsid w:val="001B19A8"/>
    <w:rsid w:val="001B237E"/>
    <w:rsid w:val="001B60B6"/>
    <w:rsid w:val="001B7E7F"/>
    <w:rsid w:val="001C1003"/>
    <w:rsid w:val="001C13ED"/>
    <w:rsid w:val="001C268E"/>
    <w:rsid w:val="001C2723"/>
    <w:rsid w:val="001C2E4F"/>
    <w:rsid w:val="001C45CF"/>
    <w:rsid w:val="001C4FAE"/>
    <w:rsid w:val="001C63EC"/>
    <w:rsid w:val="001C7B29"/>
    <w:rsid w:val="001D04BD"/>
    <w:rsid w:val="001D127C"/>
    <w:rsid w:val="001D2A7D"/>
    <w:rsid w:val="001D5251"/>
    <w:rsid w:val="001D74F2"/>
    <w:rsid w:val="001E13A8"/>
    <w:rsid w:val="001E44D6"/>
    <w:rsid w:val="001E54AB"/>
    <w:rsid w:val="001E58B3"/>
    <w:rsid w:val="001E5EA4"/>
    <w:rsid w:val="001F2C9C"/>
    <w:rsid w:val="001F570D"/>
    <w:rsid w:val="001F6E14"/>
    <w:rsid w:val="001F71F3"/>
    <w:rsid w:val="00200A62"/>
    <w:rsid w:val="00202F61"/>
    <w:rsid w:val="002052FB"/>
    <w:rsid w:val="00211BE8"/>
    <w:rsid w:val="00214490"/>
    <w:rsid w:val="00220E53"/>
    <w:rsid w:val="00223FA0"/>
    <w:rsid w:val="002246D5"/>
    <w:rsid w:val="00227E7D"/>
    <w:rsid w:val="0023193F"/>
    <w:rsid w:val="00240CED"/>
    <w:rsid w:val="00241B60"/>
    <w:rsid w:val="002425CF"/>
    <w:rsid w:val="002428B8"/>
    <w:rsid w:val="00244A85"/>
    <w:rsid w:val="00245F50"/>
    <w:rsid w:val="00256241"/>
    <w:rsid w:val="002574E1"/>
    <w:rsid w:val="00257BFE"/>
    <w:rsid w:val="0026265B"/>
    <w:rsid w:val="00262A77"/>
    <w:rsid w:val="00270C75"/>
    <w:rsid w:val="00271EE4"/>
    <w:rsid w:val="002740CE"/>
    <w:rsid w:val="002747A5"/>
    <w:rsid w:val="0027499A"/>
    <w:rsid w:val="00274B50"/>
    <w:rsid w:val="0027559A"/>
    <w:rsid w:val="00282336"/>
    <w:rsid w:val="00283BBE"/>
    <w:rsid w:val="00284F30"/>
    <w:rsid w:val="002860A5"/>
    <w:rsid w:val="00287EE6"/>
    <w:rsid w:val="00291B35"/>
    <w:rsid w:val="002A2EA2"/>
    <w:rsid w:val="002A4910"/>
    <w:rsid w:val="002A5ECF"/>
    <w:rsid w:val="002B19E0"/>
    <w:rsid w:val="002B5B65"/>
    <w:rsid w:val="002B64FE"/>
    <w:rsid w:val="002B6D88"/>
    <w:rsid w:val="002C5E00"/>
    <w:rsid w:val="002C6AE0"/>
    <w:rsid w:val="002C7183"/>
    <w:rsid w:val="002C744E"/>
    <w:rsid w:val="002D0B9B"/>
    <w:rsid w:val="002D291B"/>
    <w:rsid w:val="002D2F5D"/>
    <w:rsid w:val="002D41F8"/>
    <w:rsid w:val="002D50A7"/>
    <w:rsid w:val="002E0542"/>
    <w:rsid w:val="002E06DF"/>
    <w:rsid w:val="002E3A38"/>
    <w:rsid w:val="002E4775"/>
    <w:rsid w:val="00301A5D"/>
    <w:rsid w:val="00304C78"/>
    <w:rsid w:val="00306317"/>
    <w:rsid w:val="003122C4"/>
    <w:rsid w:val="003151A1"/>
    <w:rsid w:val="0031557D"/>
    <w:rsid w:val="00317843"/>
    <w:rsid w:val="00320C65"/>
    <w:rsid w:val="0032585C"/>
    <w:rsid w:val="00334834"/>
    <w:rsid w:val="003360DA"/>
    <w:rsid w:val="0033713C"/>
    <w:rsid w:val="00340A4E"/>
    <w:rsid w:val="00341664"/>
    <w:rsid w:val="00343C5D"/>
    <w:rsid w:val="00344858"/>
    <w:rsid w:val="003450D8"/>
    <w:rsid w:val="00352C09"/>
    <w:rsid w:val="0036035E"/>
    <w:rsid w:val="003604EE"/>
    <w:rsid w:val="00361643"/>
    <w:rsid w:val="0036774F"/>
    <w:rsid w:val="003714B2"/>
    <w:rsid w:val="00375EC4"/>
    <w:rsid w:val="00380D6D"/>
    <w:rsid w:val="00381CF6"/>
    <w:rsid w:val="00381FEF"/>
    <w:rsid w:val="00384705"/>
    <w:rsid w:val="003873FA"/>
    <w:rsid w:val="00392373"/>
    <w:rsid w:val="003927B7"/>
    <w:rsid w:val="00393600"/>
    <w:rsid w:val="00393E3A"/>
    <w:rsid w:val="003B44EC"/>
    <w:rsid w:val="003B48EC"/>
    <w:rsid w:val="003B5FD3"/>
    <w:rsid w:val="003B7024"/>
    <w:rsid w:val="003B7BD0"/>
    <w:rsid w:val="003C5647"/>
    <w:rsid w:val="003C65B4"/>
    <w:rsid w:val="003C780D"/>
    <w:rsid w:val="003D23E5"/>
    <w:rsid w:val="003D5318"/>
    <w:rsid w:val="003E11DF"/>
    <w:rsid w:val="003E2432"/>
    <w:rsid w:val="003E2499"/>
    <w:rsid w:val="003E2BFE"/>
    <w:rsid w:val="003E582A"/>
    <w:rsid w:val="003F073D"/>
    <w:rsid w:val="003F0C37"/>
    <w:rsid w:val="003F7D30"/>
    <w:rsid w:val="004007AD"/>
    <w:rsid w:val="0040447E"/>
    <w:rsid w:val="00406BCC"/>
    <w:rsid w:val="00407431"/>
    <w:rsid w:val="00407542"/>
    <w:rsid w:val="0041218A"/>
    <w:rsid w:val="00412673"/>
    <w:rsid w:val="00413272"/>
    <w:rsid w:val="0041360C"/>
    <w:rsid w:val="0041484B"/>
    <w:rsid w:val="004166BB"/>
    <w:rsid w:val="00416C23"/>
    <w:rsid w:val="00416F73"/>
    <w:rsid w:val="0042076A"/>
    <w:rsid w:val="004217C3"/>
    <w:rsid w:val="004265E4"/>
    <w:rsid w:val="00430A6F"/>
    <w:rsid w:val="00432326"/>
    <w:rsid w:val="004363BA"/>
    <w:rsid w:val="00436AEE"/>
    <w:rsid w:val="00441118"/>
    <w:rsid w:val="00442248"/>
    <w:rsid w:val="00442B91"/>
    <w:rsid w:val="00447F6E"/>
    <w:rsid w:val="004512F7"/>
    <w:rsid w:val="00461636"/>
    <w:rsid w:val="00461E3C"/>
    <w:rsid w:val="004644B2"/>
    <w:rsid w:val="00464CC4"/>
    <w:rsid w:val="0046667C"/>
    <w:rsid w:val="00467189"/>
    <w:rsid w:val="004677FB"/>
    <w:rsid w:val="004721A6"/>
    <w:rsid w:val="00472EF7"/>
    <w:rsid w:val="004744D3"/>
    <w:rsid w:val="004807F8"/>
    <w:rsid w:val="0048086E"/>
    <w:rsid w:val="00481F09"/>
    <w:rsid w:val="0048211A"/>
    <w:rsid w:val="00482E80"/>
    <w:rsid w:val="00483812"/>
    <w:rsid w:val="004844AB"/>
    <w:rsid w:val="00484EE8"/>
    <w:rsid w:val="00490AC2"/>
    <w:rsid w:val="00490DA5"/>
    <w:rsid w:val="00491B52"/>
    <w:rsid w:val="00494281"/>
    <w:rsid w:val="004944AB"/>
    <w:rsid w:val="004968B4"/>
    <w:rsid w:val="0049699E"/>
    <w:rsid w:val="004A2930"/>
    <w:rsid w:val="004A666B"/>
    <w:rsid w:val="004B0F9E"/>
    <w:rsid w:val="004B4569"/>
    <w:rsid w:val="004B4DE5"/>
    <w:rsid w:val="004B635D"/>
    <w:rsid w:val="004B6580"/>
    <w:rsid w:val="004B72FF"/>
    <w:rsid w:val="004C1CC4"/>
    <w:rsid w:val="004C30DC"/>
    <w:rsid w:val="004C3F64"/>
    <w:rsid w:val="004C4724"/>
    <w:rsid w:val="004C4862"/>
    <w:rsid w:val="004C5C6B"/>
    <w:rsid w:val="004C6382"/>
    <w:rsid w:val="004D02E7"/>
    <w:rsid w:val="004D0CF3"/>
    <w:rsid w:val="004D272D"/>
    <w:rsid w:val="004D673F"/>
    <w:rsid w:val="004D689A"/>
    <w:rsid w:val="004D69E7"/>
    <w:rsid w:val="004E241F"/>
    <w:rsid w:val="004E5771"/>
    <w:rsid w:val="004E6532"/>
    <w:rsid w:val="004F05F6"/>
    <w:rsid w:val="004F1A6E"/>
    <w:rsid w:val="004F371F"/>
    <w:rsid w:val="004F3F53"/>
    <w:rsid w:val="004F5592"/>
    <w:rsid w:val="005055DF"/>
    <w:rsid w:val="005067A8"/>
    <w:rsid w:val="0051283D"/>
    <w:rsid w:val="00512CDF"/>
    <w:rsid w:val="00516D67"/>
    <w:rsid w:val="0051705E"/>
    <w:rsid w:val="00517C6C"/>
    <w:rsid w:val="005223E9"/>
    <w:rsid w:val="00522761"/>
    <w:rsid w:val="005259D3"/>
    <w:rsid w:val="00526810"/>
    <w:rsid w:val="005337D4"/>
    <w:rsid w:val="00541350"/>
    <w:rsid w:val="00544B73"/>
    <w:rsid w:val="00545478"/>
    <w:rsid w:val="005455A6"/>
    <w:rsid w:val="00545DA5"/>
    <w:rsid w:val="00547171"/>
    <w:rsid w:val="0054795C"/>
    <w:rsid w:val="00553A19"/>
    <w:rsid w:val="0056242B"/>
    <w:rsid w:val="0056593D"/>
    <w:rsid w:val="005661C5"/>
    <w:rsid w:val="00572500"/>
    <w:rsid w:val="00572738"/>
    <w:rsid w:val="005736C6"/>
    <w:rsid w:val="00575BD3"/>
    <w:rsid w:val="005826DB"/>
    <w:rsid w:val="00585C68"/>
    <w:rsid w:val="00590330"/>
    <w:rsid w:val="005906C3"/>
    <w:rsid w:val="00594A37"/>
    <w:rsid w:val="005955C4"/>
    <w:rsid w:val="0059580C"/>
    <w:rsid w:val="00596116"/>
    <w:rsid w:val="005973A5"/>
    <w:rsid w:val="005A0A2F"/>
    <w:rsid w:val="005A44A2"/>
    <w:rsid w:val="005A4EA8"/>
    <w:rsid w:val="005B19CD"/>
    <w:rsid w:val="005B4AB9"/>
    <w:rsid w:val="005B4EAA"/>
    <w:rsid w:val="005B59C7"/>
    <w:rsid w:val="005B5C19"/>
    <w:rsid w:val="005C116F"/>
    <w:rsid w:val="005C6A1E"/>
    <w:rsid w:val="005D2A60"/>
    <w:rsid w:val="005D469F"/>
    <w:rsid w:val="005D5DFC"/>
    <w:rsid w:val="005D613D"/>
    <w:rsid w:val="005D7FBB"/>
    <w:rsid w:val="005E1BD4"/>
    <w:rsid w:val="005E22D2"/>
    <w:rsid w:val="005E2B01"/>
    <w:rsid w:val="005E32C1"/>
    <w:rsid w:val="005E457F"/>
    <w:rsid w:val="005E787B"/>
    <w:rsid w:val="005F15C2"/>
    <w:rsid w:val="005F7E83"/>
    <w:rsid w:val="006001E7"/>
    <w:rsid w:val="0061035B"/>
    <w:rsid w:val="00610570"/>
    <w:rsid w:val="006132FA"/>
    <w:rsid w:val="00615902"/>
    <w:rsid w:val="00624329"/>
    <w:rsid w:val="00624FE9"/>
    <w:rsid w:val="0063041A"/>
    <w:rsid w:val="006307B8"/>
    <w:rsid w:val="00633E4C"/>
    <w:rsid w:val="00634AA1"/>
    <w:rsid w:val="006406F3"/>
    <w:rsid w:val="006410CC"/>
    <w:rsid w:val="00641FC1"/>
    <w:rsid w:val="00643FBD"/>
    <w:rsid w:val="00650925"/>
    <w:rsid w:val="006509BA"/>
    <w:rsid w:val="00651AA0"/>
    <w:rsid w:val="00657C2A"/>
    <w:rsid w:val="00662952"/>
    <w:rsid w:val="00666851"/>
    <w:rsid w:val="006678E4"/>
    <w:rsid w:val="00670482"/>
    <w:rsid w:val="00672EF6"/>
    <w:rsid w:val="00680628"/>
    <w:rsid w:val="0068204F"/>
    <w:rsid w:val="006845C2"/>
    <w:rsid w:val="00686D09"/>
    <w:rsid w:val="00686E04"/>
    <w:rsid w:val="00690EB0"/>
    <w:rsid w:val="006917E3"/>
    <w:rsid w:val="00691C8E"/>
    <w:rsid w:val="00694D92"/>
    <w:rsid w:val="0069655B"/>
    <w:rsid w:val="00696E19"/>
    <w:rsid w:val="006A1068"/>
    <w:rsid w:val="006A23D9"/>
    <w:rsid w:val="006A378B"/>
    <w:rsid w:val="006A42EC"/>
    <w:rsid w:val="006A74F3"/>
    <w:rsid w:val="006B170A"/>
    <w:rsid w:val="006B249C"/>
    <w:rsid w:val="006C050B"/>
    <w:rsid w:val="006C203B"/>
    <w:rsid w:val="006D08BB"/>
    <w:rsid w:val="006D620E"/>
    <w:rsid w:val="006E0531"/>
    <w:rsid w:val="006E3131"/>
    <w:rsid w:val="006E52F4"/>
    <w:rsid w:val="006E5CFC"/>
    <w:rsid w:val="006E7356"/>
    <w:rsid w:val="006F1BAF"/>
    <w:rsid w:val="006F2D33"/>
    <w:rsid w:val="006F3CC4"/>
    <w:rsid w:val="006F63ED"/>
    <w:rsid w:val="006F79AD"/>
    <w:rsid w:val="00701B69"/>
    <w:rsid w:val="00702677"/>
    <w:rsid w:val="00705F4C"/>
    <w:rsid w:val="00711275"/>
    <w:rsid w:val="00713E26"/>
    <w:rsid w:val="00722690"/>
    <w:rsid w:val="00723E2C"/>
    <w:rsid w:val="00725A48"/>
    <w:rsid w:val="0073158E"/>
    <w:rsid w:val="007322E9"/>
    <w:rsid w:val="00733C81"/>
    <w:rsid w:val="00741289"/>
    <w:rsid w:val="007423A2"/>
    <w:rsid w:val="0074459F"/>
    <w:rsid w:val="0074751E"/>
    <w:rsid w:val="0075157B"/>
    <w:rsid w:val="00751874"/>
    <w:rsid w:val="007579AC"/>
    <w:rsid w:val="00760499"/>
    <w:rsid w:val="00763540"/>
    <w:rsid w:val="007653DA"/>
    <w:rsid w:val="00774F0B"/>
    <w:rsid w:val="007905B6"/>
    <w:rsid w:val="00790B58"/>
    <w:rsid w:val="007925BD"/>
    <w:rsid w:val="00794105"/>
    <w:rsid w:val="00794760"/>
    <w:rsid w:val="00794D21"/>
    <w:rsid w:val="00796559"/>
    <w:rsid w:val="007971D1"/>
    <w:rsid w:val="00797F3B"/>
    <w:rsid w:val="007A0094"/>
    <w:rsid w:val="007A1E5D"/>
    <w:rsid w:val="007A2B84"/>
    <w:rsid w:val="007A302A"/>
    <w:rsid w:val="007A55F5"/>
    <w:rsid w:val="007B4BDF"/>
    <w:rsid w:val="007B604D"/>
    <w:rsid w:val="007B6637"/>
    <w:rsid w:val="007C0826"/>
    <w:rsid w:val="007D0A9A"/>
    <w:rsid w:val="007D1AC7"/>
    <w:rsid w:val="007D3E75"/>
    <w:rsid w:val="007E0FDA"/>
    <w:rsid w:val="007E2282"/>
    <w:rsid w:val="007E62F3"/>
    <w:rsid w:val="007E780F"/>
    <w:rsid w:val="007F1669"/>
    <w:rsid w:val="007F2F1C"/>
    <w:rsid w:val="007F340C"/>
    <w:rsid w:val="007F4DA5"/>
    <w:rsid w:val="00800CEF"/>
    <w:rsid w:val="008021A9"/>
    <w:rsid w:val="00803BF2"/>
    <w:rsid w:val="00804EB5"/>
    <w:rsid w:val="00814CCB"/>
    <w:rsid w:val="008179F8"/>
    <w:rsid w:val="00817F50"/>
    <w:rsid w:val="00820E14"/>
    <w:rsid w:val="00823F0E"/>
    <w:rsid w:val="0083712F"/>
    <w:rsid w:val="00841DEB"/>
    <w:rsid w:val="00844CD2"/>
    <w:rsid w:val="00845289"/>
    <w:rsid w:val="0084532D"/>
    <w:rsid w:val="00846D9B"/>
    <w:rsid w:val="008519E6"/>
    <w:rsid w:val="00861BB5"/>
    <w:rsid w:val="00862842"/>
    <w:rsid w:val="00863D59"/>
    <w:rsid w:val="008643CB"/>
    <w:rsid w:val="0086752A"/>
    <w:rsid w:val="00871121"/>
    <w:rsid w:val="00873CD1"/>
    <w:rsid w:val="00874D5B"/>
    <w:rsid w:val="00874DEE"/>
    <w:rsid w:val="00875B30"/>
    <w:rsid w:val="00875B7F"/>
    <w:rsid w:val="00875D73"/>
    <w:rsid w:val="00880DA3"/>
    <w:rsid w:val="008813AF"/>
    <w:rsid w:val="0088480F"/>
    <w:rsid w:val="00884839"/>
    <w:rsid w:val="008851C6"/>
    <w:rsid w:val="00890575"/>
    <w:rsid w:val="008925B3"/>
    <w:rsid w:val="008926E6"/>
    <w:rsid w:val="008932EC"/>
    <w:rsid w:val="00893691"/>
    <w:rsid w:val="008942E4"/>
    <w:rsid w:val="008A171B"/>
    <w:rsid w:val="008A55B1"/>
    <w:rsid w:val="008A5DC3"/>
    <w:rsid w:val="008B10EC"/>
    <w:rsid w:val="008B4502"/>
    <w:rsid w:val="008B54D2"/>
    <w:rsid w:val="008B65AE"/>
    <w:rsid w:val="008C372A"/>
    <w:rsid w:val="008C3755"/>
    <w:rsid w:val="008C47B6"/>
    <w:rsid w:val="008D5470"/>
    <w:rsid w:val="008D5FAE"/>
    <w:rsid w:val="008D6043"/>
    <w:rsid w:val="008D61AA"/>
    <w:rsid w:val="008E070B"/>
    <w:rsid w:val="008E1267"/>
    <w:rsid w:val="008E30DD"/>
    <w:rsid w:val="008E41CE"/>
    <w:rsid w:val="008E6BF0"/>
    <w:rsid w:val="008F095E"/>
    <w:rsid w:val="008F24EE"/>
    <w:rsid w:val="008F3BD4"/>
    <w:rsid w:val="008F6DD1"/>
    <w:rsid w:val="008F765E"/>
    <w:rsid w:val="0090413F"/>
    <w:rsid w:val="00904F14"/>
    <w:rsid w:val="0090670A"/>
    <w:rsid w:val="00906EB0"/>
    <w:rsid w:val="00907058"/>
    <w:rsid w:val="00910ECF"/>
    <w:rsid w:val="00911EAE"/>
    <w:rsid w:val="009135FF"/>
    <w:rsid w:val="009176A7"/>
    <w:rsid w:val="00921684"/>
    <w:rsid w:val="00921F70"/>
    <w:rsid w:val="00924EDA"/>
    <w:rsid w:val="009250AB"/>
    <w:rsid w:val="00925C02"/>
    <w:rsid w:val="009323F3"/>
    <w:rsid w:val="0093459E"/>
    <w:rsid w:val="00934EB3"/>
    <w:rsid w:val="009352FF"/>
    <w:rsid w:val="0094033A"/>
    <w:rsid w:val="00941B10"/>
    <w:rsid w:val="00941CE2"/>
    <w:rsid w:val="009441FC"/>
    <w:rsid w:val="0094640F"/>
    <w:rsid w:val="0094643B"/>
    <w:rsid w:val="0094648E"/>
    <w:rsid w:val="00946CA8"/>
    <w:rsid w:val="00951FFC"/>
    <w:rsid w:val="00965EBB"/>
    <w:rsid w:val="00967347"/>
    <w:rsid w:val="00970013"/>
    <w:rsid w:val="009706EF"/>
    <w:rsid w:val="009709F0"/>
    <w:rsid w:val="009725A2"/>
    <w:rsid w:val="00973562"/>
    <w:rsid w:val="00974ACB"/>
    <w:rsid w:val="00976905"/>
    <w:rsid w:val="0097748B"/>
    <w:rsid w:val="00985320"/>
    <w:rsid w:val="009914EA"/>
    <w:rsid w:val="00991584"/>
    <w:rsid w:val="0099316E"/>
    <w:rsid w:val="009A1F3E"/>
    <w:rsid w:val="009A26A3"/>
    <w:rsid w:val="009A45BC"/>
    <w:rsid w:val="009A57B3"/>
    <w:rsid w:val="009A7371"/>
    <w:rsid w:val="009B06B9"/>
    <w:rsid w:val="009B0B57"/>
    <w:rsid w:val="009B0DE2"/>
    <w:rsid w:val="009B6A95"/>
    <w:rsid w:val="009B75BA"/>
    <w:rsid w:val="009B7E47"/>
    <w:rsid w:val="009C217A"/>
    <w:rsid w:val="009C3D9D"/>
    <w:rsid w:val="009C47DA"/>
    <w:rsid w:val="009C4EA3"/>
    <w:rsid w:val="009C73A9"/>
    <w:rsid w:val="009D0F5C"/>
    <w:rsid w:val="009D1ED6"/>
    <w:rsid w:val="009D67C2"/>
    <w:rsid w:val="009E3C40"/>
    <w:rsid w:val="009E3D4D"/>
    <w:rsid w:val="009E403E"/>
    <w:rsid w:val="009F11C4"/>
    <w:rsid w:val="009F28D8"/>
    <w:rsid w:val="009F3B56"/>
    <w:rsid w:val="009F65C5"/>
    <w:rsid w:val="00A01A87"/>
    <w:rsid w:val="00A057B1"/>
    <w:rsid w:val="00A14002"/>
    <w:rsid w:val="00A16787"/>
    <w:rsid w:val="00A20037"/>
    <w:rsid w:val="00A20CA2"/>
    <w:rsid w:val="00A27952"/>
    <w:rsid w:val="00A3037A"/>
    <w:rsid w:val="00A30748"/>
    <w:rsid w:val="00A3283C"/>
    <w:rsid w:val="00A50A34"/>
    <w:rsid w:val="00A51243"/>
    <w:rsid w:val="00A5362D"/>
    <w:rsid w:val="00A55871"/>
    <w:rsid w:val="00A5591D"/>
    <w:rsid w:val="00A60512"/>
    <w:rsid w:val="00A61DA6"/>
    <w:rsid w:val="00A660E8"/>
    <w:rsid w:val="00A6685C"/>
    <w:rsid w:val="00A66DFF"/>
    <w:rsid w:val="00A67FAD"/>
    <w:rsid w:val="00A70D89"/>
    <w:rsid w:val="00A710AE"/>
    <w:rsid w:val="00A71E7D"/>
    <w:rsid w:val="00A72A82"/>
    <w:rsid w:val="00A7301A"/>
    <w:rsid w:val="00A7367C"/>
    <w:rsid w:val="00A744F3"/>
    <w:rsid w:val="00A76B3E"/>
    <w:rsid w:val="00A84952"/>
    <w:rsid w:val="00A85D49"/>
    <w:rsid w:val="00A903AB"/>
    <w:rsid w:val="00A909E6"/>
    <w:rsid w:val="00A9349A"/>
    <w:rsid w:val="00A94204"/>
    <w:rsid w:val="00A94209"/>
    <w:rsid w:val="00A94EB3"/>
    <w:rsid w:val="00A963BA"/>
    <w:rsid w:val="00A966C0"/>
    <w:rsid w:val="00AA2739"/>
    <w:rsid w:val="00AA51FB"/>
    <w:rsid w:val="00AB38E3"/>
    <w:rsid w:val="00AB5CAD"/>
    <w:rsid w:val="00AC05AD"/>
    <w:rsid w:val="00AC3C04"/>
    <w:rsid w:val="00AC3C2D"/>
    <w:rsid w:val="00AC51B1"/>
    <w:rsid w:val="00AC77F6"/>
    <w:rsid w:val="00AD0724"/>
    <w:rsid w:val="00AD6C3D"/>
    <w:rsid w:val="00AE255A"/>
    <w:rsid w:val="00AE2964"/>
    <w:rsid w:val="00AE4817"/>
    <w:rsid w:val="00AE5C53"/>
    <w:rsid w:val="00AE6089"/>
    <w:rsid w:val="00AE74B3"/>
    <w:rsid w:val="00AF0941"/>
    <w:rsid w:val="00AF62F2"/>
    <w:rsid w:val="00B02870"/>
    <w:rsid w:val="00B04389"/>
    <w:rsid w:val="00B0455E"/>
    <w:rsid w:val="00B05BC3"/>
    <w:rsid w:val="00B06B50"/>
    <w:rsid w:val="00B138E6"/>
    <w:rsid w:val="00B16AA1"/>
    <w:rsid w:val="00B27A39"/>
    <w:rsid w:val="00B33EE8"/>
    <w:rsid w:val="00B36529"/>
    <w:rsid w:val="00B37295"/>
    <w:rsid w:val="00B422E5"/>
    <w:rsid w:val="00B42ACE"/>
    <w:rsid w:val="00B466CB"/>
    <w:rsid w:val="00B504B2"/>
    <w:rsid w:val="00B505DD"/>
    <w:rsid w:val="00B50FD5"/>
    <w:rsid w:val="00B51AE7"/>
    <w:rsid w:val="00B53810"/>
    <w:rsid w:val="00B54333"/>
    <w:rsid w:val="00B54F5C"/>
    <w:rsid w:val="00B55CAD"/>
    <w:rsid w:val="00B60B2F"/>
    <w:rsid w:val="00B635BA"/>
    <w:rsid w:val="00B66799"/>
    <w:rsid w:val="00B71FCD"/>
    <w:rsid w:val="00B726E8"/>
    <w:rsid w:val="00B768BA"/>
    <w:rsid w:val="00B76C4F"/>
    <w:rsid w:val="00B81EF1"/>
    <w:rsid w:val="00B83D93"/>
    <w:rsid w:val="00B848D7"/>
    <w:rsid w:val="00B90466"/>
    <w:rsid w:val="00B90501"/>
    <w:rsid w:val="00B93920"/>
    <w:rsid w:val="00B94CB0"/>
    <w:rsid w:val="00B95929"/>
    <w:rsid w:val="00B963CB"/>
    <w:rsid w:val="00BA46A2"/>
    <w:rsid w:val="00BA749A"/>
    <w:rsid w:val="00BA7B01"/>
    <w:rsid w:val="00BA7B27"/>
    <w:rsid w:val="00BB0E33"/>
    <w:rsid w:val="00BB1383"/>
    <w:rsid w:val="00BB2F9C"/>
    <w:rsid w:val="00BB5A63"/>
    <w:rsid w:val="00BC2A0D"/>
    <w:rsid w:val="00BC51C4"/>
    <w:rsid w:val="00BC6084"/>
    <w:rsid w:val="00BC6B6F"/>
    <w:rsid w:val="00BD0834"/>
    <w:rsid w:val="00BD260F"/>
    <w:rsid w:val="00BD4386"/>
    <w:rsid w:val="00BD6EEA"/>
    <w:rsid w:val="00BE031A"/>
    <w:rsid w:val="00BE1959"/>
    <w:rsid w:val="00BE2719"/>
    <w:rsid w:val="00BE3E93"/>
    <w:rsid w:val="00BF01D5"/>
    <w:rsid w:val="00BF357F"/>
    <w:rsid w:val="00BF3F3C"/>
    <w:rsid w:val="00C01B6E"/>
    <w:rsid w:val="00C04F90"/>
    <w:rsid w:val="00C0662C"/>
    <w:rsid w:val="00C11F86"/>
    <w:rsid w:val="00C15FBB"/>
    <w:rsid w:val="00C169BF"/>
    <w:rsid w:val="00C209E5"/>
    <w:rsid w:val="00C21CE2"/>
    <w:rsid w:val="00C25BF9"/>
    <w:rsid w:val="00C277C1"/>
    <w:rsid w:val="00C334FA"/>
    <w:rsid w:val="00C3371F"/>
    <w:rsid w:val="00C37B47"/>
    <w:rsid w:val="00C37F5B"/>
    <w:rsid w:val="00C41DCF"/>
    <w:rsid w:val="00C44BB5"/>
    <w:rsid w:val="00C50A1E"/>
    <w:rsid w:val="00C52D82"/>
    <w:rsid w:val="00C55887"/>
    <w:rsid w:val="00C564FF"/>
    <w:rsid w:val="00C62150"/>
    <w:rsid w:val="00C64AA0"/>
    <w:rsid w:val="00C65C26"/>
    <w:rsid w:val="00C66DBB"/>
    <w:rsid w:val="00C67376"/>
    <w:rsid w:val="00C7033D"/>
    <w:rsid w:val="00C733EE"/>
    <w:rsid w:val="00C75486"/>
    <w:rsid w:val="00C75C16"/>
    <w:rsid w:val="00C7672D"/>
    <w:rsid w:val="00C81823"/>
    <w:rsid w:val="00C879B4"/>
    <w:rsid w:val="00C90EF5"/>
    <w:rsid w:val="00C93418"/>
    <w:rsid w:val="00C9366F"/>
    <w:rsid w:val="00C94E9E"/>
    <w:rsid w:val="00C94FFA"/>
    <w:rsid w:val="00C957B3"/>
    <w:rsid w:val="00CA4E9E"/>
    <w:rsid w:val="00CA5578"/>
    <w:rsid w:val="00CA55F9"/>
    <w:rsid w:val="00CB3299"/>
    <w:rsid w:val="00CB6684"/>
    <w:rsid w:val="00CB7191"/>
    <w:rsid w:val="00CC385A"/>
    <w:rsid w:val="00CD343D"/>
    <w:rsid w:val="00CE2457"/>
    <w:rsid w:val="00CE39FA"/>
    <w:rsid w:val="00CE6A6A"/>
    <w:rsid w:val="00CE7591"/>
    <w:rsid w:val="00CE78EB"/>
    <w:rsid w:val="00CF08E6"/>
    <w:rsid w:val="00CF0E83"/>
    <w:rsid w:val="00CF323F"/>
    <w:rsid w:val="00CF763B"/>
    <w:rsid w:val="00D00A53"/>
    <w:rsid w:val="00D04D29"/>
    <w:rsid w:val="00D11F47"/>
    <w:rsid w:val="00D1221E"/>
    <w:rsid w:val="00D128DA"/>
    <w:rsid w:val="00D1414F"/>
    <w:rsid w:val="00D1418D"/>
    <w:rsid w:val="00D14AA4"/>
    <w:rsid w:val="00D15A53"/>
    <w:rsid w:val="00D17734"/>
    <w:rsid w:val="00D20C28"/>
    <w:rsid w:val="00D23D1B"/>
    <w:rsid w:val="00D245BE"/>
    <w:rsid w:val="00D247BE"/>
    <w:rsid w:val="00D2527E"/>
    <w:rsid w:val="00D268DF"/>
    <w:rsid w:val="00D26CE5"/>
    <w:rsid w:val="00D323F3"/>
    <w:rsid w:val="00D32E00"/>
    <w:rsid w:val="00D46184"/>
    <w:rsid w:val="00D5087D"/>
    <w:rsid w:val="00D57184"/>
    <w:rsid w:val="00D6189C"/>
    <w:rsid w:val="00D7471F"/>
    <w:rsid w:val="00D76C32"/>
    <w:rsid w:val="00D76E02"/>
    <w:rsid w:val="00D82BA1"/>
    <w:rsid w:val="00D87120"/>
    <w:rsid w:val="00D901A1"/>
    <w:rsid w:val="00D912F5"/>
    <w:rsid w:val="00D92475"/>
    <w:rsid w:val="00D96863"/>
    <w:rsid w:val="00D97145"/>
    <w:rsid w:val="00D975C1"/>
    <w:rsid w:val="00DA2E54"/>
    <w:rsid w:val="00DA6ACC"/>
    <w:rsid w:val="00DB3BDC"/>
    <w:rsid w:val="00DB48D4"/>
    <w:rsid w:val="00DB60CE"/>
    <w:rsid w:val="00DC33EA"/>
    <w:rsid w:val="00DC41A0"/>
    <w:rsid w:val="00DC4572"/>
    <w:rsid w:val="00DC7735"/>
    <w:rsid w:val="00DD0484"/>
    <w:rsid w:val="00DD22FA"/>
    <w:rsid w:val="00DD2E71"/>
    <w:rsid w:val="00DD7BA0"/>
    <w:rsid w:val="00DE2BF1"/>
    <w:rsid w:val="00DE310B"/>
    <w:rsid w:val="00DE5E95"/>
    <w:rsid w:val="00DF2101"/>
    <w:rsid w:val="00DF47B2"/>
    <w:rsid w:val="00DF6D16"/>
    <w:rsid w:val="00DF7004"/>
    <w:rsid w:val="00E013EC"/>
    <w:rsid w:val="00E017AC"/>
    <w:rsid w:val="00E03A55"/>
    <w:rsid w:val="00E041D3"/>
    <w:rsid w:val="00E05BE4"/>
    <w:rsid w:val="00E060E9"/>
    <w:rsid w:val="00E10C40"/>
    <w:rsid w:val="00E10C82"/>
    <w:rsid w:val="00E121FB"/>
    <w:rsid w:val="00E15835"/>
    <w:rsid w:val="00E17602"/>
    <w:rsid w:val="00E200AE"/>
    <w:rsid w:val="00E27754"/>
    <w:rsid w:val="00E36A8D"/>
    <w:rsid w:val="00E370DE"/>
    <w:rsid w:val="00E4513D"/>
    <w:rsid w:val="00E466D8"/>
    <w:rsid w:val="00E504B7"/>
    <w:rsid w:val="00E515EB"/>
    <w:rsid w:val="00E54265"/>
    <w:rsid w:val="00E54A23"/>
    <w:rsid w:val="00E54DF4"/>
    <w:rsid w:val="00E569D0"/>
    <w:rsid w:val="00E56CE7"/>
    <w:rsid w:val="00E5773D"/>
    <w:rsid w:val="00E60643"/>
    <w:rsid w:val="00E67FA8"/>
    <w:rsid w:val="00E70533"/>
    <w:rsid w:val="00E71401"/>
    <w:rsid w:val="00E74E1D"/>
    <w:rsid w:val="00E75C22"/>
    <w:rsid w:val="00E76861"/>
    <w:rsid w:val="00E771C8"/>
    <w:rsid w:val="00E77CE8"/>
    <w:rsid w:val="00E820BF"/>
    <w:rsid w:val="00E84023"/>
    <w:rsid w:val="00E873B3"/>
    <w:rsid w:val="00E9381D"/>
    <w:rsid w:val="00E948B7"/>
    <w:rsid w:val="00E95A1D"/>
    <w:rsid w:val="00EA3C29"/>
    <w:rsid w:val="00EA4926"/>
    <w:rsid w:val="00EB1D27"/>
    <w:rsid w:val="00EB1F00"/>
    <w:rsid w:val="00EB3C7E"/>
    <w:rsid w:val="00EB6FCB"/>
    <w:rsid w:val="00EC063F"/>
    <w:rsid w:val="00EC2AA0"/>
    <w:rsid w:val="00EC3CDA"/>
    <w:rsid w:val="00EC5BD3"/>
    <w:rsid w:val="00EC74E7"/>
    <w:rsid w:val="00ED40C2"/>
    <w:rsid w:val="00EE0BCC"/>
    <w:rsid w:val="00EE51DD"/>
    <w:rsid w:val="00EF0034"/>
    <w:rsid w:val="00EF01EC"/>
    <w:rsid w:val="00EF27DC"/>
    <w:rsid w:val="00EF3132"/>
    <w:rsid w:val="00EF337B"/>
    <w:rsid w:val="00F00665"/>
    <w:rsid w:val="00F03B40"/>
    <w:rsid w:val="00F05E4D"/>
    <w:rsid w:val="00F10096"/>
    <w:rsid w:val="00F11DA6"/>
    <w:rsid w:val="00F12A4D"/>
    <w:rsid w:val="00F17B40"/>
    <w:rsid w:val="00F2269B"/>
    <w:rsid w:val="00F2537D"/>
    <w:rsid w:val="00F2621B"/>
    <w:rsid w:val="00F313DE"/>
    <w:rsid w:val="00F31B0D"/>
    <w:rsid w:val="00F35353"/>
    <w:rsid w:val="00F358BD"/>
    <w:rsid w:val="00F35919"/>
    <w:rsid w:val="00F37B32"/>
    <w:rsid w:val="00F403C6"/>
    <w:rsid w:val="00F40E63"/>
    <w:rsid w:val="00F42B54"/>
    <w:rsid w:val="00F43A28"/>
    <w:rsid w:val="00F478F2"/>
    <w:rsid w:val="00F51B12"/>
    <w:rsid w:val="00F52360"/>
    <w:rsid w:val="00F54A75"/>
    <w:rsid w:val="00F56CFE"/>
    <w:rsid w:val="00F570CB"/>
    <w:rsid w:val="00F619F3"/>
    <w:rsid w:val="00F642C3"/>
    <w:rsid w:val="00F66C24"/>
    <w:rsid w:val="00F67FE3"/>
    <w:rsid w:val="00F71442"/>
    <w:rsid w:val="00F72EE1"/>
    <w:rsid w:val="00F743DB"/>
    <w:rsid w:val="00F76391"/>
    <w:rsid w:val="00F77386"/>
    <w:rsid w:val="00F77D71"/>
    <w:rsid w:val="00F77F76"/>
    <w:rsid w:val="00F81E48"/>
    <w:rsid w:val="00F90597"/>
    <w:rsid w:val="00F906DB"/>
    <w:rsid w:val="00F91B9D"/>
    <w:rsid w:val="00F9330C"/>
    <w:rsid w:val="00FA053A"/>
    <w:rsid w:val="00FA2639"/>
    <w:rsid w:val="00FA4357"/>
    <w:rsid w:val="00FB12D8"/>
    <w:rsid w:val="00FB7323"/>
    <w:rsid w:val="00FC1E13"/>
    <w:rsid w:val="00FC24AB"/>
    <w:rsid w:val="00FC77C3"/>
    <w:rsid w:val="00FD223B"/>
    <w:rsid w:val="00FD36A0"/>
    <w:rsid w:val="00FD412E"/>
    <w:rsid w:val="00FD7C1D"/>
    <w:rsid w:val="00FE3205"/>
    <w:rsid w:val="00FF053C"/>
    <w:rsid w:val="00FF12D7"/>
    <w:rsid w:val="00FF1D2B"/>
    <w:rsid w:val="00FF2CD8"/>
    <w:rsid w:val="00FF3664"/>
    <w:rsid w:val="00FF564A"/>
    <w:rsid w:val="00FF59D1"/>
    <w:rsid w:val="00FF745E"/>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14:docId w14:val="322CD73B"/>
  <w15:chartTrackingRefBased/>
  <w15:docId w15:val="{019BA3B2-A0A5-4694-8158-AE29F41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24AB"/>
    <w:rPr>
      <w:rFonts w:ascii="Arial" w:hAnsi="Arial"/>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verflowPunct w:val="0"/>
      <w:autoSpaceDE w:val="0"/>
      <w:autoSpaceDN w:val="0"/>
      <w:adjustRightInd w:val="0"/>
      <w:ind w:left="720"/>
      <w:textAlignment w:val="baseline"/>
      <w:outlineLvl w:val="2"/>
    </w:pPr>
    <w:rPr>
      <w:b/>
      <w:i/>
      <w:sz w:val="24"/>
      <w:lang w:val="en-U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aliases w:val="Numbered - 6"/>
    <w:basedOn w:val="Normal"/>
    <w:next w:val="Normal"/>
    <w:qFormat/>
    <w:pPr>
      <w:keepNext/>
      <w:overflowPunct w:val="0"/>
      <w:autoSpaceDE w:val="0"/>
      <w:autoSpaceDN w:val="0"/>
      <w:adjustRightInd w:val="0"/>
      <w:textAlignment w:val="baseline"/>
      <w:outlineLvl w:val="5"/>
    </w:pPr>
    <w:rPr>
      <w:rFonts w:ascii="Times New Roman" w:hAnsi="Times New Roman"/>
      <w:sz w:val="24"/>
      <w:u w:val="single"/>
    </w:rPr>
  </w:style>
  <w:style w:type="paragraph" w:styleId="Heading7">
    <w:name w:val="heading 7"/>
    <w:basedOn w:val="Normal"/>
    <w:next w:val="Normal"/>
    <w:qFormat/>
    <w:pPr>
      <w:keepNext/>
      <w:outlineLvl w:val="6"/>
    </w:pPr>
    <w:rPr>
      <w:rFonts w:ascii="Comic Sans MS" w:hAnsi="Comic Sans MS"/>
      <w:b/>
      <w:sz w:val="18"/>
    </w:rPr>
  </w:style>
  <w:style w:type="paragraph" w:styleId="Heading8">
    <w:name w:val="heading 8"/>
    <w:aliases w:val="Numbered - 8"/>
    <w:basedOn w:val="Normal"/>
    <w:next w:val="Normal"/>
    <w:qFormat/>
    <w:pPr>
      <w:keepNext/>
      <w:widowControl w:val="0"/>
      <w:tabs>
        <w:tab w:val="left" w:pos="-720"/>
        <w:tab w:val="left" w:pos="-180"/>
        <w:tab w:val="left" w:pos="0"/>
        <w:tab w:val="left" w:pos="720"/>
        <w:tab w:val="left" w:pos="900"/>
        <w:tab w:val="left" w:pos="1692"/>
        <w:tab w:val="left" w:pos="1890"/>
        <w:tab w:val="left" w:pos="2073"/>
        <w:tab w:val="left" w:pos="2322"/>
        <w:tab w:val="left" w:pos="2520"/>
        <w:tab w:val="left" w:pos="2880"/>
        <w:tab w:val="left" w:pos="3060"/>
        <w:tab w:val="left" w:pos="3762"/>
        <w:tab w:val="left" w:pos="4089"/>
        <w:tab w:val="left" w:pos="4363"/>
        <w:tab w:val="left" w:pos="4482"/>
        <w:tab w:val="left" w:pos="5040"/>
        <w:tab w:val="left" w:pos="5083"/>
        <w:tab w:val="left" w:pos="5202"/>
        <w:tab w:val="left" w:pos="5760"/>
        <w:tab w:val="left" w:pos="9626"/>
      </w:tabs>
      <w:suppressAutoHyphens/>
      <w:overflowPunct w:val="0"/>
      <w:autoSpaceDE w:val="0"/>
      <w:autoSpaceDN w:val="0"/>
      <w:adjustRightInd w:val="0"/>
      <w:textAlignment w:val="baseline"/>
      <w:outlineLvl w:val="7"/>
    </w:pPr>
    <w:rPr>
      <w:rFonts w:ascii="Times New Roman" w:hAnsi="Times New Roman"/>
      <w:b/>
      <w:color w:val="000000"/>
      <w:sz w:val="24"/>
    </w:rPr>
  </w:style>
  <w:style w:type="paragraph" w:styleId="Heading9">
    <w:name w:val="heading 9"/>
    <w:basedOn w:val="Normal"/>
    <w:next w:val="Normal"/>
    <w:qFormat/>
    <w:pPr>
      <w:keepNext/>
      <w:jc w:val="center"/>
      <w:outlineLvl w:val="8"/>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pPr>
      <w:jc w:val="center"/>
    </w:pPr>
    <w:rPr>
      <w:b/>
      <w:sz w:val="40"/>
    </w:rPr>
  </w:style>
  <w:style w:type="character" w:styleId="Hyperlink">
    <w:name w:val="Hyperlink"/>
    <w:rPr>
      <w:color w:val="0000FF"/>
      <w:u w:val="single"/>
    </w:rPr>
  </w:style>
  <w:style w:type="paragraph" w:styleId="BodyText2">
    <w:name w:val="Body Text 2"/>
    <w:basedOn w:val="Normal"/>
    <w:rPr>
      <w:b/>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yOutline1">
    <w:name w:val="_dyOutline1"/>
    <w:basedOn w:val="Normal"/>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textAlignment w:val="baseline"/>
    </w:pPr>
    <w:rPr>
      <w:sz w:val="24"/>
    </w:rPr>
  </w:style>
  <w:style w:type="paragraph" w:customStyle="1" w:styleId="addisrstyle">
    <w:name w:val="addisrstyle"/>
    <w:basedOn w:val="Normal"/>
    <w:pPr>
      <w:widowControl w:val="0"/>
      <w:tabs>
        <w:tab w:val="left" w:pos="720"/>
      </w:tabs>
      <w:overflowPunct w:val="0"/>
      <w:autoSpaceDE w:val="0"/>
      <w:autoSpaceDN w:val="0"/>
      <w:adjustRightInd w:val="0"/>
      <w:spacing w:after="240"/>
      <w:ind w:left="720" w:hanging="720"/>
      <w:textAlignment w:val="baseline"/>
    </w:pPr>
    <w:rPr>
      <w:rFonts w:ascii="Times New Roman" w:hAnsi="Times New Roman"/>
      <w:sz w:val="24"/>
    </w:rPr>
  </w:style>
  <w:style w:type="paragraph" w:styleId="BalloonText">
    <w:name w:val="Balloon Text"/>
    <w:basedOn w:val="Normal"/>
    <w:semiHidden/>
    <w:rPr>
      <w:rFonts w:ascii="Tahoma" w:hAnsi="Tahoma"/>
      <w:sz w:val="16"/>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rFonts w:ascii="Times New Roman" w:hAnsi="Times New Roman"/>
      <w:b/>
      <w:sz w:val="24"/>
      <w:lang w:val="en-US"/>
    </w:rPr>
  </w:style>
  <w:style w:type="character" w:styleId="PageNumber">
    <w:name w:val="page number"/>
    <w:basedOn w:val="DefaultParagraphFont"/>
  </w:style>
  <w:style w:type="paragraph" w:customStyle="1" w:styleId="KParaNumbered">
    <w:name w:val="KParaNumbered"/>
    <w:basedOn w:val="Normal"/>
    <w:rsid w:val="00FF12D7"/>
    <w:pPr>
      <w:numPr>
        <w:numId w:val="3"/>
      </w:numPr>
      <w:tabs>
        <w:tab w:val="clear" w:pos="360"/>
        <w:tab w:val="left" w:pos="567"/>
      </w:tabs>
      <w:spacing w:before="120" w:after="120"/>
      <w:ind w:left="0" w:firstLine="0"/>
    </w:pPr>
    <w:rPr>
      <w:sz w:val="24"/>
      <w:szCs w:val="24"/>
      <w:lang w:eastAsia="en-US"/>
    </w:rPr>
  </w:style>
  <w:style w:type="table" w:styleId="TableGrid">
    <w:name w:val="Table Grid"/>
    <w:basedOn w:val="TableNormal"/>
    <w:rsid w:val="009D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F1BAF"/>
    <w:rPr>
      <w:sz w:val="16"/>
      <w:szCs w:val="16"/>
    </w:rPr>
  </w:style>
  <w:style w:type="paragraph" w:styleId="CommentText">
    <w:name w:val="annotation text"/>
    <w:basedOn w:val="Normal"/>
    <w:semiHidden/>
    <w:rsid w:val="006F1BAF"/>
    <w:rPr>
      <w:sz w:val="20"/>
    </w:rPr>
  </w:style>
  <w:style w:type="paragraph" w:styleId="CommentSubject">
    <w:name w:val="annotation subject"/>
    <w:basedOn w:val="CommentText"/>
    <w:next w:val="CommentText"/>
    <w:semiHidden/>
    <w:rsid w:val="006F1BAF"/>
    <w:rPr>
      <w:b/>
      <w:bCs/>
    </w:rPr>
  </w:style>
  <w:style w:type="paragraph" w:styleId="ListParagraph">
    <w:name w:val="List Paragraph"/>
    <w:basedOn w:val="Normal"/>
    <w:uiPriority w:val="34"/>
    <w:qFormat/>
    <w:rsid w:val="004D272D"/>
    <w:pPr>
      <w:ind w:left="720"/>
      <w:contextualSpacing/>
    </w:pPr>
  </w:style>
  <w:style w:type="character" w:customStyle="1" w:styleId="Mention1">
    <w:name w:val="Mention1"/>
    <w:basedOn w:val="DefaultParagraphFont"/>
    <w:uiPriority w:val="99"/>
    <w:semiHidden/>
    <w:unhideWhenUsed/>
    <w:rsid w:val="00044F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2444">
      <w:bodyDiv w:val="1"/>
      <w:marLeft w:val="0"/>
      <w:marRight w:val="0"/>
      <w:marTop w:val="0"/>
      <w:marBottom w:val="0"/>
      <w:divBdr>
        <w:top w:val="none" w:sz="0" w:space="0" w:color="auto"/>
        <w:left w:val="none" w:sz="0" w:space="0" w:color="auto"/>
        <w:bottom w:val="none" w:sz="0" w:space="0" w:color="auto"/>
        <w:right w:val="none" w:sz="0" w:space="0" w:color="auto"/>
      </w:divBdr>
      <w:divsChild>
        <w:div w:id="1604023855">
          <w:marLeft w:val="0"/>
          <w:marRight w:val="0"/>
          <w:marTop w:val="0"/>
          <w:marBottom w:val="0"/>
          <w:divBdr>
            <w:top w:val="none" w:sz="0" w:space="0" w:color="auto"/>
            <w:left w:val="none" w:sz="0" w:space="0" w:color="auto"/>
            <w:bottom w:val="none" w:sz="0" w:space="0" w:color="auto"/>
            <w:right w:val="none" w:sz="0" w:space="0" w:color="auto"/>
          </w:divBdr>
          <w:divsChild>
            <w:div w:id="587346439">
              <w:marLeft w:val="0"/>
              <w:marRight w:val="0"/>
              <w:marTop w:val="0"/>
              <w:marBottom w:val="0"/>
              <w:divBdr>
                <w:top w:val="none" w:sz="0" w:space="0" w:color="auto"/>
                <w:left w:val="none" w:sz="0" w:space="0" w:color="auto"/>
                <w:bottom w:val="none" w:sz="0" w:space="0" w:color="auto"/>
                <w:right w:val="none" w:sz="0" w:space="0" w:color="auto"/>
              </w:divBdr>
              <w:divsChild>
                <w:div w:id="1258169344">
                  <w:marLeft w:val="0"/>
                  <w:marRight w:val="0"/>
                  <w:marTop w:val="0"/>
                  <w:marBottom w:val="0"/>
                  <w:divBdr>
                    <w:top w:val="single" w:sz="12" w:space="2" w:color="000000"/>
                    <w:left w:val="single" w:sz="12" w:space="2" w:color="000000"/>
                    <w:bottom w:val="single" w:sz="6" w:space="2" w:color="808080"/>
                    <w:right w:val="single" w:sz="6" w:space="2" w:color="808080"/>
                  </w:divBdr>
                  <w:divsChild>
                    <w:div w:id="57637304">
                      <w:marLeft w:val="0"/>
                      <w:marRight w:val="0"/>
                      <w:marTop w:val="0"/>
                      <w:marBottom w:val="0"/>
                      <w:divBdr>
                        <w:top w:val="none" w:sz="0" w:space="0" w:color="auto"/>
                        <w:left w:val="none" w:sz="0" w:space="0" w:color="auto"/>
                        <w:bottom w:val="none" w:sz="0" w:space="0" w:color="auto"/>
                        <w:right w:val="none" w:sz="0" w:space="0" w:color="auto"/>
                      </w:divBdr>
                    </w:div>
                    <w:div w:id="138232813">
                      <w:marLeft w:val="0"/>
                      <w:marRight w:val="0"/>
                      <w:marTop w:val="0"/>
                      <w:marBottom w:val="0"/>
                      <w:divBdr>
                        <w:top w:val="none" w:sz="0" w:space="0" w:color="auto"/>
                        <w:left w:val="none" w:sz="0" w:space="0" w:color="auto"/>
                        <w:bottom w:val="none" w:sz="0" w:space="0" w:color="auto"/>
                        <w:right w:val="none" w:sz="0" w:space="0" w:color="auto"/>
                      </w:divBdr>
                    </w:div>
                    <w:div w:id="712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0271">
      <w:bodyDiv w:val="1"/>
      <w:marLeft w:val="0"/>
      <w:marRight w:val="0"/>
      <w:marTop w:val="0"/>
      <w:marBottom w:val="0"/>
      <w:divBdr>
        <w:top w:val="none" w:sz="0" w:space="0" w:color="auto"/>
        <w:left w:val="none" w:sz="0" w:space="0" w:color="auto"/>
        <w:bottom w:val="none" w:sz="0" w:space="0" w:color="auto"/>
        <w:right w:val="none" w:sz="0" w:space="0" w:color="auto"/>
      </w:divBdr>
    </w:div>
    <w:div w:id="466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1262451">
          <w:marLeft w:val="0"/>
          <w:marRight w:val="0"/>
          <w:marTop w:val="0"/>
          <w:marBottom w:val="0"/>
          <w:divBdr>
            <w:top w:val="none" w:sz="0" w:space="0" w:color="auto"/>
            <w:left w:val="none" w:sz="0" w:space="0" w:color="auto"/>
            <w:bottom w:val="none" w:sz="0" w:space="0" w:color="auto"/>
            <w:right w:val="none" w:sz="0" w:space="0" w:color="auto"/>
          </w:divBdr>
          <w:divsChild>
            <w:div w:id="1678070582">
              <w:marLeft w:val="0"/>
              <w:marRight w:val="0"/>
              <w:marTop w:val="0"/>
              <w:marBottom w:val="0"/>
              <w:divBdr>
                <w:top w:val="none" w:sz="0" w:space="0" w:color="auto"/>
                <w:left w:val="none" w:sz="0" w:space="0" w:color="auto"/>
                <w:bottom w:val="none" w:sz="0" w:space="0" w:color="auto"/>
                <w:right w:val="none" w:sz="0" w:space="0" w:color="auto"/>
              </w:divBdr>
              <w:divsChild>
                <w:div w:id="715734747">
                  <w:marLeft w:val="0"/>
                  <w:marRight w:val="0"/>
                  <w:marTop w:val="0"/>
                  <w:marBottom w:val="0"/>
                  <w:divBdr>
                    <w:top w:val="none" w:sz="0" w:space="0" w:color="auto"/>
                    <w:left w:val="none" w:sz="0" w:space="0" w:color="auto"/>
                    <w:bottom w:val="none" w:sz="0" w:space="0" w:color="auto"/>
                    <w:right w:val="none" w:sz="0" w:space="0" w:color="auto"/>
                  </w:divBdr>
                  <w:divsChild>
                    <w:div w:id="1334918299">
                      <w:marLeft w:val="0"/>
                      <w:marRight w:val="0"/>
                      <w:marTop w:val="0"/>
                      <w:marBottom w:val="0"/>
                      <w:divBdr>
                        <w:top w:val="single" w:sz="12" w:space="2" w:color="000000"/>
                        <w:left w:val="single" w:sz="12" w:space="2" w:color="000000"/>
                        <w:bottom w:val="single" w:sz="6" w:space="2" w:color="808080"/>
                        <w:right w:val="single" w:sz="6" w:space="2" w:color="808080"/>
                      </w:divBdr>
                      <w:divsChild>
                        <w:div w:id="383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2484">
      <w:bodyDiv w:val="1"/>
      <w:marLeft w:val="0"/>
      <w:marRight w:val="0"/>
      <w:marTop w:val="0"/>
      <w:marBottom w:val="0"/>
      <w:divBdr>
        <w:top w:val="none" w:sz="0" w:space="0" w:color="auto"/>
        <w:left w:val="none" w:sz="0" w:space="0" w:color="auto"/>
        <w:bottom w:val="none" w:sz="0" w:space="0" w:color="auto"/>
        <w:right w:val="none" w:sz="0" w:space="0" w:color="auto"/>
      </w:divBdr>
      <w:divsChild>
        <w:div w:id="1750032652">
          <w:marLeft w:val="0"/>
          <w:marRight w:val="0"/>
          <w:marTop w:val="0"/>
          <w:marBottom w:val="0"/>
          <w:divBdr>
            <w:top w:val="none" w:sz="0" w:space="0" w:color="auto"/>
            <w:left w:val="none" w:sz="0" w:space="0" w:color="auto"/>
            <w:bottom w:val="none" w:sz="0" w:space="0" w:color="auto"/>
            <w:right w:val="none" w:sz="0" w:space="0" w:color="auto"/>
          </w:divBdr>
          <w:divsChild>
            <w:div w:id="954606060">
              <w:marLeft w:val="0"/>
              <w:marRight w:val="0"/>
              <w:marTop w:val="0"/>
              <w:marBottom w:val="0"/>
              <w:divBdr>
                <w:top w:val="none" w:sz="0" w:space="0" w:color="auto"/>
                <w:left w:val="none" w:sz="0" w:space="0" w:color="auto"/>
                <w:bottom w:val="none" w:sz="0" w:space="0" w:color="auto"/>
                <w:right w:val="none" w:sz="0" w:space="0" w:color="auto"/>
              </w:divBdr>
              <w:divsChild>
                <w:div w:id="955529161">
                  <w:marLeft w:val="0"/>
                  <w:marRight w:val="0"/>
                  <w:marTop w:val="0"/>
                  <w:marBottom w:val="0"/>
                  <w:divBdr>
                    <w:top w:val="none" w:sz="0" w:space="0" w:color="auto"/>
                    <w:left w:val="none" w:sz="0" w:space="0" w:color="auto"/>
                    <w:bottom w:val="none" w:sz="0" w:space="0" w:color="auto"/>
                    <w:right w:val="none" w:sz="0" w:space="0" w:color="auto"/>
                  </w:divBdr>
                  <w:divsChild>
                    <w:div w:id="274673539">
                      <w:marLeft w:val="0"/>
                      <w:marRight w:val="0"/>
                      <w:marTop w:val="0"/>
                      <w:marBottom w:val="0"/>
                      <w:divBdr>
                        <w:top w:val="single" w:sz="12" w:space="2" w:color="000000"/>
                        <w:left w:val="single" w:sz="12" w:space="2" w:color="000000"/>
                        <w:bottom w:val="single" w:sz="6" w:space="2" w:color="808080"/>
                        <w:right w:val="single" w:sz="6" w:space="2" w:color="808080"/>
                      </w:divBdr>
                      <w:divsChild>
                        <w:div w:id="21362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ata.gov.uk/dataset/learning-aim-reference-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inspirecultu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rning@inspireculture.org.uk" TargetMode="External"/><Relationship Id="rId14" Type="http://schemas.openxmlformats.org/officeDocument/2006/relationships/hyperlink" Target="mailto:learning@inspirecultu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EB2A-1559-4DC2-BE15-3FF10052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25</Pages>
  <Words>7632</Words>
  <Characters>42271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ACLS guidance for the completion of paperwork 2007-2008</vt:lpstr>
    </vt:vector>
  </TitlesOfParts>
  <Company>Nottinghamshire County council</Company>
  <LinksUpToDate>false</LinksUpToDate>
  <CharactersWithSpaces>49804</CharactersWithSpaces>
  <SharedDoc>false</SharedDoc>
  <HLinks>
    <vt:vector size="12" baseType="variant">
      <vt:variant>
        <vt:i4>1507352</vt:i4>
      </vt:variant>
      <vt:variant>
        <vt:i4>3</vt:i4>
      </vt:variant>
      <vt:variant>
        <vt:i4>0</vt:i4>
      </vt:variant>
      <vt:variant>
        <vt:i4>5</vt:i4>
      </vt:variant>
      <vt:variant>
        <vt:lpwstr>http://data.gov.uk/dataset/learning-aim-reference-service</vt:lpwstr>
      </vt:variant>
      <vt:variant>
        <vt:lpwstr/>
      </vt:variant>
      <vt:variant>
        <vt:i4>2621555</vt:i4>
      </vt:variant>
      <vt:variant>
        <vt:i4>0</vt:i4>
      </vt:variant>
      <vt:variant>
        <vt:i4>0</vt:i4>
      </vt:variant>
      <vt:variant>
        <vt:i4>5</vt:i4>
      </vt:variant>
      <vt:variant>
        <vt:lpwstr>https://www.gov.uk/government/publications/qualifications-simplified-funding-rates-2015-to-2016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ACLS guidance for the completion of paperwork 2007-2008</dc:title>
  <dc:subject>Education and skills</dc:subject>
  <dc:creator>Nottinghamshire County council</dc:creator>
  <cp:keywords/>
  <cp:lastModifiedBy>Andy Ashley</cp:lastModifiedBy>
  <cp:revision>37</cp:revision>
  <cp:lastPrinted>2017-09-12T14:49:00Z</cp:lastPrinted>
  <dcterms:created xsi:type="dcterms:W3CDTF">2017-07-20T14:29:00Z</dcterms:created>
  <dcterms:modified xsi:type="dcterms:W3CDTF">2017-09-12T15:03:00Z</dcterms:modified>
</cp:coreProperties>
</file>