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4C214B">
        <w:rPr>
          <w:b/>
          <w:sz w:val="32"/>
          <w:szCs w:val="32"/>
        </w:rPr>
        <w:t xml:space="preserve"> 20</w:t>
      </w:r>
      <w:r w:rsidR="00657A2A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701"/>
        <w:gridCol w:w="567"/>
        <w:gridCol w:w="2268"/>
        <w:gridCol w:w="2268"/>
      </w:tblGrid>
      <w:tr w:rsidR="00F47D35" w:rsidTr="00882661">
        <w:tc>
          <w:tcPr>
            <w:tcW w:w="2556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C24F9A">
              <w:rPr>
                <w:b/>
                <w:sz w:val="32"/>
                <w:szCs w:val="32"/>
              </w:rPr>
              <w:t xml:space="preserve"> Monday</w:t>
            </w:r>
          </w:p>
        </w:tc>
        <w:tc>
          <w:tcPr>
            <w:tcW w:w="3115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C24F9A">
              <w:rPr>
                <w:b/>
                <w:sz w:val="32"/>
                <w:szCs w:val="32"/>
              </w:rPr>
              <w:t xml:space="preserve"> North</w:t>
            </w:r>
          </w:p>
        </w:tc>
        <w:tc>
          <w:tcPr>
            <w:tcW w:w="5103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882661">
              <w:rPr>
                <w:b/>
                <w:sz w:val="32"/>
                <w:szCs w:val="32"/>
              </w:rPr>
              <w:t xml:space="preserve">1 Sutton cum </w:t>
            </w:r>
            <w:proofErr w:type="spellStart"/>
            <w:r w:rsidR="00882661">
              <w:rPr>
                <w:b/>
                <w:sz w:val="32"/>
                <w:szCs w:val="32"/>
              </w:rPr>
              <w:t>Lound</w:t>
            </w:r>
            <w:proofErr w:type="spellEnd"/>
            <w:r w:rsidR="007C75C4">
              <w:rPr>
                <w:b/>
                <w:sz w:val="32"/>
                <w:szCs w:val="32"/>
              </w:rPr>
              <w:t xml:space="preserve"> </w:t>
            </w:r>
            <w:r w:rsidR="00882661">
              <w:rPr>
                <w:b/>
                <w:sz w:val="32"/>
                <w:szCs w:val="32"/>
              </w:rPr>
              <w:t>-</w:t>
            </w:r>
            <w:r w:rsidR="007C75C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82661">
              <w:rPr>
                <w:b/>
                <w:sz w:val="32"/>
                <w:szCs w:val="32"/>
              </w:rPr>
              <w:t>Ordsall</w:t>
            </w:r>
            <w:proofErr w:type="spellEnd"/>
          </w:p>
        </w:tc>
      </w:tr>
      <w:tr w:rsidR="00F47D35" w:rsidTr="00F47D35">
        <w:tc>
          <w:tcPr>
            <w:tcW w:w="1802" w:type="dxa"/>
          </w:tcPr>
          <w:p w:rsidR="004C214B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657A2A">
              <w:rPr>
                <w:b/>
                <w:sz w:val="24"/>
                <w:szCs w:val="24"/>
              </w:rPr>
              <w:t>7</w:t>
            </w:r>
            <w:r w:rsidR="004C214B" w:rsidRPr="004C214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657A2A">
              <w:rPr>
                <w:b/>
                <w:sz w:val="24"/>
                <w:szCs w:val="24"/>
              </w:rPr>
              <w:t>4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4C214B">
              <w:rPr>
                <w:b/>
                <w:sz w:val="24"/>
                <w:szCs w:val="24"/>
              </w:rPr>
              <w:t xml:space="preserve"> 2</w:t>
            </w:r>
            <w:r w:rsidR="00657A2A">
              <w:rPr>
                <w:b/>
                <w:sz w:val="24"/>
                <w:szCs w:val="24"/>
              </w:rPr>
              <w:t>3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7A2A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73EB1">
              <w:rPr>
                <w:b/>
                <w:sz w:val="24"/>
                <w:szCs w:val="24"/>
              </w:rPr>
              <w:t xml:space="preserve"> 2</w:t>
            </w:r>
            <w:r w:rsidR="00657A2A">
              <w:rPr>
                <w:b/>
                <w:sz w:val="24"/>
                <w:szCs w:val="24"/>
              </w:rPr>
              <w:t>0</w:t>
            </w:r>
            <w:r w:rsidR="00657A2A" w:rsidRPr="00657A2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F47D35" w:rsidRPr="004C214B" w:rsidRDefault="00F47D35">
            <w:pPr>
              <w:rPr>
                <w:b/>
                <w:sz w:val="24"/>
                <w:szCs w:val="24"/>
                <w:vertAlign w:val="superscript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18</w:t>
            </w:r>
            <w:r w:rsidR="004C214B" w:rsidRPr="004C214B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4C214B">
              <w:rPr>
                <w:b/>
                <w:sz w:val="24"/>
                <w:szCs w:val="24"/>
              </w:rPr>
              <w:t xml:space="preserve"> 1</w:t>
            </w:r>
            <w:r w:rsidR="00657A2A">
              <w:rPr>
                <w:b/>
                <w:sz w:val="24"/>
                <w:szCs w:val="24"/>
              </w:rPr>
              <w:t>5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4C214B">
              <w:rPr>
                <w:b/>
                <w:sz w:val="24"/>
                <w:szCs w:val="24"/>
              </w:rPr>
              <w:t xml:space="preserve"> 1</w:t>
            </w:r>
            <w:r w:rsidR="00657A2A">
              <w:rPr>
                <w:b/>
                <w:sz w:val="24"/>
                <w:szCs w:val="24"/>
              </w:rPr>
              <w:t>3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4C214B">
              <w:rPr>
                <w:b/>
                <w:sz w:val="24"/>
                <w:szCs w:val="24"/>
              </w:rPr>
              <w:t xml:space="preserve"> 1</w:t>
            </w:r>
            <w:r w:rsidR="00657A2A">
              <w:rPr>
                <w:b/>
                <w:sz w:val="24"/>
                <w:szCs w:val="24"/>
              </w:rPr>
              <w:t>0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  <w:r w:rsidR="00E833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Sept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7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Oct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5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AD3C77" w:rsidRPr="00F47D35" w:rsidRDefault="00F47D35" w:rsidP="00AD3C77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Nov</w:t>
            </w:r>
            <w:r w:rsidR="004C214B">
              <w:rPr>
                <w:b/>
                <w:sz w:val="24"/>
                <w:szCs w:val="24"/>
              </w:rPr>
              <w:t xml:space="preserve"> </w:t>
            </w:r>
            <w:r w:rsidR="00657A2A">
              <w:rPr>
                <w:b/>
                <w:sz w:val="24"/>
                <w:szCs w:val="24"/>
              </w:rPr>
              <w:t>2</w:t>
            </w:r>
            <w:r w:rsidR="00AD3C77" w:rsidRPr="00AD3C77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168" w:type="dxa"/>
            <w:gridSpan w:val="2"/>
          </w:tcPr>
          <w:p w:rsidR="00AD3C77" w:rsidRPr="00F47D35" w:rsidRDefault="00657A2A" w:rsidP="00AD3C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30</w:t>
            </w:r>
            <w:r w:rsidR="00AD3C77" w:rsidRPr="00AD3C77">
              <w:rPr>
                <w:b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F47D35" w:rsidRPr="00F47D35" w:rsidRDefault="004C2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</w:t>
            </w:r>
            <w:r w:rsidR="00657A2A">
              <w:rPr>
                <w:b/>
                <w:sz w:val="24"/>
                <w:szCs w:val="24"/>
              </w:rPr>
              <w:t>5</w:t>
            </w:r>
            <w:r w:rsidR="00041543" w:rsidRPr="00041543">
              <w:rPr>
                <w:b/>
                <w:sz w:val="24"/>
                <w:szCs w:val="24"/>
                <w:vertAlign w:val="superscript"/>
              </w:rPr>
              <w:t>th</w:t>
            </w:r>
            <w:r w:rsidR="0004154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202</w:t>
            </w:r>
            <w:r w:rsidR="00657A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:rsidR="00C24F9A" w:rsidRPr="0000762E" w:rsidRDefault="004C214B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Sutton Lane/North Road crossroads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9.40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9.55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2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:rsidR="00C24F9A" w:rsidRPr="0000762E" w:rsidRDefault="004C214B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C021CA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10.00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3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:rsidR="00C24F9A" w:rsidRPr="0000762E" w:rsidRDefault="004C214B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  <w:r w:rsidR="00C24F9A" w:rsidRPr="0000762E">
              <w:rPr>
                <w:rFonts w:cs="Arial"/>
                <w:b/>
              </w:rPr>
              <w:t xml:space="preserve"> Station Road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10.10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Town Street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10.25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5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Portland Meadows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10.45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10.55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Sutton cum Lound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Portland Meadows (garages)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10.55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11.05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7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Lound 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Lound Hall Care Home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11.10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11.30</w:t>
            </w:r>
          </w:p>
        </w:tc>
      </w:tr>
      <w:tr w:rsidR="00C24F9A" w:rsidTr="008A064F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8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60 Galway Crescent/Clifton Way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11.40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11.50</w:t>
            </w:r>
          </w:p>
        </w:tc>
      </w:tr>
      <w:tr w:rsidR="00C24F9A" w:rsidTr="008A064F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9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42 Monckton Road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11.55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12.05</w:t>
            </w:r>
          </w:p>
        </w:tc>
      </w:tr>
      <w:tr w:rsidR="00C24F9A" w:rsidTr="008A064F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10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65 Galway Crescent </w:t>
            </w:r>
          </w:p>
          <w:p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12.10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12.20</w:t>
            </w:r>
          </w:p>
        </w:tc>
      </w:tr>
      <w:tr w:rsidR="00C24F9A" w:rsidTr="008A064F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11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  <w:vAlign w:val="bottom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6 Galway Crescent </w:t>
            </w:r>
          </w:p>
          <w:p w:rsidR="00C24F9A" w:rsidRPr="0000762E" w:rsidRDefault="00C24F9A" w:rsidP="00C24F9A">
            <w:pPr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12.25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12.35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12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Queens Court-</w:t>
            </w:r>
            <w:r w:rsidR="00C24F9A" w:rsidRPr="0000762E">
              <w:rPr>
                <w:rFonts w:cs="Arial"/>
                <w:b/>
              </w:rPr>
              <w:t xml:space="preserve"> Queen St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13.15</w:t>
            </w:r>
          </w:p>
        </w:tc>
        <w:tc>
          <w:tcPr>
            <w:tcW w:w="1701" w:type="dxa"/>
          </w:tcPr>
          <w:p w:rsidR="00C24F9A" w:rsidRPr="0000762E" w:rsidRDefault="00882661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Retford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Allison Avenue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13.50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Newlands</w:t>
            </w:r>
            <w:r w:rsidR="00373EB1">
              <w:rPr>
                <w:rFonts w:cs="Arial"/>
                <w:b/>
              </w:rPr>
              <w:t>/Ashcroft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14.15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All Hallows Close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14.45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16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 xml:space="preserve">Ordsall </w:t>
            </w:r>
          </w:p>
        </w:tc>
        <w:tc>
          <w:tcPr>
            <w:tcW w:w="3828" w:type="dxa"/>
          </w:tcPr>
          <w:p w:rsidR="00C24F9A" w:rsidRPr="0000762E" w:rsidRDefault="00C021CA" w:rsidP="00C24F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 Aboard Day </w:t>
            </w:r>
            <w:r w:rsidR="00C24F9A" w:rsidRPr="0000762E">
              <w:rPr>
                <w:rFonts w:cs="Arial"/>
                <w:b/>
              </w:rPr>
              <w:t>Nursery – Welbeck Rd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15.15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15.30</w:t>
            </w:r>
          </w:p>
        </w:tc>
      </w:tr>
      <w:tr w:rsidR="00C24F9A" w:rsidTr="00F47D35">
        <w:tc>
          <w:tcPr>
            <w:tcW w:w="1276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17</w:t>
            </w:r>
          </w:p>
        </w:tc>
        <w:tc>
          <w:tcPr>
            <w:tcW w:w="226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Ordsall</w:t>
            </w:r>
          </w:p>
        </w:tc>
        <w:tc>
          <w:tcPr>
            <w:tcW w:w="3828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Northumbria Drive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15.35</w:t>
            </w:r>
          </w:p>
        </w:tc>
        <w:tc>
          <w:tcPr>
            <w:tcW w:w="1701" w:type="dxa"/>
          </w:tcPr>
          <w:p w:rsidR="00C24F9A" w:rsidRPr="0000762E" w:rsidRDefault="00C24F9A" w:rsidP="00C24F9A">
            <w:pPr>
              <w:rPr>
                <w:rFonts w:cs="Arial"/>
                <w:b/>
              </w:rPr>
            </w:pPr>
            <w:r w:rsidRPr="0000762E">
              <w:rPr>
                <w:rFonts w:cs="Arial"/>
                <w:b/>
              </w:rPr>
              <w:t>15.45</w:t>
            </w: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Default="00CF6F9F">
      <w:pPr>
        <w:rPr>
          <w:b/>
          <w:sz w:val="28"/>
          <w:szCs w:val="28"/>
        </w:rPr>
      </w:pPr>
      <w:r w:rsidRPr="00CF6F9F">
        <w:rPr>
          <w:b/>
          <w:sz w:val="28"/>
          <w:szCs w:val="28"/>
        </w:rPr>
        <w:t>For information about requested titles or particular items of stock, please contact:</w:t>
      </w:r>
      <w:r w:rsidR="00C24F9A">
        <w:rPr>
          <w:b/>
          <w:sz w:val="28"/>
          <w:szCs w:val="28"/>
        </w:rPr>
        <w:t xml:space="preserve"> </w:t>
      </w:r>
      <w:r w:rsidR="00DB5540">
        <w:rPr>
          <w:b/>
          <w:sz w:val="28"/>
          <w:szCs w:val="28"/>
        </w:rPr>
        <w:t xml:space="preserve">0115 8044 373 </w:t>
      </w:r>
      <w:r w:rsidR="00C24F9A">
        <w:rPr>
          <w:b/>
          <w:sz w:val="28"/>
          <w:szCs w:val="28"/>
        </w:rPr>
        <w:t>Email:</w:t>
      </w:r>
      <w:r w:rsidR="00C24F9A" w:rsidRPr="007A2EB4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C24F9A" w:rsidRPr="007A2EB4"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:rsidR="00C24F9A" w:rsidRPr="00CF6F9F" w:rsidRDefault="00C24F9A">
      <w:pPr>
        <w:rPr>
          <w:b/>
          <w:sz w:val="28"/>
          <w:szCs w:val="28"/>
        </w:rPr>
      </w:pPr>
    </w:p>
    <w:sectPr w:rsidR="00C24F9A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0762E"/>
    <w:rsid w:val="00041543"/>
    <w:rsid w:val="0020625E"/>
    <w:rsid w:val="00373EB1"/>
    <w:rsid w:val="004C214B"/>
    <w:rsid w:val="00657A2A"/>
    <w:rsid w:val="00756C29"/>
    <w:rsid w:val="0076279A"/>
    <w:rsid w:val="007A2EB4"/>
    <w:rsid w:val="007C75C4"/>
    <w:rsid w:val="0083238E"/>
    <w:rsid w:val="00882661"/>
    <w:rsid w:val="00A702FB"/>
    <w:rsid w:val="00AD3C77"/>
    <w:rsid w:val="00C021CA"/>
    <w:rsid w:val="00C24F9A"/>
    <w:rsid w:val="00CF6F9F"/>
    <w:rsid w:val="00DB3F7E"/>
    <w:rsid w:val="00DB5540"/>
    <w:rsid w:val="00E83345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3CDE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4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Beverley Widdop</cp:lastModifiedBy>
  <cp:revision>2</cp:revision>
  <dcterms:created xsi:type="dcterms:W3CDTF">2019-12-13T10:53:00Z</dcterms:created>
  <dcterms:modified xsi:type="dcterms:W3CDTF">2019-12-13T10:53:00Z</dcterms:modified>
</cp:coreProperties>
</file>